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04"/>
        <w:tblW w:w="9468" w:type="dxa"/>
        <w:tblBorders>
          <w:top w:val="single" w:sz="8" w:space="0" w:color="auto"/>
          <w:left w:val="none" w:sz="0" w:space="0" w:color="auto"/>
          <w:bottom w:val="none" w:sz="0" w:space="0" w:color="auto"/>
          <w:right w:val="none" w:sz="0" w:space="0" w:color="auto"/>
          <w:insideH w:val="none" w:sz="0" w:space="0" w:color="auto"/>
          <w:insideV w:val="none" w:sz="0" w:space="0" w:color="auto"/>
        </w:tblBorders>
        <w:shd w:val="pct5" w:color="auto" w:fill="auto"/>
        <w:tblLook w:val="04A0" w:firstRow="1" w:lastRow="0" w:firstColumn="1" w:lastColumn="0" w:noHBand="0" w:noVBand="1"/>
      </w:tblPr>
      <w:tblGrid>
        <w:gridCol w:w="4309"/>
        <w:gridCol w:w="5159"/>
      </w:tblGrid>
      <w:tr w:rsidR="0078775E" w:rsidRPr="00DC5C92" w14:paraId="18FD0C37" w14:textId="77777777" w:rsidTr="0078775E">
        <w:trPr>
          <w:trHeight w:val="1562"/>
        </w:trPr>
        <w:tc>
          <w:tcPr>
            <w:tcW w:w="4309" w:type="dxa"/>
            <w:shd w:val="pct5" w:color="auto" w:fill="auto"/>
          </w:tcPr>
          <w:p w14:paraId="0C3ADEE0" w14:textId="77777777" w:rsidR="0078775E" w:rsidRPr="001A2D7F" w:rsidRDefault="0078775E" w:rsidP="0078775E">
            <w:pPr>
              <w:tabs>
                <w:tab w:val="left" w:pos="2250"/>
                <w:tab w:val="right" w:pos="8640"/>
              </w:tabs>
              <w:spacing w:beforeLines="60" w:before="144" w:afterLines="60" w:after="144"/>
              <w:contextualSpacing/>
              <w:outlineLvl w:val="0"/>
              <w:rPr>
                <w:rFonts w:ascii="Angsana New" w:eastAsiaTheme="majorEastAsia" w:hAnsi="Angsana New" w:cs="Angsana New"/>
                <w:noProof/>
                <w:sz w:val="28"/>
                <w:szCs w:val="28"/>
              </w:rPr>
            </w:pPr>
            <w:r w:rsidRPr="001A2D7F">
              <w:rPr>
                <w:rFonts w:ascii="Angsana New" w:eastAsiaTheme="majorEastAsia" w:hAnsi="Angsana New" w:cs="Angsana New" w:hint="cs"/>
                <w:noProof/>
                <w:sz w:val="28"/>
                <w:szCs w:val="28"/>
              </w:rPr>
              <w:t>Professor</w:t>
            </w:r>
          </w:p>
          <w:p w14:paraId="4984E801" w14:textId="77777777" w:rsidR="0078775E" w:rsidRPr="001A2D7F" w:rsidRDefault="0078775E" w:rsidP="0078775E">
            <w:pPr>
              <w:tabs>
                <w:tab w:val="left" w:pos="2250"/>
                <w:tab w:val="right" w:pos="8640"/>
              </w:tabs>
              <w:spacing w:beforeLines="60" w:before="144" w:afterLines="60" w:after="144"/>
              <w:contextualSpacing/>
              <w:outlineLvl w:val="0"/>
              <w:rPr>
                <w:rFonts w:ascii="Angsana New" w:eastAsiaTheme="majorEastAsia" w:hAnsi="Angsana New" w:cs="Angsana New"/>
                <w:noProof/>
                <w:sz w:val="28"/>
                <w:szCs w:val="28"/>
              </w:rPr>
            </w:pPr>
            <w:r w:rsidRPr="001A2D7F">
              <w:rPr>
                <w:rFonts w:ascii="Angsana New" w:eastAsiaTheme="majorEastAsia" w:hAnsi="Angsana New" w:cs="Angsana New" w:hint="cs"/>
                <w:noProof/>
                <w:sz w:val="28"/>
                <w:szCs w:val="28"/>
              </w:rPr>
              <w:t>Educational Psychology</w:t>
            </w:r>
          </w:p>
          <w:p w14:paraId="0AC543C9" w14:textId="77777777" w:rsidR="0078775E" w:rsidRPr="001A2D7F" w:rsidRDefault="0078775E" w:rsidP="0078775E">
            <w:pPr>
              <w:tabs>
                <w:tab w:val="left" w:pos="2250"/>
                <w:tab w:val="right" w:pos="8640"/>
              </w:tabs>
              <w:spacing w:beforeLines="60" w:before="144" w:afterLines="60" w:after="144"/>
              <w:contextualSpacing/>
              <w:outlineLvl w:val="0"/>
              <w:rPr>
                <w:rFonts w:ascii="Angsana New" w:eastAsiaTheme="majorEastAsia" w:hAnsi="Angsana New" w:cs="Angsana New"/>
                <w:noProof/>
                <w:sz w:val="28"/>
                <w:szCs w:val="28"/>
              </w:rPr>
            </w:pPr>
            <w:r w:rsidRPr="001A2D7F">
              <w:rPr>
                <w:rFonts w:ascii="Angsana New" w:eastAsiaTheme="majorEastAsia" w:hAnsi="Angsana New" w:cs="Angsana New" w:hint="cs"/>
                <w:noProof/>
                <w:sz w:val="28"/>
                <w:szCs w:val="28"/>
              </w:rPr>
              <w:t xml:space="preserve">Ball State University, </w:t>
            </w:r>
          </w:p>
          <w:p w14:paraId="4CC62C31" w14:textId="77777777" w:rsidR="0078775E" w:rsidRPr="001A2D7F" w:rsidRDefault="0078775E" w:rsidP="0078775E">
            <w:pPr>
              <w:tabs>
                <w:tab w:val="left" w:pos="2250"/>
                <w:tab w:val="right" w:pos="8640"/>
              </w:tabs>
              <w:spacing w:beforeLines="60" w:before="144" w:afterLines="60" w:after="144"/>
              <w:contextualSpacing/>
              <w:outlineLvl w:val="0"/>
              <w:rPr>
                <w:rFonts w:ascii="Angsana New" w:eastAsiaTheme="majorEastAsia" w:hAnsi="Angsana New" w:cs="Angsana New"/>
                <w:noProof/>
                <w:sz w:val="28"/>
                <w:szCs w:val="28"/>
              </w:rPr>
            </w:pPr>
            <w:r w:rsidRPr="001A2D7F">
              <w:rPr>
                <w:rFonts w:ascii="Angsana New" w:eastAsiaTheme="majorEastAsia" w:hAnsi="Angsana New" w:cs="Angsana New" w:hint="cs"/>
                <w:noProof/>
                <w:sz w:val="28"/>
                <w:szCs w:val="28"/>
              </w:rPr>
              <w:t>Muncie, IN 47306</w:t>
            </w:r>
          </w:p>
        </w:tc>
        <w:tc>
          <w:tcPr>
            <w:tcW w:w="5159" w:type="dxa"/>
            <w:shd w:val="pct5" w:color="auto" w:fill="auto"/>
          </w:tcPr>
          <w:p w14:paraId="699A3A27" w14:textId="77777777" w:rsidR="0078775E" w:rsidRPr="001A2D7F" w:rsidRDefault="0078775E" w:rsidP="0078775E">
            <w:pPr>
              <w:tabs>
                <w:tab w:val="left" w:pos="2250"/>
                <w:tab w:val="right" w:pos="8640"/>
              </w:tabs>
              <w:spacing w:beforeLines="60" w:before="144" w:afterLines="60" w:after="144"/>
              <w:ind w:firstLine="1710"/>
              <w:contextualSpacing/>
              <w:outlineLvl w:val="0"/>
              <w:rPr>
                <w:rFonts w:ascii="Angsana New" w:eastAsiaTheme="majorEastAsia" w:hAnsi="Angsana New" w:cs="Angsana New"/>
                <w:noProof/>
                <w:sz w:val="28"/>
                <w:szCs w:val="28"/>
              </w:rPr>
            </w:pPr>
            <w:r w:rsidRPr="001A2D7F">
              <w:rPr>
                <w:rFonts w:ascii="Angsana New" w:eastAsiaTheme="majorEastAsia" w:hAnsi="Angsana New" w:cs="Angsana New" w:hint="cs"/>
                <w:noProof/>
                <w:sz w:val="28"/>
                <w:szCs w:val="28"/>
              </w:rPr>
              <w:t xml:space="preserve">Email: </w:t>
            </w:r>
            <w:hyperlink r:id="rId7" w:history="1">
              <w:r w:rsidRPr="001A2D7F">
                <w:rPr>
                  <w:rStyle w:val="Hyperlink"/>
                  <w:rFonts w:ascii="Angsana New" w:eastAsiaTheme="majorEastAsia" w:hAnsi="Angsana New" w:cs="Angsana New" w:hint="cs"/>
                  <w:noProof/>
                  <w:sz w:val="28"/>
                  <w:szCs w:val="28"/>
                </w:rPr>
                <w:t>sshim@bsu.edu</w:t>
              </w:r>
            </w:hyperlink>
          </w:p>
          <w:p w14:paraId="5CB5C8A7" w14:textId="77777777" w:rsidR="0078775E" w:rsidRPr="001A2D7F" w:rsidRDefault="0078775E" w:rsidP="0078775E">
            <w:pPr>
              <w:tabs>
                <w:tab w:val="left" w:pos="2250"/>
                <w:tab w:val="right" w:pos="8640"/>
              </w:tabs>
              <w:spacing w:beforeLines="60" w:before="144" w:afterLines="60" w:after="144"/>
              <w:ind w:firstLine="1710"/>
              <w:contextualSpacing/>
              <w:outlineLvl w:val="0"/>
              <w:rPr>
                <w:rFonts w:ascii="Angsana New" w:eastAsiaTheme="majorEastAsia" w:hAnsi="Angsana New" w:cs="Angsana New"/>
                <w:noProof/>
                <w:sz w:val="28"/>
                <w:szCs w:val="28"/>
              </w:rPr>
            </w:pPr>
            <w:r w:rsidRPr="001A2D7F">
              <w:rPr>
                <w:rFonts w:ascii="Angsana New" w:eastAsiaTheme="majorEastAsia" w:hAnsi="Angsana New" w:cs="Angsana New" w:hint="cs"/>
                <w:noProof/>
                <w:sz w:val="28"/>
                <w:szCs w:val="28"/>
              </w:rPr>
              <w:t xml:space="preserve">Office: </w:t>
            </w:r>
            <w:r w:rsidRPr="001A2D7F">
              <w:rPr>
                <w:rFonts w:ascii="Angsana New" w:eastAsiaTheme="majorEastAsia" w:hAnsi="Angsana New" w:cs="Angsana New"/>
                <w:noProof/>
                <w:sz w:val="28"/>
                <w:szCs w:val="28"/>
              </w:rPr>
              <w:t>TC505A</w:t>
            </w:r>
          </w:p>
          <w:p w14:paraId="44DF8A61" w14:textId="77777777" w:rsidR="0078775E" w:rsidRPr="001A2D7F" w:rsidRDefault="0078775E" w:rsidP="0078775E">
            <w:pPr>
              <w:tabs>
                <w:tab w:val="left" w:pos="2250"/>
                <w:tab w:val="right" w:pos="8640"/>
              </w:tabs>
              <w:spacing w:beforeLines="60" w:before="144" w:afterLines="60" w:after="144"/>
              <w:ind w:firstLine="1710"/>
              <w:contextualSpacing/>
              <w:outlineLvl w:val="0"/>
              <w:rPr>
                <w:rFonts w:ascii="Angsana New" w:eastAsiaTheme="majorEastAsia" w:hAnsi="Angsana New" w:cs="Angsana New"/>
                <w:noProof/>
                <w:sz w:val="28"/>
                <w:szCs w:val="28"/>
              </w:rPr>
            </w:pPr>
            <w:r w:rsidRPr="001A2D7F">
              <w:rPr>
                <w:rFonts w:ascii="Angsana New" w:eastAsiaTheme="majorEastAsia" w:hAnsi="Angsana New" w:cs="Angsana New"/>
                <w:noProof/>
                <w:sz w:val="28"/>
                <w:szCs w:val="28"/>
              </w:rPr>
              <w:t xml:space="preserve">Office Phone: </w:t>
            </w:r>
            <w:r w:rsidRPr="001A2D7F">
              <w:rPr>
                <w:rFonts w:ascii="Angsana New" w:eastAsiaTheme="majorEastAsia" w:hAnsi="Angsana New" w:cs="Angsana New" w:hint="cs"/>
                <w:noProof/>
                <w:sz w:val="28"/>
                <w:szCs w:val="28"/>
              </w:rPr>
              <w:t>756-285-8500</w:t>
            </w:r>
          </w:p>
          <w:p w14:paraId="4ECC91AA" w14:textId="77777777" w:rsidR="0078775E" w:rsidRPr="001A2D7F" w:rsidRDefault="0078775E" w:rsidP="0078775E">
            <w:pPr>
              <w:tabs>
                <w:tab w:val="left" w:pos="2250"/>
                <w:tab w:val="right" w:pos="8640"/>
              </w:tabs>
              <w:spacing w:beforeLines="60" w:before="144" w:afterLines="60" w:after="144"/>
              <w:ind w:firstLine="1710"/>
              <w:contextualSpacing/>
              <w:outlineLvl w:val="0"/>
              <w:rPr>
                <w:rFonts w:ascii="Angsana New" w:eastAsiaTheme="majorEastAsia" w:hAnsi="Angsana New" w:cs="Angsana New"/>
                <w:noProof/>
                <w:sz w:val="28"/>
                <w:szCs w:val="28"/>
              </w:rPr>
            </w:pPr>
            <w:r w:rsidRPr="001A2D7F">
              <w:rPr>
                <w:rFonts w:ascii="Angsana New" w:eastAsiaTheme="majorEastAsia" w:hAnsi="Angsana New" w:cs="Angsana New" w:hint="cs"/>
                <w:noProof/>
                <w:sz w:val="28"/>
                <w:szCs w:val="28"/>
              </w:rPr>
              <w:t>Fax: 765-285-3653</w:t>
            </w:r>
          </w:p>
        </w:tc>
      </w:tr>
    </w:tbl>
    <w:p w14:paraId="6CD80796" w14:textId="56F4F491" w:rsidR="00F157F2" w:rsidRPr="0078775E" w:rsidRDefault="00F157F2" w:rsidP="0078775E">
      <w:pPr>
        <w:pBdr>
          <w:top w:val="single" w:sz="18" w:space="18" w:color="632423"/>
        </w:pBdr>
        <w:tabs>
          <w:tab w:val="left" w:pos="2250"/>
          <w:tab w:val="right" w:pos="8640"/>
        </w:tabs>
        <w:contextualSpacing/>
        <w:outlineLvl w:val="0"/>
        <w:rPr>
          <w:rFonts w:ascii="Angsana New" w:eastAsiaTheme="majorEastAsia" w:hAnsi="Angsana New" w:cs="Angsana New"/>
          <w:b/>
          <w:noProof/>
          <w:sz w:val="10"/>
          <w:szCs w:val="10"/>
        </w:rPr>
      </w:pPr>
    </w:p>
    <w:p w14:paraId="01E2976E" w14:textId="77777777" w:rsidR="00F157F2" w:rsidRPr="00DC5C92" w:rsidRDefault="00F157F2" w:rsidP="0078775E">
      <w:pPr>
        <w:tabs>
          <w:tab w:val="left" w:pos="2250"/>
          <w:tab w:val="right" w:pos="8640"/>
        </w:tabs>
        <w:contextualSpacing/>
        <w:rPr>
          <w:rFonts w:ascii="Angsana New" w:eastAsiaTheme="majorEastAsia" w:hAnsi="Angsana New" w:cs="Angsana New"/>
          <w:b/>
          <w:u w:val="single"/>
        </w:rPr>
      </w:pPr>
    </w:p>
    <w:p w14:paraId="3863A3A5" w14:textId="75AB4998" w:rsidR="00CE434F" w:rsidRDefault="00360568" w:rsidP="0078775E">
      <w:pPr>
        <w:tabs>
          <w:tab w:val="left" w:pos="2250"/>
          <w:tab w:val="right" w:pos="8640"/>
        </w:tabs>
        <w:contextualSpacing/>
        <w:rPr>
          <w:rFonts w:ascii="Angsana New" w:eastAsiaTheme="majorEastAsia" w:hAnsi="Angsana New" w:cs="Angsana New"/>
          <w:b/>
          <w:u w:val="single"/>
        </w:rPr>
      </w:pPr>
      <w:r w:rsidRPr="00DC5C92">
        <w:rPr>
          <w:rFonts w:ascii="Angsana New" w:eastAsiaTheme="majorEastAsia" w:hAnsi="Angsana New" w:cs="Angsana New" w:hint="cs"/>
          <w:b/>
          <w:u w:val="single"/>
        </w:rPr>
        <w:t>EDUCATION</w:t>
      </w:r>
    </w:p>
    <w:p w14:paraId="144CF0E6" w14:textId="77777777" w:rsidR="00DC5C92" w:rsidRPr="00DC5C92" w:rsidRDefault="00DC5C92" w:rsidP="005E50A1">
      <w:pPr>
        <w:tabs>
          <w:tab w:val="left" w:pos="2250"/>
          <w:tab w:val="right" w:pos="8640"/>
        </w:tabs>
        <w:spacing w:beforeLines="60" w:before="144" w:afterLines="60" w:after="144"/>
        <w:contextualSpacing/>
        <w:rPr>
          <w:rFonts w:ascii="Angsana New" w:eastAsiaTheme="majorEastAsia" w:hAnsi="Angsana New" w:cs="Angsana New"/>
          <w:b/>
          <w:u w:val="single"/>
        </w:rPr>
      </w:pPr>
    </w:p>
    <w:p w14:paraId="4BDC7FDF" w14:textId="339B6273" w:rsidR="00EA539A" w:rsidRPr="00DC5C92" w:rsidRDefault="00360568" w:rsidP="00667B76">
      <w:pPr>
        <w:tabs>
          <w:tab w:val="left" w:pos="2250"/>
        </w:tabs>
        <w:spacing w:beforeLines="60" w:before="144" w:afterLines="60" w:after="144"/>
        <w:contextualSpacing/>
        <w:rPr>
          <w:rFonts w:ascii="Angsana New" w:eastAsiaTheme="majorEastAsia" w:hAnsi="Angsana New" w:cs="Angsana New"/>
          <w:b/>
        </w:rPr>
      </w:pPr>
      <w:r w:rsidRPr="00DC5C92">
        <w:rPr>
          <w:rFonts w:ascii="Angsana New" w:eastAsiaTheme="majorEastAsia" w:hAnsi="Angsana New" w:cs="Angsana New" w:hint="cs"/>
        </w:rPr>
        <w:t>University of Illinois at Urbana-Champaign,</w:t>
      </w:r>
      <w:r w:rsidRPr="00DC5C92">
        <w:rPr>
          <w:rFonts w:ascii="Angsana New" w:eastAsiaTheme="majorEastAsia" w:hAnsi="Angsana New" w:cs="Angsana New" w:hint="cs"/>
          <w:b/>
        </w:rPr>
        <w:t xml:space="preserve"> Ph.D. in Educational Psychology</w:t>
      </w:r>
      <w:r w:rsidR="006F55B4" w:rsidRPr="00DC5C92">
        <w:rPr>
          <w:rFonts w:ascii="Angsana New" w:eastAsiaTheme="majorEastAsia" w:hAnsi="Angsana New" w:cs="Angsana New" w:hint="cs"/>
          <w:b/>
        </w:rPr>
        <w:t>, 2006</w:t>
      </w:r>
    </w:p>
    <w:p w14:paraId="65225A83" w14:textId="6B1CA3ED" w:rsidR="00EA539A" w:rsidRPr="00DC5C92" w:rsidRDefault="00BD4EFE" w:rsidP="00667B76">
      <w:pPr>
        <w:tabs>
          <w:tab w:val="left" w:pos="2250"/>
        </w:tabs>
        <w:spacing w:beforeLines="60" w:before="144" w:afterLines="60" w:after="144"/>
        <w:contextualSpacing/>
        <w:rPr>
          <w:rFonts w:ascii="Angsana New" w:eastAsiaTheme="majorEastAsia" w:hAnsi="Angsana New" w:cs="Angsana New"/>
          <w:b/>
        </w:rPr>
      </w:pPr>
      <w:r w:rsidRPr="00DC5C92">
        <w:rPr>
          <w:rFonts w:ascii="Angsana New" w:eastAsiaTheme="majorEastAsia" w:hAnsi="Angsana New" w:cs="Angsana New" w:hint="cs"/>
        </w:rPr>
        <w:t>Seoul National University, Seoul, Korea,</w:t>
      </w:r>
      <w:r w:rsidRPr="00DC5C92">
        <w:rPr>
          <w:rFonts w:ascii="Angsana New" w:eastAsiaTheme="majorEastAsia" w:hAnsi="Angsana New" w:cs="Angsana New" w:hint="cs"/>
          <w:b/>
        </w:rPr>
        <w:t xml:space="preserve"> </w:t>
      </w:r>
      <w:r w:rsidR="006F55B4" w:rsidRPr="00DC5C92">
        <w:rPr>
          <w:rFonts w:ascii="Angsana New" w:eastAsiaTheme="majorEastAsia" w:hAnsi="Angsana New" w:cs="Angsana New" w:hint="cs"/>
          <w:b/>
        </w:rPr>
        <w:t>M.A. in Educational Psychology, 1994</w:t>
      </w:r>
    </w:p>
    <w:p w14:paraId="1C5C402C" w14:textId="7B8E6D5A" w:rsidR="00360568" w:rsidRPr="00DC5C92" w:rsidRDefault="00360568" w:rsidP="00667B76">
      <w:pPr>
        <w:tabs>
          <w:tab w:val="left" w:pos="2250"/>
        </w:tabs>
        <w:spacing w:beforeLines="60" w:before="144" w:afterLines="60" w:after="144"/>
        <w:contextualSpacing/>
        <w:rPr>
          <w:rFonts w:ascii="Angsana New" w:eastAsiaTheme="majorEastAsia" w:hAnsi="Angsana New" w:cs="Angsana New"/>
        </w:rPr>
      </w:pPr>
      <w:r w:rsidRPr="00DC5C92">
        <w:rPr>
          <w:rFonts w:ascii="Angsana New" w:eastAsiaTheme="majorEastAsia" w:hAnsi="Angsana New" w:cs="Angsana New" w:hint="cs"/>
        </w:rPr>
        <w:t>Seoul National University of Education,</w:t>
      </w:r>
      <w:r w:rsidRPr="00DC5C92">
        <w:rPr>
          <w:rFonts w:ascii="Angsana New" w:eastAsiaTheme="majorEastAsia" w:hAnsi="Angsana New" w:cs="Angsana New" w:hint="cs"/>
          <w:b/>
        </w:rPr>
        <w:t xml:space="preserve"> </w:t>
      </w:r>
      <w:r w:rsidRPr="00DC5C92">
        <w:rPr>
          <w:rFonts w:ascii="Angsana New" w:eastAsiaTheme="majorEastAsia" w:hAnsi="Angsana New" w:cs="Angsana New" w:hint="cs"/>
        </w:rPr>
        <w:t xml:space="preserve">Seoul, Korea, </w:t>
      </w:r>
      <w:r w:rsidRPr="00DC5C92">
        <w:rPr>
          <w:rFonts w:ascii="Angsana New" w:eastAsiaTheme="majorEastAsia" w:hAnsi="Angsana New" w:cs="Angsana New" w:hint="cs"/>
          <w:b/>
        </w:rPr>
        <w:t>B.A. in Elementary Education</w:t>
      </w:r>
      <w:r w:rsidR="006F55B4" w:rsidRPr="00DC5C92">
        <w:rPr>
          <w:rFonts w:ascii="Angsana New" w:eastAsiaTheme="majorEastAsia" w:hAnsi="Angsana New" w:cs="Angsana New" w:hint="cs"/>
          <w:b/>
        </w:rPr>
        <w:t>, 1991</w:t>
      </w:r>
      <w:r w:rsidR="005C6A25" w:rsidRPr="00DC5C92">
        <w:rPr>
          <w:rFonts w:ascii="Angsana New" w:eastAsiaTheme="majorEastAsia" w:hAnsi="Angsana New" w:cs="Angsana New" w:hint="cs"/>
        </w:rPr>
        <w:br/>
      </w:r>
      <w:r w:rsidR="005C6A25" w:rsidRPr="00DC5C92">
        <w:rPr>
          <w:rFonts w:ascii="Angsana New" w:eastAsiaTheme="majorEastAsia" w:hAnsi="Angsana New" w:cs="Angsana New" w:hint="cs"/>
          <w:noProof/>
        </w:rPr>
        <w:br/>
      </w:r>
      <w:r w:rsidR="00B07EC4" w:rsidRPr="00DC5C92">
        <w:rPr>
          <w:rFonts w:ascii="Angsana New" w:eastAsiaTheme="majorEastAsia" w:hAnsi="Angsana New" w:cs="Angsana New" w:hint="cs"/>
          <w:b/>
          <w:u w:val="single"/>
        </w:rPr>
        <w:t>ACADEMIC POSITIONS</w:t>
      </w:r>
    </w:p>
    <w:p w14:paraId="02324986" w14:textId="77777777" w:rsidR="00E068B1" w:rsidRPr="00DC5C92" w:rsidRDefault="00E068B1" w:rsidP="005E50A1">
      <w:pPr>
        <w:tabs>
          <w:tab w:val="left" w:pos="2250"/>
        </w:tabs>
        <w:spacing w:beforeLines="60" w:before="144" w:afterLines="60" w:after="144"/>
        <w:contextualSpacing/>
        <w:rPr>
          <w:rFonts w:ascii="Angsana New" w:eastAsiaTheme="majorEastAsia" w:hAnsi="Angsana New" w:cs="Angsana New"/>
          <w:b/>
          <w:i/>
        </w:rPr>
      </w:pPr>
    </w:p>
    <w:p w14:paraId="5DEC7E04" w14:textId="47B3CFC3" w:rsidR="00070F86" w:rsidRPr="00070F86" w:rsidRDefault="00070F86" w:rsidP="00070F86">
      <w:pPr>
        <w:tabs>
          <w:tab w:val="left" w:pos="2250"/>
        </w:tabs>
        <w:spacing w:beforeLines="60" w:before="144" w:afterLines="60" w:after="144"/>
        <w:ind w:left="432" w:hanging="432"/>
        <w:contextualSpacing/>
        <w:rPr>
          <w:rFonts w:ascii="Angsana New" w:eastAsiaTheme="majorEastAsia" w:hAnsi="Angsana New" w:cs="Angsana New"/>
        </w:rPr>
      </w:pPr>
      <w:r>
        <w:rPr>
          <w:rFonts w:ascii="Angsana New" w:eastAsiaTheme="majorEastAsia" w:hAnsi="Angsana New" w:cs="Angsana New"/>
          <w:b/>
          <w:i/>
        </w:rPr>
        <w:t xml:space="preserve">Department Chair and Professor of Educational Psychology, </w:t>
      </w:r>
      <w:r w:rsidRPr="00DC5C92">
        <w:rPr>
          <w:rFonts w:ascii="Angsana New" w:eastAsiaTheme="majorEastAsia" w:hAnsi="Angsana New" w:cs="Angsana New" w:hint="cs"/>
        </w:rPr>
        <w:t>Department of Educational Psychology, Teachers’ College, Ball State University, Muncie, IN, 202</w:t>
      </w:r>
      <w:r>
        <w:rPr>
          <w:rFonts w:ascii="Angsana New" w:eastAsiaTheme="majorEastAsia" w:hAnsi="Angsana New" w:cs="Angsana New"/>
        </w:rPr>
        <w:t>5</w:t>
      </w:r>
      <w:r w:rsidRPr="00DC5C92">
        <w:rPr>
          <w:rFonts w:ascii="Angsana New" w:eastAsiaTheme="majorEastAsia" w:hAnsi="Angsana New" w:cs="Angsana New" w:hint="cs"/>
        </w:rPr>
        <w:t xml:space="preserve">- </w:t>
      </w:r>
      <w:r>
        <w:rPr>
          <w:rFonts w:ascii="Angsana New" w:eastAsiaTheme="majorEastAsia" w:hAnsi="Angsana New" w:cs="Angsana New"/>
        </w:rPr>
        <w:t>2028</w:t>
      </w:r>
    </w:p>
    <w:p w14:paraId="544FCA4D" w14:textId="0EA833DB" w:rsidR="00DB2F65" w:rsidRPr="00DC5C92" w:rsidRDefault="00DB2F65" w:rsidP="00DB2F65">
      <w:pPr>
        <w:tabs>
          <w:tab w:val="left" w:pos="2250"/>
        </w:tabs>
        <w:spacing w:beforeLines="60" w:before="144" w:afterLines="60" w:after="144"/>
        <w:ind w:left="432" w:hanging="432"/>
        <w:contextualSpacing/>
        <w:rPr>
          <w:rFonts w:ascii="Angsana New" w:eastAsiaTheme="majorEastAsia" w:hAnsi="Angsana New" w:cs="Angsana New"/>
        </w:rPr>
      </w:pPr>
      <w:r w:rsidRPr="00DC5C92">
        <w:rPr>
          <w:rFonts w:ascii="Angsana New" w:eastAsiaTheme="majorEastAsia" w:hAnsi="Angsana New" w:cs="Angsana New" w:hint="cs"/>
          <w:b/>
          <w:i/>
        </w:rPr>
        <w:t xml:space="preserve">Interim Department Chair and Professor of Educational Psychology, </w:t>
      </w:r>
      <w:r w:rsidRPr="00DC5C92">
        <w:rPr>
          <w:rFonts w:ascii="Angsana New" w:eastAsiaTheme="majorEastAsia" w:hAnsi="Angsana New" w:cs="Angsana New" w:hint="cs"/>
        </w:rPr>
        <w:t>Department of Educational Psychology, Teachers’ College, Ball State University, Muncie, IN, 20</w:t>
      </w:r>
      <w:r w:rsidR="00884F0A" w:rsidRPr="00DC5C92">
        <w:rPr>
          <w:rFonts w:ascii="Angsana New" w:eastAsiaTheme="majorEastAsia" w:hAnsi="Angsana New" w:cs="Angsana New" w:hint="cs"/>
        </w:rPr>
        <w:t>2</w:t>
      </w:r>
      <w:r w:rsidRPr="00DC5C92">
        <w:rPr>
          <w:rFonts w:ascii="Angsana New" w:eastAsiaTheme="majorEastAsia" w:hAnsi="Angsana New" w:cs="Angsana New" w:hint="cs"/>
        </w:rPr>
        <w:t xml:space="preserve">4- </w:t>
      </w:r>
      <w:r w:rsidR="00070F86">
        <w:rPr>
          <w:rFonts w:ascii="Angsana New" w:eastAsiaTheme="majorEastAsia" w:hAnsi="Angsana New" w:cs="Angsana New"/>
        </w:rPr>
        <w:t>2025</w:t>
      </w:r>
    </w:p>
    <w:p w14:paraId="43033DF7" w14:textId="4AA919CE" w:rsidR="005D7B8C" w:rsidRPr="00DC5C92" w:rsidRDefault="00A43094" w:rsidP="005E50A1">
      <w:pPr>
        <w:tabs>
          <w:tab w:val="left" w:pos="2250"/>
        </w:tabs>
        <w:spacing w:beforeLines="60" w:before="144" w:afterLines="60" w:after="144"/>
        <w:ind w:left="432" w:hanging="432"/>
        <w:contextualSpacing/>
        <w:rPr>
          <w:rFonts w:ascii="Angsana New" w:eastAsiaTheme="majorEastAsia" w:hAnsi="Angsana New" w:cs="Angsana New"/>
        </w:rPr>
      </w:pPr>
      <w:r w:rsidRPr="00DC5C92">
        <w:rPr>
          <w:rFonts w:ascii="Angsana New" w:eastAsiaTheme="majorEastAsia" w:hAnsi="Angsana New" w:cs="Angsana New" w:hint="cs"/>
          <w:b/>
          <w:i/>
        </w:rPr>
        <w:t>Professor</w:t>
      </w:r>
      <w:r w:rsidRPr="00DC5C92">
        <w:rPr>
          <w:rFonts w:ascii="Angsana New" w:eastAsiaTheme="majorEastAsia" w:hAnsi="Angsana New" w:cs="Angsana New" w:hint="cs"/>
        </w:rPr>
        <w:t>, Department of Educational Psychology, Teachers’ College, Ball State University, Muncie, IN</w:t>
      </w:r>
      <w:r w:rsidR="008A036C" w:rsidRPr="00DC5C92">
        <w:rPr>
          <w:rFonts w:ascii="Angsana New" w:eastAsiaTheme="majorEastAsia" w:hAnsi="Angsana New" w:cs="Angsana New" w:hint="cs"/>
        </w:rPr>
        <w:t>,</w:t>
      </w:r>
      <w:r w:rsidR="00B7476A" w:rsidRPr="00DC5C92">
        <w:rPr>
          <w:rFonts w:ascii="Angsana New" w:eastAsiaTheme="majorEastAsia" w:hAnsi="Angsana New" w:cs="Angsana New" w:hint="cs"/>
        </w:rPr>
        <w:t xml:space="preserve"> </w:t>
      </w:r>
      <w:r w:rsidRPr="00DC5C92">
        <w:rPr>
          <w:rFonts w:ascii="Angsana New" w:eastAsiaTheme="majorEastAsia" w:hAnsi="Angsana New" w:cs="Angsana New" w:hint="cs"/>
        </w:rPr>
        <w:t>2018-</w:t>
      </w:r>
      <w:r w:rsidR="00E678A9" w:rsidRPr="00DC5C92">
        <w:rPr>
          <w:rFonts w:ascii="Angsana New" w:eastAsiaTheme="majorEastAsia" w:hAnsi="Angsana New" w:cs="Angsana New" w:hint="cs"/>
        </w:rPr>
        <w:t xml:space="preserve"> </w:t>
      </w:r>
      <w:r w:rsidR="005D7B8C" w:rsidRPr="00DC5C92">
        <w:rPr>
          <w:rFonts w:ascii="Angsana New" w:eastAsiaTheme="majorEastAsia" w:hAnsi="Angsana New" w:cs="Angsana New" w:hint="cs"/>
        </w:rPr>
        <w:t>Present</w:t>
      </w:r>
    </w:p>
    <w:p w14:paraId="411AD024" w14:textId="6F8D3DA0" w:rsidR="00207AE3" w:rsidRPr="00DC5C92" w:rsidRDefault="007554FB" w:rsidP="005E50A1">
      <w:pPr>
        <w:tabs>
          <w:tab w:val="left" w:pos="2250"/>
        </w:tabs>
        <w:spacing w:beforeLines="60" w:before="144" w:afterLines="60" w:after="144"/>
        <w:ind w:left="432" w:hanging="432"/>
        <w:contextualSpacing/>
        <w:rPr>
          <w:rFonts w:ascii="Angsana New" w:eastAsiaTheme="majorEastAsia" w:hAnsi="Angsana New" w:cs="Angsana New"/>
        </w:rPr>
      </w:pPr>
      <w:r w:rsidRPr="00DC5C92">
        <w:rPr>
          <w:rFonts w:ascii="Angsana New" w:eastAsiaTheme="majorEastAsia" w:hAnsi="Angsana New" w:cs="Angsana New" w:hint="cs"/>
          <w:b/>
          <w:i/>
        </w:rPr>
        <w:t>Associate Professor</w:t>
      </w:r>
      <w:r w:rsidRPr="00DC5C92">
        <w:rPr>
          <w:rFonts w:ascii="Angsana New" w:eastAsiaTheme="majorEastAsia" w:hAnsi="Angsana New" w:cs="Angsana New" w:hint="cs"/>
        </w:rPr>
        <w:t>, Department of Educational Psychology, Teachers’ College, Ball State University, Muncie, IN</w:t>
      </w:r>
      <w:r w:rsidR="008A036C" w:rsidRPr="00DC5C92">
        <w:rPr>
          <w:rFonts w:ascii="Angsana New" w:eastAsiaTheme="majorEastAsia" w:hAnsi="Angsana New" w:cs="Angsana New" w:hint="cs"/>
        </w:rPr>
        <w:t>,</w:t>
      </w:r>
      <w:r w:rsidRPr="00DC5C92">
        <w:rPr>
          <w:rFonts w:ascii="Angsana New" w:eastAsiaTheme="majorEastAsia" w:hAnsi="Angsana New" w:cs="Angsana New" w:hint="cs"/>
        </w:rPr>
        <w:t xml:space="preserve"> 2012-</w:t>
      </w:r>
      <w:r w:rsidR="00E57D05" w:rsidRPr="00DC5C92">
        <w:rPr>
          <w:rFonts w:ascii="Angsana New" w:eastAsiaTheme="majorEastAsia" w:hAnsi="Angsana New" w:cs="Angsana New" w:hint="cs"/>
        </w:rPr>
        <w:t xml:space="preserve"> 2018</w:t>
      </w:r>
    </w:p>
    <w:p w14:paraId="3CAFDA9B" w14:textId="188217A4" w:rsidR="00207AE3" w:rsidRPr="00DC5C92" w:rsidRDefault="00962E7A" w:rsidP="005E50A1">
      <w:pPr>
        <w:tabs>
          <w:tab w:val="left" w:pos="2250"/>
        </w:tabs>
        <w:spacing w:beforeLines="60" w:before="144" w:afterLines="60" w:after="144"/>
        <w:ind w:left="432" w:hanging="432"/>
        <w:contextualSpacing/>
        <w:rPr>
          <w:rFonts w:ascii="Angsana New" w:eastAsiaTheme="majorEastAsia" w:hAnsi="Angsana New" w:cs="Angsana New"/>
        </w:rPr>
      </w:pPr>
      <w:r w:rsidRPr="00DC5C92">
        <w:rPr>
          <w:rFonts w:ascii="Angsana New" w:eastAsiaTheme="majorEastAsia" w:hAnsi="Angsana New" w:cs="Angsana New" w:hint="cs"/>
          <w:b/>
          <w:i/>
        </w:rPr>
        <w:t>Assistant Professor</w:t>
      </w:r>
      <w:r w:rsidRPr="00DC5C92">
        <w:rPr>
          <w:rFonts w:ascii="Angsana New" w:eastAsiaTheme="majorEastAsia" w:hAnsi="Angsana New" w:cs="Angsana New" w:hint="cs"/>
        </w:rPr>
        <w:t>, Department of Educational Psychology, Teachers’ College, Ball State University, Muncie, IN</w:t>
      </w:r>
      <w:r w:rsidR="008A036C" w:rsidRPr="00DC5C92">
        <w:rPr>
          <w:rFonts w:ascii="Angsana New" w:eastAsiaTheme="majorEastAsia" w:hAnsi="Angsana New" w:cs="Angsana New" w:hint="cs"/>
        </w:rPr>
        <w:t>,</w:t>
      </w:r>
      <w:r w:rsidRPr="00DC5C92">
        <w:rPr>
          <w:rFonts w:ascii="Angsana New" w:eastAsiaTheme="majorEastAsia" w:hAnsi="Angsana New" w:cs="Angsana New" w:hint="cs"/>
        </w:rPr>
        <w:t xml:space="preserve"> 2008- 2012</w:t>
      </w:r>
    </w:p>
    <w:p w14:paraId="598A7594" w14:textId="2660BA17" w:rsidR="00207AE3" w:rsidRPr="00DC5C92" w:rsidRDefault="00360568" w:rsidP="005E50A1">
      <w:pPr>
        <w:tabs>
          <w:tab w:val="left" w:pos="2250"/>
        </w:tabs>
        <w:spacing w:beforeLines="60" w:before="144" w:afterLines="60" w:after="144"/>
        <w:ind w:left="432" w:hanging="432"/>
        <w:contextualSpacing/>
        <w:rPr>
          <w:rFonts w:ascii="Angsana New" w:eastAsiaTheme="majorEastAsia" w:hAnsi="Angsana New" w:cs="Angsana New"/>
        </w:rPr>
      </w:pPr>
      <w:r w:rsidRPr="00DC5C92">
        <w:rPr>
          <w:rFonts w:ascii="Angsana New" w:eastAsiaTheme="majorEastAsia" w:hAnsi="Angsana New" w:cs="Angsana New" w:hint="cs"/>
          <w:b/>
          <w:i/>
        </w:rPr>
        <w:t>Assistant Professor</w:t>
      </w:r>
      <w:r w:rsidRPr="00DC5C92">
        <w:rPr>
          <w:rFonts w:ascii="Angsana New" w:eastAsiaTheme="majorEastAsia" w:hAnsi="Angsana New" w:cs="Angsana New" w:hint="cs"/>
        </w:rPr>
        <w:t>, Department of Educational Psychology, College of Education, Northern Arizona University, Flagstaff, AZ, 2006-2008</w:t>
      </w:r>
    </w:p>
    <w:p w14:paraId="67CFCA1D" w14:textId="2F88AF82" w:rsidR="00207AE3" w:rsidRPr="00DC5C92" w:rsidRDefault="00207AE3" w:rsidP="005E50A1">
      <w:pPr>
        <w:tabs>
          <w:tab w:val="left" w:pos="2250"/>
        </w:tabs>
        <w:spacing w:beforeLines="60" w:before="144" w:afterLines="60" w:after="144"/>
        <w:ind w:left="432" w:hanging="432"/>
        <w:contextualSpacing/>
        <w:rPr>
          <w:rFonts w:ascii="Angsana New" w:eastAsiaTheme="majorEastAsia" w:hAnsi="Angsana New" w:cs="Angsana New"/>
        </w:rPr>
      </w:pPr>
    </w:p>
    <w:p w14:paraId="6B727EE9" w14:textId="6374AB9D" w:rsidR="00027119" w:rsidRPr="00DC5C92" w:rsidRDefault="00027119" w:rsidP="0078775E">
      <w:pPr>
        <w:tabs>
          <w:tab w:val="left" w:pos="2250"/>
        </w:tabs>
        <w:spacing w:beforeLines="60" w:before="144" w:afterLines="60" w:after="144"/>
        <w:contextualSpacing/>
        <w:rPr>
          <w:rFonts w:ascii="Angsana New" w:eastAsiaTheme="majorEastAsia" w:hAnsi="Angsana New" w:cs="Angsana New"/>
          <w:b/>
          <w:u w:val="single"/>
        </w:rPr>
      </w:pPr>
      <w:r w:rsidRPr="00DC5C92">
        <w:rPr>
          <w:rFonts w:ascii="Angsana New" w:eastAsiaTheme="majorEastAsia" w:hAnsi="Angsana New" w:cs="Angsana New" w:hint="cs"/>
          <w:b/>
          <w:u w:val="single"/>
        </w:rPr>
        <w:t>OTHER POSITIONS</w:t>
      </w:r>
    </w:p>
    <w:p w14:paraId="0DE89CA6" w14:textId="7960E2AA" w:rsidR="00027119" w:rsidRPr="00DC5C92" w:rsidRDefault="00027119" w:rsidP="005E50A1">
      <w:pPr>
        <w:tabs>
          <w:tab w:val="left" w:pos="2250"/>
        </w:tabs>
        <w:spacing w:beforeLines="60" w:before="144" w:afterLines="60" w:after="144"/>
        <w:contextualSpacing/>
        <w:rPr>
          <w:rFonts w:ascii="Angsana New" w:eastAsiaTheme="majorEastAsia" w:hAnsi="Angsana New" w:cs="Angsana New"/>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2"/>
      </w:tblGrid>
      <w:tr w:rsidR="00FE6FCF" w:rsidRPr="00DC5C92" w14:paraId="5CB051C5" w14:textId="77777777" w:rsidTr="009519FB">
        <w:tc>
          <w:tcPr>
            <w:tcW w:w="8712" w:type="dxa"/>
          </w:tcPr>
          <w:p w14:paraId="68A9FF34" w14:textId="5C8AF957" w:rsidR="00FE6FCF" w:rsidRPr="00DC5C92" w:rsidRDefault="00FE6FCF" w:rsidP="005E50A1">
            <w:pPr>
              <w:widowControl w:val="0"/>
              <w:tabs>
                <w:tab w:val="left" w:pos="2250"/>
              </w:tabs>
              <w:autoSpaceDE w:val="0"/>
              <w:autoSpaceDN w:val="0"/>
              <w:adjustRightInd w:val="0"/>
              <w:spacing w:beforeLines="60" w:before="144" w:afterLines="60" w:after="144"/>
              <w:contextualSpacing/>
              <w:rPr>
                <w:rFonts w:ascii="Angsana New" w:eastAsiaTheme="majorEastAsia" w:hAnsi="Angsana New" w:cs="Angsana New"/>
                <w:bCs/>
              </w:rPr>
            </w:pPr>
            <w:r w:rsidRPr="00DC5C92">
              <w:rPr>
                <w:rFonts w:ascii="Angsana New" w:eastAsiaTheme="majorEastAsia" w:hAnsi="Angsana New" w:cs="Angsana New" w:hint="cs"/>
                <w:b/>
                <w:i/>
                <w:iCs/>
              </w:rPr>
              <w:t>Research</w:t>
            </w:r>
            <w:r w:rsidR="00CA78B1" w:rsidRPr="00DC5C92">
              <w:rPr>
                <w:rFonts w:ascii="Angsana New" w:eastAsiaTheme="majorEastAsia" w:hAnsi="Angsana New" w:cs="Angsana New" w:hint="cs"/>
                <w:b/>
                <w:i/>
                <w:iCs/>
              </w:rPr>
              <w:t>er</w:t>
            </w:r>
            <w:r w:rsidR="00884F0A" w:rsidRPr="00DC5C92">
              <w:rPr>
                <w:rFonts w:ascii="Angsana New" w:eastAsiaTheme="majorEastAsia" w:hAnsi="Angsana New" w:cs="Angsana New" w:hint="cs"/>
                <w:b/>
                <w:i/>
                <w:iCs/>
              </w:rPr>
              <w:t xml:space="preserve"> Associate</w:t>
            </w:r>
            <w:r w:rsidRPr="00DC5C92">
              <w:rPr>
                <w:rFonts w:ascii="Angsana New" w:eastAsiaTheme="majorEastAsia" w:hAnsi="Angsana New" w:cs="Angsana New" w:hint="cs"/>
                <w:bCs/>
              </w:rPr>
              <w:t>, Education Research Institute, Sungshin Woman's University, Korea, 202</w:t>
            </w:r>
            <w:r w:rsidR="006F3356" w:rsidRPr="00DC5C92">
              <w:rPr>
                <w:rFonts w:ascii="Angsana New" w:eastAsiaTheme="majorEastAsia" w:hAnsi="Angsana New" w:cs="Angsana New" w:hint="cs"/>
                <w:bCs/>
              </w:rPr>
              <w:t>1</w:t>
            </w:r>
            <w:r w:rsidRPr="00DC5C92">
              <w:rPr>
                <w:rFonts w:ascii="Angsana New" w:eastAsiaTheme="majorEastAsia" w:hAnsi="Angsana New" w:cs="Angsana New" w:hint="cs"/>
                <w:bCs/>
              </w:rPr>
              <w:t>-</w:t>
            </w:r>
            <w:r w:rsidR="006F3356" w:rsidRPr="00DC5C92">
              <w:rPr>
                <w:rFonts w:ascii="Angsana New" w:eastAsiaTheme="majorEastAsia" w:hAnsi="Angsana New" w:cs="Angsana New" w:hint="cs"/>
                <w:bCs/>
              </w:rPr>
              <w:t>present</w:t>
            </w:r>
          </w:p>
        </w:tc>
      </w:tr>
    </w:tbl>
    <w:p w14:paraId="0767EE40" w14:textId="527ACD29" w:rsidR="00F411B1" w:rsidRPr="00DC5C92" w:rsidRDefault="00027119" w:rsidP="005E50A1">
      <w:pPr>
        <w:tabs>
          <w:tab w:val="left" w:pos="2250"/>
        </w:tabs>
        <w:spacing w:beforeLines="60" w:before="144" w:afterLines="60" w:after="144"/>
        <w:contextualSpacing/>
        <w:rPr>
          <w:rFonts w:ascii="Angsana New" w:eastAsiaTheme="majorEastAsia" w:hAnsi="Angsana New" w:cs="Angsana New"/>
        </w:rPr>
      </w:pPr>
      <w:r w:rsidRPr="00DC5C92">
        <w:rPr>
          <w:rFonts w:ascii="Angsana New" w:eastAsiaTheme="majorEastAsia" w:hAnsi="Angsana New" w:cs="Angsana New" w:hint="cs"/>
          <w:b/>
          <w:i/>
        </w:rPr>
        <w:t>Global Reporter</w:t>
      </w:r>
      <w:r w:rsidRPr="00DC5C92">
        <w:rPr>
          <w:rFonts w:ascii="Angsana New" w:eastAsiaTheme="majorEastAsia" w:hAnsi="Angsana New" w:cs="Angsana New" w:hint="cs"/>
        </w:rPr>
        <w:t>, Korean Educational Broadcasting System. 2021</w:t>
      </w:r>
      <w:r w:rsidR="00F411B1" w:rsidRPr="00DC5C92">
        <w:rPr>
          <w:rFonts w:ascii="Angsana New" w:eastAsiaTheme="majorEastAsia" w:hAnsi="Angsana New" w:cs="Angsana New" w:hint="cs"/>
        </w:rPr>
        <w:t>- 2022</w:t>
      </w:r>
    </w:p>
    <w:p w14:paraId="4D73E9C2" w14:textId="77777777" w:rsidR="00F507B9" w:rsidRPr="00DC5C92" w:rsidRDefault="00F507B9" w:rsidP="005E50A1">
      <w:pPr>
        <w:tabs>
          <w:tab w:val="left" w:pos="2250"/>
        </w:tabs>
        <w:spacing w:beforeLines="60" w:before="144" w:afterLines="60" w:after="144"/>
        <w:ind w:left="432" w:hanging="432"/>
        <w:contextualSpacing/>
        <w:rPr>
          <w:rFonts w:ascii="Angsana New" w:eastAsiaTheme="majorEastAsia" w:hAnsi="Angsana New" w:cs="Angsana New"/>
          <w:bCs/>
          <w:iCs/>
        </w:rPr>
      </w:pPr>
      <w:r w:rsidRPr="00DC5C92">
        <w:rPr>
          <w:rFonts w:ascii="Angsana New" w:eastAsiaTheme="majorEastAsia" w:hAnsi="Angsana New" w:cs="Angsana New" w:hint="cs"/>
          <w:b/>
          <w:i/>
        </w:rPr>
        <w:t>Visiting Scholar</w:t>
      </w:r>
      <w:r w:rsidRPr="00DC5C92">
        <w:rPr>
          <w:rFonts w:ascii="Angsana New" w:eastAsiaTheme="majorEastAsia" w:hAnsi="Angsana New" w:cs="Angsana New" w:hint="cs"/>
          <w:bCs/>
          <w:iCs/>
        </w:rPr>
        <w:t>, University of Illinois at Urbana-Champaign, 2019</w:t>
      </w:r>
    </w:p>
    <w:p w14:paraId="640B510E" w14:textId="550F5961" w:rsidR="00B85D78" w:rsidRPr="00DC5C92" w:rsidRDefault="0007118B" w:rsidP="005E50A1">
      <w:pPr>
        <w:tabs>
          <w:tab w:val="left" w:pos="2250"/>
        </w:tabs>
        <w:spacing w:beforeLines="60" w:before="144" w:afterLines="60" w:after="144"/>
        <w:contextualSpacing/>
        <w:rPr>
          <w:rFonts w:ascii="Angsana New" w:eastAsiaTheme="majorEastAsia" w:hAnsi="Angsana New" w:cs="Angsana New"/>
        </w:rPr>
      </w:pPr>
      <w:r w:rsidRPr="00DC5C92">
        <w:rPr>
          <w:rFonts w:ascii="Angsana New" w:eastAsiaTheme="majorEastAsia" w:hAnsi="Angsana New" w:cs="Angsana New" w:hint="cs"/>
          <w:b/>
          <w:bCs/>
          <w:i/>
          <w:iCs/>
        </w:rPr>
        <w:t>Associate Editor,</w:t>
      </w:r>
      <w:r w:rsidRPr="00DC5C92">
        <w:rPr>
          <w:rFonts w:ascii="Angsana New" w:eastAsiaTheme="majorEastAsia" w:hAnsi="Angsana New" w:cs="Angsana New" w:hint="cs"/>
        </w:rPr>
        <w:t xml:space="preserve"> Educational Psychology, 2016-</w:t>
      </w:r>
      <w:r w:rsidR="00070F86">
        <w:rPr>
          <w:rFonts w:ascii="Angsana New" w:eastAsiaTheme="majorEastAsia" w:hAnsi="Angsana New" w:cs="Angsana New"/>
        </w:rPr>
        <w:t>2024</w:t>
      </w:r>
    </w:p>
    <w:p w14:paraId="0861018E" w14:textId="1ACEF3C0" w:rsidR="00B85D78" w:rsidRPr="00DC5C92" w:rsidRDefault="00B85D78" w:rsidP="005E50A1">
      <w:pPr>
        <w:tabs>
          <w:tab w:val="left" w:pos="2250"/>
        </w:tabs>
        <w:spacing w:beforeLines="60" w:before="144" w:afterLines="60" w:after="144"/>
        <w:contextualSpacing/>
        <w:rPr>
          <w:rFonts w:ascii="Angsana New" w:eastAsiaTheme="majorEastAsia" w:hAnsi="Angsana New" w:cs="Angsana New"/>
        </w:rPr>
      </w:pPr>
      <w:r w:rsidRPr="00DC5C92">
        <w:rPr>
          <w:rFonts w:ascii="Angsana New" w:eastAsiaTheme="majorEastAsia" w:hAnsi="Angsana New" w:cs="Angsana New" w:hint="cs"/>
          <w:b/>
          <w:bCs/>
          <w:i/>
          <w:iCs/>
        </w:rPr>
        <w:t>Program evaluator</w:t>
      </w:r>
      <w:r w:rsidRPr="00DC5C92">
        <w:rPr>
          <w:rFonts w:ascii="Angsana New" w:eastAsiaTheme="majorEastAsia" w:hAnsi="Angsana New" w:cs="Angsana New" w:hint="cs"/>
        </w:rPr>
        <w:t>, A-OK After school youth mentoring program</w:t>
      </w:r>
      <w:r w:rsidR="00884F0A" w:rsidRPr="00DC5C92">
        <w:rPr>
          <w:rFonts w:ascii="Angsana New" w:eastAsiaTheme="majorEastAsia" w:hAnsi="Angsana New" w:cs="Angsana New" w:hint="cs"/>
        </w:rPr>
        <w:t xml:space="preserve">, </w:t>
      </w:r>
      <w:r w:rsidRPr="00DC5C92">
        <w:rPr>
          <w:rFonts w:ascii="Angsana New" w:eastAsiaTheme="majorEastAsia" w:hAnsi="Angsana New" w:cs="Angsana New" w:hint="cs"/>
        </w:rPr>
        <w:t>2012-2018</w:t>
      </w:r>
    </w:p>
    <w:p w14:paraId="60D7174A" w14:textId="77777777" w:rsidR="00B85D78" w:rsidRPr="00DC5C92" w:rsidRDefault="00B85D78" w:rsidP="005E50A1">
      <w:pPr>
        <w:tabs>
          <w:tab w:val="left" w:pos="2250"/>
        </w:tabs>
        <w:spacing w:beforeLines="60" w:before="144" w:afterLines="60" w:after="144"/>
        <w:contextualSpacing/>
        <w:rPr>
          <w:rFonts w:ascii="Angsana New" w:eastAsiaTheme="majorEastAsia" w:hAnsi="Angsana New" w:cs="Angsana New"/>
        </w:rPr>
      </w:pPr>
    </w:p>
    <w:p w14:paraId="74E7715A" w14:textId="6DF48600" w:rsidR="006B5264" w:rsidRPr="00DC5C92" w:rsidRDefault="006B5264" w:rsidP="005E50A1">
      <w:pPr>
        <w:tabs>
          <w:tab w:val="left" w:pos="2250"/>
        </w:tabs>
        <w:spacing w:beforeLines="60" w:before="144" w:afterLines="60" w:after="144"/>
        <w:ind w:left="432" w:hanging="432"/>
        <w:contextualSpacing/>
        <w:rPr>
          <w:rFonts w:ascii="Angsana New" w:eastAsiaTheme="majorEastAsia" w:hAnsi="Angsana New" w:cs="Angsana New"/>
        </w:rPr>
      </w:pPr>
    </w:p>
    <w:p w14:paraId="18BFB203" w14:textId="011EEB53" w:rsidR="00422505" w:rsidRPr="00DC5C92" w:rsidRDefault="006B5264" w:rsidP="0078775E">
      <w:pPr>
        <w:widowControl w:val="0"/>
        <w:tabs>
          <w:tab w:val="left" w:pos="2250"/>
        </w:tabs>
        <w:autoSpaceDE w:val="0"/>
        <w:autoSpaceDN w:val="0"/>
        <w:adjustRightInd w:val="0"/>
        <w:spacing w:beforeLines="60" w:before="144" w:afterLines="60" w:after="144"/>
        <w:contextualSpacing/>
        <w:rPr>
          <w:rFonts w:ascii="Angsana New" w:eastAsiaTheme="majorEastAsia" w:hAnsi="Angsana New" w:cs="Angsana New"/>
          <w:b/>
          <w:u w:val="single"/>
        </w:rPr>
      </w:pPr>
      <w:r w:rsidRPr="00DC5C92">
        <w:rPr>
          <w:rFonts w:ascii="Angsana New" w:eastAsiaTheme="majorEastAsia" w:hAnsi="Angsana New" w:cs="Angsana New" w:hint="cs"/>
          <w:b/>
          <w:u w:val="single"/>
        </w:rPr>
        <w:t>HONORS AND AWARDS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8458"/>
      </w:tblGrid>
      <w:tr w:rsidR="00DF2019" w:rsidRPr="00DC5C92" w14:paraId="389B924C" w14:textId="77777777" w:rsidTr="006B5264">
        <w:tc>
          <w:tcPr>
            <w:tcW w:w="1008" w:type="dxa"/>
          </w:tcPr>
          <w:p w14:paraId="3625996E" w14:textId="1D332C2F" w:rsidR="00DF2019" w:rsidRPr="00DC5C92" w:rsidRDefault="00DF2019" w:rsidP="005E50A1">
            <w:pPr>
              <w:widowControl w:val="0"/>
              <w:tabs>
                <w:tab w:val="left" w:pos="2250"/>
              </w:tabs>
              <w:autoSpaceDE w:val="0"/>
              <w:autoSpaceDN w:val="0"/>
              <w:adjustRightInd w:val="0"/>
              <w:spacing w:beforeLines="60" w:before="144" w:afterLines="60" w:after="144"/>
              <w:contextualSpacing/>
              <w:rPr>
                <w:rFonts w:ascii="Angsana New" w:eastAsiaTheme="majorEastAsia" w:hAnsi="Angsana New" w:cs="Angsana New"/>
                <w:bCs/>
              </w:rPr>
            </w:pPr>
          </w:p>
        </w:tc>
        <w:tc>
          <w:tcPr>
            <w:tcW w:w="8712" w:type="dxa"/>
          </w:tcPr>
          <w:p w14:paraId="5B7BD4B2" w14:textId="3B49E717" w:rsidR="00DF2019" w:rsidRPr="00DC5C92" w:rsidRDefault="00DF2019" w:rsidP="005E50A1">
            <w:pPr>
              <w:widowControl w:val="0"/>
              <w:tabs>
                <w:tab w:val="left" w:pos="2250"/>
              </w:tabs>
              <w:autoSpaceDE w:val="0"/>
              <w:autoSpaceDN w:val="0"/>
              <w:adjustRightInd w:val="0"/>
              <w:spacing w:beforeLines="60" w:before="144" w:afterLines="60" w:after="144"/>
              <w:contextualSpacing/>
              <w:rPr>
                <w:rFonts w:ascii="Angsana New" w:eastAsiaTheme="majorEastAsia" w:hAnsi="Angsana New" w:cs="Angsana New"/>
                <w:bCs/>
              </w:rPr>
            </w:pPr>
          </w:p>
        </w:tc>
      </w:tr>
      <w:tr w:rsidR="00731012" w:rsidRPr="00DC5C92" w14:paraId="28D91421" w14:textId="77777777" w:rsidTr="006B5264">
        <w:tc>
          <w:tcPr>
            <w:tcW w:w="1008" w:type="dxa"/>
          </w:tcPr>
          <w:p w14:paraId="038A00FD" w14:textId="28C74F2F" w:rsidR="00731012" w:rsidRPr="00DC5C92" w:rsidRDefault="00731012" w:rsidP="005E50A1">
            <w:pPr>
              <w:widowControl w:val="0"/>
              <w:tabs>
                <w:tab w:val="left" w:pos="2250"/>
              </w:tabs>
              <w:autoSpaceDE w:val="0"/>
              <w:autoSpaceDN w:val="0"/>
              <w:adjustRightInd w:val="0"/>
              <w:spacing w:beforeLines="60" w:before="144" w:afterLines="60" w:after="144"/>
              <w:contextualSpacing/>
              <w:rPr>
                <w:rFonts w:ascii="Angsana New" w:eastAsiaTheme="majorEastAsia" w:hAnsi="Angsana New" w:cs="Angsana New"/>
                <w:bCs/>
              </w:rPr>
            </w:pPr>
            <w:r w:rsidRPr="00DC5C92">
              <w:rPr>
                <w:rFonts w:ascii="Angsana New" w:eastAsiaTheme="majorEastAsia" w:hAnsi="Angsana New" w:cs="Angsana New" w:hint="cs"/>
                <w:bCs/>
              </w:rPr>
              <w:t>2024</w:t>
            </w:r>
          </w:p>
        </w:tc>
        <w:tc>
          <w:tcPr>
            <w:tcW w:w="8712" w:type="dxa"/>
          </w:tcPr>
          <w:p w14:paraId="60549B5C" w14:textId="4888A49A" w:rsidR="00731012" w:rsidRPr="00DC5C92" w:rsidRDefault="00731012" w:rsidP="005E50A1">
            <w:pPr>
              <w:widowControl w:val="0"/>
              <w:tabs>
                <w:tab w:val="left" w:pos="2250"/>
              </w:tabs>
              <w:autoSpaceDE w:val="0"/>
              <w:autoSpaceDN w:val="0"/>
              <w:adjustRightInd w:val="0"/>
              <w:spacing w:beforeLines="60" w:before="144" w:afterLines="60" w:after="144"/>
              <w:contextualSpacing/>
              <w:rPr>
                <w:rFonts w:ascii="Angsana New" w:eastAsiaTheme="majorEastAsia" w:hAnsi="Angsana New" w:cs="Angsana New"/>
                <w:bCs/>
              </w:rPr>
            </w:pPr>
            <w:r w:rsidRPr="00DC5C92">
              <w:rPr>
                <w:rFonts w:ascii="Angsana New" w:eastAsiaTheme="majorEastAsia" w:hAnsi="Angsana New" w:cs="Angsana New" w:hint="cs"/>
                <w:bCs/>
              </w:rPr>
              <w:t>Fellow, Division 15 of American Psychological Association</w:t>
            </w:r>
          </w:p>
        </w:tc>
      </w:tr>
      <w:tr w:rsidR="006B5264" w:rsidRPr="00DC5C92" w14:paraId="4083F272" w14:textId="77777777" w:rsidTr="006B5264">
        <w:tc>
          <w:tcPr>
            <w:tcW w:w="1008" w:type="dxa"/>
          </w:tcPr>
          <w:p w14:paraId="51C015BD" w14:textId="190669BF" w:rsidR="006B5264" w:rsidRPr="00DC5C92" w:rsidRDefault="006B5264" w:rsidP="005E50A1">
            <w:pPr>
              <w:widowControl w:val="0"/>
              <w:tabs>
                <w:tab w:val="left" w:pos="2250"/>
              </w:tabs>
              <w:autoSpaceDE w:val="0"/>
              <w:autoSpaceDN w:val="0"/>
              <w:adjustRightInd w:val="0"/>
              <w:spacing w:beforeLines="60" w:before="144" w:afterLines="60" w:after="144"/>
              <w:contextualSpacing/>
              <w:rPr>
                <w:rFonts w:ascii="Angsana New" w:eastAsiaTheme="majorEastAsia" w:hAnsi="Angsana New" w:cs="Angsana New"/>
                <w:bCs/>
              </w:rPr>
            </w:pPr>
            <w:r w:rsidRPr="00DC5C92">
              <w:rPr>
                <w:rFonts w:ascii="Angsana New" w:eastAsiaTheme="majorEastAsia" w:hAnsi="Angsana New" w:cs="Angsana New" w:hint="cs"/>
                <w:bCs/>
              </w:rPr>
              <w:lastRenderedPageBreak/>
              <w:t>2021</w:t>
            </w:r>
          </w:p>
        </w:tc>
        <w:tc>
          <w:tcPr>
            <w:tcW w:w="8712" w:type="dxa"/>
          </w:tcPr>
          <w:p w14:paraId="510ED165" w14:textId="3A2FC3BC" w:rsidR="006B5264" w:rsidRPr="00DC5C92" w:rsidRDefault="006B5264" w:rsidP="005E50A1">
            <w:pPr>
              <w:widowControl w:val="0"/>
              <w:tabs>
                <w:tab w:val="left" w:pos="2250"/>
              </w:tabs>
              <w:autoSpaceDE w:val="0"/>
              <w:autoSpaceDN w:val="0"/>
              <w:adjustRightInd w:val="0"/>
              <w:spacing w:beforeLines="60" w:before="144" w:afterLines="60" w:after="144"/>
              <w:contextualSpacing/>
              <w:rPr>
                <w:rFonts w:ascii="Angsana New" w:eastAsiaTheme="majorEastAsia" w:hAnsi="Angsana New" w:cs="Angsana New"/>
                <w:bCs/>
              </w:rPr>
            </w:pPr>
            <w:r w:rsidRPr="00DC5C92">
              <w:rPr>
                <w:rFonts w:ascii="Angsana New" w:eastAsiaTheme="majorEastAsia" w:hAnsi="Angsana New" w:cs="Angsana New" w:hint="cs"/>
                <w:bCs/>
              </w:rPr>
              <w:t>Outstanding Research Award</w:t>
            </w:r>
            <w:r w:rsidR="00DF2019" w:rsidRPr="00DC5C92">
              <w:rPr>
                <w:rFonts w:ascii="Angsana New" w:eastAsiaTheme="majorEastAsia" w:hAnsi="Angsana New" w:cs="Angsana New" w:hint="cs"/>
                <w:bCs/>
              </w:rPr>
              <w:t>, Ball State University</w:t>
            </w:r>
          </w:p>
        </w:tc>
      </w:tr>
      <w:tr w:rsidR="006B5264" w:rsidRPr="00DC5C92" w14:paraId="0AC45364" w14:textId="77777777" w:rsidTr="006B5264">
        <w:tc>
          <w:tcPr>
            <w:tcW w:w="1008" w:type="dxa"/>
          </w:tcPr>
          <w:p w14:paraId="20F8E8B1" w14:textId="5ED0C984" w:rsidR="006B5264" w:rsidRPr="00DC5C92" w:rsidRDefault="006B5264" w:rsidP="005E50A1">
            <w:pPr>
              <w:widowControl w:val="0"/>
              <w:tabs>
                <w:tab w:val="left" w:pos="2250"/>
              </w:tabs>
              <w:autoSpaceDE w:val="0"/>
              <w:autoSpaceDN w:val="0"/>
              <w:adjustRightInd w:val="0"/>
              <w:spacing w:beforeLines="60" w:before="144" w:afterLines="60" w:after="144"/>
              <w:contextualSpacing/>
              <w:rPr>
                <w:rFonts w:ascii="Angsana New" w:eastAsiaTheme="majorEastAsia" w:hAnsi="Angsana New" w:cs="Angsana New"/>
                <w:bCs/>
              </w:rPr>
            </w:pPr>
            <w:r w:rsidRPr="00DC5C92">
              <w:rPr>
                <w:rFonts w:ascii="Angsana New" w:eastAsiaTheme="majorEastAsia" w:hAnsi="Angsana New" w:cs="Angsana New" w:hint="cs"/>
                <w:bCs/>
              </w:rPr>
              <w:t>2018</w:t>
            </w:r>
          </w:p>
        </w:tc>
        <w:tc>
          <w:tcPr>
            <w:tcW w:w="8712" w:type="dxa"/>
          </w:tcPr>
          <w:p w14:paraId="080389A6" w14:textId="5574D172" w:rsidR="006B5264" w:rsidRPr="00DC5C92" w:rsidRDefault="006B5264" w:rsidP="005E50A1">
            <w:pPr>
              <w:widowControl w:val="0"/>
              <w:tabs>
                <w:tab w:val="left" w:pos="2250"/>
              </w:tabs>
              <w:autoSpaceDE w:val="0"/>
              <w:autoSpaceDN w:val="0"/>
              <w:adjustRightInd w:val="0"/>
              <w:spacing w:beforeLines="60" w:before="144" w:afterLines="60" w:after="144"/>
              <w:contextualSpacing/>
              <w:rPr>
                <w:rFonts w:ascii="Angsana New" w:eastAsiaTheme="majorEastAsia" w:hAnsi="Angsana New" w:cs="Angsana New"/>
                <w:bCs/>
              </w:rPr>
            </w:pPr>
            <w:r w:rsidRPr="00DC5C92">
              <w:rPr>
                <w:rFonts w:ascii="Angsana New" w:eastAsiaTheme="majorEastAsia" w:hAnsi="Angsana New" w:cs="Angsana New" w:hint="cs"/>
                <w:bCs/>
              </w:rPr>
              <w:t>Outstanding Research Award</w:t>
            </w:r>
            <w:r w:rsidR="00DF2019" w:rsidRPr="00DC5C92">
              <w:rPr>
                <w:rFonts w:ascii="Angsana New" w:eastAsiaTheme="majorEastAsia" w:hAnsi="Angsana New" w:cs="Angsana New" w:hint="cs"/>
                <w:bCs/>
              </w:rPr>
              <w:t>, Teachers College, Ball State University</w:t>
            </w:r>
          </w:p>
        </w:tc>
      </w:tr>
      <w:tr w:rsidR="006B5264" w:rsidRPr="00DC5C92" w14:paraId="10C0A8E9" w14:textId="77777777" w:rsidTr="006B5264">
        <w:tc>
          <w:tcPr>
            <w:tcW w:w="1008" w:type="dxa"/>
          </w:tcPr>
          <w:p w14:paraId="28BFCBA4" w14:textId="6B6ED7FF" w:rsidR="006B5264" w:rsidRPr="00DC5C92" w:rsidRDefault="006B5264" w:rsidP="005E50A1">
            <w:pPr>
              <w:widowControl w:val="0"/>
              <w:tabs>
                <w:tab w:val="left" w:pos="2250"/>
              </w:tabs>
              <w:autoSpaceDE w:val="0"/>
              <w:autoSpaceDN w:val="0"/>
              <w:adjustRightInd w:val="0"/>
              <w:spacing w:beforeLines="60" w:before="144" w:afterLines="60" w:after="144"/>
              <w:contextualSpacing/>
              <w:rPr>
                <w:rFonts w:ascii="Angsana New" w:eastAsiaTheme="majorEastAsia" w:hAnsi="Angsana New" w:cs="Angsana New"/>
                <w:bCs/>
              </w:rPr>
            </w:pPr>
            <w:r w:rsidRPr="00DC5C92">
              <w:rPr>
                <w:rFonts w:ascii="Angsana New" w:eastAsiaTheme="majorEastAsia" w:hAnsi="Angsana New" w:cs="Angsana New" w:hint="cs"/>
                <w:bCs/>
              </w:rPr>
              <w:t>2017</w:t>
            </w:r>
          </w:p>
        </w:tc>
        <w:tc>
          <w:tcPr>
            <w:tcW w:w="8712" w:type="dxa"/>
          </w:tcPr>
          <w:p w14:paraId="60F421C7" w14:textId="21DBF734" w:rsidR="006B5264" w:rsidRPr="00DC5C92" w:rsidRDefault="006B5264" w:rsidP="005E50A1">
            <w:pPr>
              <w:widowControl w:val="0"/>
              <w:tabs>
                <w:tab w:val="left" w:pos="360"/>
              </w:tabs>
              <w:autoSpaceDE w:val="0"/>
              <w:autoSpaceDN w:val="0"/>
              <w:adjustRightInd w:val="0"/>
              <w:spacing w:beforeLines="60" w:before="144" w:afterLines="60" w:after="144"/>
              <w:ind w:left="432" w:hanging="432"/>
              <w:contextualSpacing/>
              <w:rPr>
                <w:rFonts w:ascii="Angsana New" w:eastAsiaTheme="majorEastAsia" w:hAnsi="Angsana New" w:cs="Angsana New"/>
                <w:bCs/>
              </w:rPr>
            </w:pPr>
            <w:r w:rsidRPr="00DC5C92">
              <w:rPr>
                <w:rFonts w:ascii="Angsana New" w:eastAsiaTheme="majorEastAsia" w:hAnsi="Angsana New" w:cs="Angsana New" w:hint="cs"/>
                <w:bCs/>
              </w:rPr>
              <w:t xml:space="preserve">Best Practice Award in Support of Multicultural Education and Diversity. </w:t>
            </w:r>
            <w:r w:rsidRPr="00DC5C92">
              <w:rPr>
                <w:rStyle w:val="s1"/>
                <w:rFonts w:ascii="Angsana New" w:eastAsiaTheme="majorEastAsia" w:hAnsi="Angsana New" w:cs="Angsana New" w:hint="cs"/>
                <w:bCs/>
              </w:rPr>
              <w:t>“</w:t>
            </w:r>
            <w:r w:rsidRPr="00DC5C92">
              <w:rPr>
                <w:rFonts w:ascii="Angsana New" w:eastAsiaTheme="majorEastAsia" w:hAnsi="Angsana New" w:cs="Angsana New" w:hint="cs"/>
                <w:bCs/>
              </w:rPr>
              <w:t xml:space="preserve">Schools Within the Context of Community” teacher-preparation program (Program faculty: Eva Zygmunt, Susan Tancock, Kristin Cipollone, Jon Clausen, </w:t>
            </w:r>
            <w:proofErr w:type="spellStart"/>
            <w:r w:rsidRPr="00DC5C92">
              <w:rPr>
                <w:rFonts w:ascii="Angsana New" w:eastAsiaTheme="majorEastAsia" w:hAnsi="Angsana New" w:cs="Angsana New" w:hint="cs"/>
                <w:bCs/>
              </w:rPr>
              <w:t>Dorshele</w:t>
            </w:r>
            <w:proofErr w:type="spellEnd"/>
            <w:r w:rsidRPr="00DC5C92">
              <w:rPr>
                <w:rFonts w:ascii="Angsana New" w:eastAsiaTheme="majorEastAsia" w:hAnsi="Angsana New" w:cs="Angsana New" w:hint="cs"/>
                <w:bCs/>
              </w:rPr>
              <w:t xml:space="preserve"> Stewart, and Serena Shim) received the AACTE (American Association of Colleges for Teacher Education) </w:t>
            </w:r>
          </w:p>
        </w:tc>
      </w:tr>
      <w:tr w:rsidR="006B5264" w:rsidRPr="00DC5C92" w14:paraId="233428A8" w14:textId="77777777" w:rsidTr="006B5264">
        <w:tc>
          <w:tcPr>
            <w:tcW w:w="1008" w:type="dxa"/>
          </w:tcPr>
          <w:p w14:paraId="4A1CAF69" w14:textId="2CF40607" w:rsidR="006B5264" w:rsidRPr="00DC5C92" w:rsidRDefault="006B5264" w:rsidP="005E50A1">
            <w:pPr>
              <w:widowControl w:val="0"/>
              <w:tabs>
                <w:tab w:val="left" w:pos="2250"/>
              </w:tabs>
              <w:autoSpaceDE w:val="0"/>
              <w:autoSpaceDN w:val="0"/>
              <w:adjustRightInd w:val="0"/>
              <w:spacing w:beforeLines="60" w:before="144" w:afterLines="60" w:after="144"/>
              <w:contextualSpacing/>
              <w:rPr>
                <w:rFonts w:ascii="Angsana New" w:eastAsiaTheme="majorEastAsia" w:hAnsi="Angsana New" w:cs="Angsana New"/>
                <w:bCs/>
              </w:rPr>
            </w:pPr>
            <w:r w:rsidRPr="00DC5C92">
              <w:rPr>
                <w:rFonts w:ascii="Angsana New" w:eastAsiaTheme="majorEastAsia" w:hAnsi="Angsana New" w:cs="Angsana New" w:hint="cs"/>
                <w:bCs/>
              </w:rPr>
              <w:t>2017</w:t>
            </w:r>
          </w:p>
        </w:tc>
        <w:tc>
          <w:tcPr>
            <w:tcW w:w="8712" w:type="dxa"/>
          </w:tcPr>
          <w:p w14:paraId="498234E6" w14:textId="3EFBC22C" w:rsidR="006B5264" w:rsidRPr="00DC5C92" w:rsidRDefault="006B5264" w:rsidP="005E50A1">
            <w:pPr>
              <w:widowControl w:val="0"/>
              <w:tabs>
                <w:tab w:val="left" w:pos="360"/>
              </w:tabs>
              <w:autoSpaceDE w:val="0"/>
              <w:autoSpaceDN w:val="0"/>
              <w:adjustRightInd w:val="0"/>
              <w:spacing w:beforeLines="60" w:before="144" w:afterLines="60" w:after="144"/>
              <w:ind w:left="432" w:hanging="432"/>
              <w:contextualSpacing/>
              <w:rPr>
                <w:rFonts w:ascii="Angsana New" w:eastAsiaTheme="majorEastAsia" w:hAnsi="Angsana New" w:cs="Angsana New"/>
                <w:bCs/>
              </w:rPr>
            </w:pPr>
            <w:r w:rsidRPr="00DC5C92">
              <w:rPr>
                <w:rFonts w:ascii="Angsana New" w:eastAsiaTheme="majorEastAsia" w:hAnsi="Angsana New" w:cs="Angsana New" w:hint="cs"/>
                <w:bCs/>
              </w:rPr>
              <w:t>AACTE (American Association of Colleges for Teacher Education) Innovations Inventory webpage Entry.</w:t>
            </w:r>
            <w:r w:rsidRPr="00DC5C92">
              <w:rPr>
                <w:rFonts w:ascii="Angsana New" w:eastAsiaTheme="majorEastAsia" w:hAnsi="Angsana New" w:cs="Angsana New" w:hint="cs"/>
              </w:rPr>
              <w:t xml:space="preserve"> “</w:t>
            </w:r>
            <w:r w:rsidRPr="00DC5C92">
              <w:rPr>
                <w:rFonts w:ascii="Angsana New" w:eastAsiaTheme="majorEastAsia" w:hAnsi="Angsana New" w:cs="Angsana New" w:hint="cs"/>
                <w:bCs/>
              </w:rPr>
              <w:t xml:space="preserve">Schools Within the Context of Community” teacher-preparation program (Program faculty: Eva Zygmunt, Susan Tancock, Kristin Cipollone, Jon Clausen, </w:t>
            </w:r>
            <w:proofErr w:type="spellStart"/>
            <w:r w:rsidRPr="00DC5C92">
              <w:rPr>
                <w:rFonts w:ascii="Angsana New" w:eastAsiaTheme="majorEastAsia" w:hAnsi="Angsana New" w:cs="Angsana New" w:hint="cs"/>
                <w:bCs/>
              </w:rPr>
              <w:t>Dorshele</w:t>
            </w:r>
            <w:proofErr w:type="spellEnd"/>
            <w:r w:rsidRPr="00DC5C92">
              <w:rPr>
                <w:rFonts w:ascii="Angsana New" w:eastAsiaTheme="majorEastAsia" w:hAnsi="Angsana New" w:cs="Angsana New" w:hint="cs"/>
                <w:bCs/>
              </w:rPr>
              <w:t xml:space="preserve"> Stewart, and Serena Shim)</w:t>
            </w:r>
          </w:p>
        </w:tc>
      </w:tr>
      <w:tr w:rsidR="006B5264" w:rsidRPr="00DC5C92" w14:paraId="5D7AEC1A" w14:textId="77777777" w:rsidTr="006B5264">
        <w:tc>
          <w:tcPr>
            <w:tcW w:w="1008" w:type="dxa"/>
          </w:tcPr>
          <w:p w14:paraId="23088B5A" w14:textId="2F0FDFCE" w:rsidR="006B5264" w:rsidRPr="00DC5C92" w:rsidRDefault="006B5264" w:rsidP="005E50A1">
            <w:pPr>
              <w:widowControl w:val="0"/>
              <w:tabs>
                <w:tab w:val="left" w:pos="2250"/>
              </w:tabs>
              <w:autoSpaceDE w:val="0"/>
              <w:autoSpaceDN w:val="0"/>
              <w:adjustRightInd w:val="0"/>
              <w:spacing w:beforeLines="60" w:before="144" w:afterLines="60" w:after="144"/>
              <w:contextualSpacing/>
              <w:rPr>
                <w:rFonts w:ascii="Angsana New" w:eastAsiaTheme="majorEastAsia" w:hAnsi="Angsana New" w:cs="Angsana New"/>
                <w:bCs/>
              </w:rPr>
            </w:pPr>
            <w:r w:rsidRPr="00DC5C92">
              <w:rPr>
                <w:rFonts w:ascii="Angsana New" w:eastAsiaTheme="majorEastAsia" w:hAnsi="Angsana New" w:cs="Angsana New" w:hint="cs"/>
                <w:bCs/>
              </w:rPr>
              <w:t>2013</w:t>
            </w:r>
          </w:p>
        </w:tc>
        <w:tc>
          <w:tcPr>
            <w:tcW w:w="8712" w:type="dxa"/>
          </w:tcPr>
          <w:p w14:paraId="19D6B8C4" w14:textId="4CE64D49" w:rsidR="006B5264" w:rsidRPr="00DC5C92" w:rsidRDefault="006B5264" w:rsidP="005E50A1">
            <w:pPr>
              <w:widowControl w:val="0"/>
              <w:tabs>
                <w:tab w:val="left" w:pos="2250"/>
              </w:tabs>
              <w:autoSpaceDE w:val="0"/>
              <w:autoSpaceDN w:val="0"/>
              <w:adjustRightInd w:val="0"/>
              <w:spacing w:beforeLines="60" w:before="144" w:afterLines="60" w:after="144"/>
              <w:contextualSpacing/>
              <w:rPr>
                <w:rFonts w:ascii="Angsana New" w:eastAsiaTheme="majorEastAsia" w:hAnsi="Angsana New" w:cs="Angsana New"/>
                <w:bCs/>
              </w:rPr>
            </w:pPr>
            <w:r w:rsidRPr="00DC5C92">
              <w:rPr>
                <w:rFonts w:ascii="Angsana New" w:eastAsiaTheme="majorEastAsia" w:hAnsi="Angsana New" w:cs="Angsana New" w:hint="cs"/>
                <w:bCs/>
              </w:rPr>
              <w:t>Outstanding Research Award</w:t>
            </w:r>
            <w:r w:rsidR="00DF2019" w:rsidRPr="00DC5C92">
              <w:rPr>
                <w:rFonts w:ascii="Angsana New" w:eastAsiaTheme="majorEastAsia" w:hAnsi="Angsana New" w:cs="Angsana New" w:hint="cs"/>
                <w:bCs/>
              </w:rPr>
              <w:t>, Department of Educational Psychology, Ball State University</w:t>
            </w:r>
          </w:p>
        </w:tc>
      </w:tr>
      <w:tr w:rsidR="006B5264" w:rsidRPr="00DC5C92" w14:paraId="04FFB4DB" w14:textId="77777777" w:rsidTr="006B5264">
        <w:tc>
          <w:tcPr>
            <w:tcW w:w="1008" w:type="dxa"/>
          </w:tcPr>
          <w:p w14:paraId="4FC0846D" w14:textId="15BBF807" w:rsidR="006B5264" w:rsidRPr="00DC5C92" w:rsidRDefault="006B5264" w:rsidP="005E50A1">
            <w:pPr>
              <w:widowControl w:val="0"/>
              <w:tabs>
                <w:tab w:val="left" w:pos="2250"/>
              </w:tabs>
              <w:autoSpaceDE w:val="0"/>
              <w:autoSpaceDN w:val="0"/>
              <w:adjustRightInd w:val="0"/>
              <w:spacing w:beforeLines="60" w:before="144" w:afterLines="60" w:after="144"/>
              <w:contextualSpacing/>
              <w:rPr>
                <w:rFonts w:ascii="Angsana New" w:eastAsiaTheme="majorEastAsia" w:hAnsi="Angsana New" w:cs="Angsana New"/>
                <w:bCs/>
              </w:rPr>
            </w:pPr>
            <w:r w:rsidRPr="00DC5C92">
              <w:rPr>
                <w:rFonts w:ascii="Angsana New" w:eastAsiaTheme="majorEastAsia" w:hAnsi="Angsana New" w:cs="Angsana New" w:hint="cs"/>
                <w:bCs/>
              </w:rPr>
              <w:t>2012</w:t>
            </w:r>
          </w:p>
        </w:tc>
        <w:tc>
          <w:tcPr>
            <w:tcW w:w="8712" w:type="dxa"/>
          </w:tcPr>
          <w:p w14:paraId="27A5216A" w14:textId="64B3C15F" w:rsidR="006B5264" w:rsidRPr="00DC5C92" w:rsidRDefault="006B5264" w:rsidP="005E50A1">
            <w:pPr>
              <w:widowControl w:val="0"/>
              <w:tabs>
                <w:tab w:val="left" w:pos="2250"/>
              </w:tabs>
              <w:autoSpaceDE w:val="0"/>
              <w:autoSpaceDN w:val="0"/>
              <w:adjustRightInd w:val="0"/>
              <w:spacing w:beforeLines="60" w:before="144" w:afterLines="60" w:after="144"/>
              <w:contextualSpacing/>
              <w:rPr>
                <w:rFonts w:ascii="Angsana New" w:eastAsiaTheme="majorEastAsia" w:hAnsi="Angsana New" w:cs="Angsana New"/>
                <w:bCs/>
              </w:rPr>
            </w:pPr>
            <w:r w:rsidRPr="00DC5C92">
              <w:rPr>
                <w:rFonts w:ascii="Angsana New" w:eastAsiaTheme="majorEastAsia" w:hAnsi="Angsana New" w:cs="Angsana New" w:hint="cs"/>
                <w:bCs/>
              </w:rPr>
              <w:t>Invited Collaborative Research, Dalian University, China</w:t>
            </w:r>
          </w:p>
        </w:tc>
      </w:tr>
      <w:tr w:rsidR="006B5264" w:rsidRPr="00DC5C92" w14:paraId="7D980486" w14:textId="77777777" w:rsidTr="006B5264">
        <w:tc>
          <w:tcPr>
            <w:tcW w:w="1008" w:type="dxa"/>
          </w:tcPr>
          <w:p w14:paraId="0A51487F" w14:textId="06EC9F83" w:rsidR="006B5264" w:rsidRPr="00DC5C92" w:rsidRDefault="006B5264" w:rsidP="005E50A1">
            <w:pPr>
              <w:widowControl w:val="0"/>
              <w:tabs>
                <w:tab w:val="left" w:pos="2250"/>
              </w:tabs>
              <w:autoSpaceDE w:val="0"/>
              <w:autoSpaceDN w:val="0"/>
              <w:adjustRightInd w:val="0"/>
              <w:spacing w:beforeLines="60" w:before="144" w:afterLines="60" w:after="144"/>
              <w:contextualSpacing/>
              <w:rPr>
                <w:rFonts w:ascii="Angsana New" w:eastAsiaTheme="majorEastAsia" w:hAnsi="Angsana New" w:cs="Angsana New"/>
                <w:bCs/>
              </w:rPr>
            </w:pPr>
            <w:r w:rsidRPr="00DC5C92">
              <w:rPr>
                <w:rFonts w:ascii="Angsana New" w:eastAsiaTheme="majorEastAsia" w:hAnsi="Angsana New" w:cs="Angsana New" w:hint="cs"/>
                <w:bCs/>
              </w:rPr>
              <w:t>2011</w:t>
            </w:r>
          </w:p>
        </w:tc>
        <w:tc>
          <w:tcPr>
            <w:tcW w:w="8712" w:type="dxa"/>
          </w:tcPr>
          <w:p w14:paraId="6B56D78C" w14:textId="03A43087" w:rsidR="006B5264" w:rsidRPr="00DC5C92" w:rsidRDefault="00DF2019" w:rsidP="005E50A1">
            <w:pPr>
              <w:widowControl w:val="0"/>
              <w:tabs>
                <w:tab w:val="left" w:pos="2250"/>
              </w:tabs>
              <w:autoSpaceDE w:val="0"/>
              <w:autoSpaceDN w:val="0"/>
              <w:adjustRightInd w:val="0"/>
              <w:spacing w:beforeLines="60" w:before="144" w:afterLines="60" w:after="144"/>
              <w:contextualSpacing/>
              <w:rPr>
                <w:rFonts w:ascii="Angsana New" w:eastAsiaTheme="majorEastAsia" w:hAnsi="Angsana New" w:cs="Angsana New"/>
                <w:bCs/>
              </w:rPr>
            </w:pPr>
            <w:r w:rsidRPr="00DC5C92">
              <w:rPr>
                <w:rFonts w:ascii="Angsana New" w:eastAsiaTheme="majorEastAsia" w:hAnsi="Angsana New" w:cs="Angsana New" w:hint="cs"/>
                <w:bCs/>
              </w:rPr>
              <w:t>Outstanding Teaching Award, Department of Educational Psychology, Ball State University</w:t>
            </w:r>
          </w:p>
        </w:tc>
      </w:tr>
      <w:tr w:rsidR="006B5264" w:rsidRPr="00DC5C92" w14:paraId="004F1D56" w14:textId="77777777" w:rsidTr="006B5264">
        <w:tc>
          <w:tcPr>
            <w:tcW w:w="1008" w:type="dxa"/>
          </w:tcPr>
          <w:p w14:paraId="43A649AA" w14:textId="2B2B5517" w:rsidR="006B5264" w:rsidRPr="00DC5C92" w:rsidRDefault="006B5264" w:rsidP="005E50A1">
            <w:pPr>
              <w:widowControl w:val="0"/>
              <w:tabs>
                <w:tab w:val="left" w:pos="2250"/>
              </w:tabs>
              <w:autoSpaceDE w:val="0"/>
              <w:autoSpaceDN w:val="0"/>
              <w:adjustRightInd w:val="0"/>
              <w:spacing w:beforeLines="60" w:before="144" w:afterLines="60" w:after="144"/>
              <w:contextualSpacing/>
              <w:rPr>
                <w:rFonts w:ascii="Angsana New" w:eastAsiaTheme="majorEastAsia" w:hAnsi="Angsana New" w:cs="Angsana New"/>
                <w:bCs/>
              </w:rPr>
            </w:pPr>
            <w:r w:rsidRPr="00DC5C92">
              <w:rPr>
                <w:rFonts w:ascii="Angsana New" w:eastAsiaTheme="majorEastAsia" w:hAnsi="Angsana New" w:cs="Angsana New" w:hint="cs"/>
                <w:bCs/>
              </w:rPr>
              <w:t>2009</w:t>
            </w:r>
          </w:p>
        </w:tc>
        <w:tc>
          <w:tcPr>
            <w:tcW w:w="8712" w:type="dxa"/>
          </w:tcPr>
          <w:p w14:paraId="5D64D513" w14:textId="5E0D60CD" w:rsidR="006B5264" w:rsidRPr="00DC5C92" w:rsidRDefault="006B5264" w:rsidP="005E50A1">
            <w:pPr>
              <w:widowControl w:val="0"/>
              <w:tabs>
                <w:tab w:val="left" w:pos="2250"/>
              </w:tabs>
              <w:autoSpaceDE w:val="0"/>
              <w:autoSpaceDN w:val="0"/>
              <w:adjustRightInd w:val="0"/>
              <w:spacing w:beforeLines="60" w:before="144" w:afterLines="60" w:after="144"/>
              <w:contextualSpacing/>
              <w:rPr>
                <w:rFonts w:ascii="Angsana New" w:eastAsiaTheme="majorEastAsia" w:hAnsi="Angsana New" w:cs="Angsana New"/>
                <w:bCs/>
              </w:rPr>
            </w:pPr>
            <w:r w:rsidRPr="00DC5C92">
              <w:rPr>
                <w:rFonts w:ascii="Angsana New" w:eastAsiaTheme="majorEastAsia" w:hAnsi="Angsana New" w:cs="Angsana New" w:hint="cs"/>
                <w:bCs/>
              </w:rPr>
              <w:t>Cardinal Fellow</w:t>
            </w:r>
            <w:r w:rsidR="00DF2019" w:rsidRPr="00DC5C92">
              <w:rPr>
                <w:rFonts w:ascii="Angsana New" w:eastAsiaTheme="majorEastAsia" w:hAnsi="Angsana New" w:cs="Angsana New" w:hint="cs"/>
                <w:bCs/>
              </w:rPr>
              <w:t>, Ball State University</w:t>
            </w:r>
          </w:p>
        </w:tc>
      </w:tr>
      <w:tr w:rsidR="006B5264" w:rsidRPr="00DC5C92" w14:paraId="76A8E31C" w14:textId="77777777" w:rsidTr="006B5264">
        <w:tc>
          <w:tcPr>
            <w:tcW w:w="1008" w:type="dxa"/>
          </w:tcPr>
          <w:p w14:paraId="1B9D425E" w14:textId="4966524D" w:rsidR="006B5264" w:rsidRPr="00DC5C92" w:rsidRDefault="006B5264" w:rsidP="005E50A1">
            <w:pPr>
              <w:widowControl w:val="0"/>
              <w:tabs>
                <w:tab w:val="left" w:pos="2250"/>
              </w:tabs>
              <w:autoSpaceDE w:val="0"/>
              <w:autoSpaceDN w:val="0"/>
              <w:adjustRightInd w:val="0"/>
              <w:spacing w:beforeLines="60" w:before="144" w:afterLines="60" w:after="144"/>
              <w:contextualSpacing/>
              <w:rPr>
                <w:rFonts w:ascii="Angsana New" w:eastAsiaTheme="majorEastAsia" w:hAnsi="Angsana New" w:cs="Angsana New"/>
                <w:bCs/>
              </w:rPr>
            </w:pPr>
            <w:r w:rsidRPr="00DC5C92">
              <w:rPr>
                <w:rFonts w:ascii="Angsana New" w:eastAsiaTheme="majorEastAsia" w:hAnsi="Angsana New" w:cs="Angsana New" w:hint="cs"/>
                <w:bCs/>
              </w:rPr>
              <w:t>2006</w:t>
            </w:r>
          </w:p>
        </w:tc>
        <w:tc>
          <w:tcPr>
            <w:tcW w:w="8712" w:type="dxa"/>
          </w:tcPr>
          <w:p w14:paraId="7B07D5FA" w14:textId="4B1C10B0" w:rsidR="006B5264" w:rsidRPr="00DC5C92" w:rsidRDefault="006B5264" w:rsidP="005E50A1">
            <w:pPr>
              <w:widowControl w:val="0"/>
              <w:tabs>
                <w:tab w:val="left" w:pos="2250"/>
              </w:tabs>
              <w:autoSpaceDE w:val="0"/>
              <w:autoSpaceDN w:val="0"/>
              <w:adjustRightInd w:val="0"/>
              <w:spacing w:beforeLines="60" w:before="144" w:afterLines="60" w:after="144"/>
              <w:contextualSpacing/>
              <w:rPr>
                <w:rFonts w:ascii="Angsana New" w:eastAsiaTheme="majorEastAsia" w:hAnsi="Angsana New" w:cs="Angsana New"/>
                <w:bCs/>
              </w:rPr>
            </w:pPr>
            <w:r w:rsidRPr="00DC5C92">
              <w:rPr>
                <w:rFonts w:ascii="Angsana New" w:eastAsiaTheme="majorEastAsia" w:hAnsi="Angsana New" w:cs="Angsana New" w:hint="cs"/>
                <w:bCs/>
              </w:rPr>
              <w:t>AERA (American Educational Research Association) Motivation SIG Paul Pintrich Memorial Award</w:t>
            </w:r>
          </w:p>
        </w:tc>
      </w:tr>
      <w:tr w:rsidR="006B5264" w:rsidRPr="00DC5C92" w14:paraId="0E5D7274" w14:textId="77777777" w:rsidTr="006B5264">
        <w:tc>
          <w:tcPr>
            <w:tcW w:w="1008" w:type="dxa"/>
          </w:tcPr>
          <w:p w14:paraId="51FEBBA7" w14:textId="7503B6A0" w:rsidR="006B5264" w:rsidRPr="00DC5C92" w:rsidRDefault="006B5264" w:rsidP="005E50A1">
            <w:pPr>
              <w:widowControl w:val="0"/>
              <w:tabs>
                <w:tab w:val="left" w:pos="2250"/>
              </w:tabs>
              <w:autoSpaceDE w:val="0"/>
              <w:autoSpaceDN w:val="0"/>
              <w:adjustRightInd w:val="0"/>
              <w:spacing w:beforeLines="60" w:before="144" w:afterLines="60" w:after="144"/>
              <w:contextualSpacing/>
              <w:rPr>
                <w:rFonts w:ascii="Angsana New" w:eastAsiaTheme="majorEastAsia" w:hAnsi="Angsana New" w:cs="Angsana New"/>
                <w:bCs/>
              </w:rPr>
            </w:pPr>
            <w:r w:rsidRPr="00DC5C92">
              <w:rPr>
                <w:rFonts w:ascii="Angsana New" w:eastAsiaTheme="majorEastAsia" w:hAnsi="Angsana New" w:cs="Angsana New" w:hint="cs"/>
                <w:bCs/>
              </w:rPr>
              <w:t>2004</w:t>
            </w:r>
          </w:p>
        </w:tc>
        <w:tc>
          <w:tcPr>
            <w:tcW w:w="8712" w:type="dxa"/>
          </w:tcPr>
          <w:p w14:paraId="3471D74D" w14:textId="7DE0CBB9" w:rsidR="006B5264" w:rsidRPr="00DC5C92" w:rsidRDefault="006B5264" w:rsidP="005E50A1">
            <w:pPr>
              <w:widowControl w:val="0"/>
              <w:tabs>
                <w:tab w:val="left" w:pos="360"/>
              </w:tabs>
              <w:autoSpaceDE w:val="0"/>
              <w:autoSpaceDN w:val="0"/>
              <w:adjustRightInd w:val="0"/>
              <w:spacing w:beforeLines="60" w:before="144" w:afterLines="60" w:after="144"/>
              <w:ind w:left="432" w:hanging="432"/>
              <w:contextualSpacing/>
              <w:rPr>
                <w:rFonts w:ascii="Angsana New" w:eastAsiaTheme="majorEastAsia" w:hAnsi="Angsana New" w:cs="Angsana New"/>
                <w:bCs/>
              </w:rPr>
            </w:pPr>
            <w:r w:rsidRPr="00DC5C92">
              <w:rPr>
                <w:rFonts w:ascii="Angsana New" w:eastAsiaTheme="majorEastAsia" w:hAnsi="Angsana New" w:cs="Angsana New" w:hint="cs"/>
                <w:bCs/>
              </w:rPr>
              <w:t xml:space="preserve">William Chandler Bagley Doctoral Scholar, University of Illinois  </w:t>
            </w:r>
          </w:p>
        </w:tc>
      </w:tr>
      <w:tr w:rsidR="006B5264" w:rsidRPr="00DC5C92" w14:paraId="7AA245FF" w14:textId="77777777" w:rsidTr="006B5264">
        <w:tc>
          <w:tcPr>
            <w:tcW w:w="1008" w:type="dxa"/>
          </w:tcPr>
          <w:p w14:paraId="38A63007" w14:textId="4FC1B87C" w:rsidR="006B5264" w:rsidRPr="00DC5C92" w:rsidRDefault="006B5264" w:rsidP="005E50A1">
            <w:pPr>
              <w:widowControl w:val="0"/>
              <w:tabs>
                <w:tab w:val="left" w:pos="2250"/>
              </w:tabs>
              <w:autoSpaceDE w:val="0"/>
              <w:autoSpaceDN w:val="0"/>
              <w:adjustRightInd w:val="0"/>
              <w:spacing w:beforeLines="60" w:before="144" w:afterLines="60" w:after="144"/>
              <w:contextualSpacing/>
              <w:rPr>
                <w:rFonts w:ascii="Angsana New" w:eastAsiaTheme="majorEastAsia" w:hAnsi="Angsana New" w:cs="Angsana New"/>
                <w:bCs/>
              </w:rPr>
            </w:pPr>
            <w:r w:rsidRPr="00DC5C92">
              <w:rPr>
                <w:rFonts w:ascii="Angsana New" w:eastAsiaTheme="majorEastAsia" w:hAnsi="Angsana New" w:cs="Angsana New" w:hint="cs"/>
                <w:bCs/>
              </w:rPr>
              <w:t>2003</w:t>
            </w:r>
          </w:p>
        </w:tc>
        <w:tc>
          <w:tcPr>
            <w:tcW w:w="8712" w:type="dxa"/>
          </w:tcPr>
          <w:p w14:paraId="5A8D527C" w14:textId="7C30F0A5" w:rsidR="006B5264" w:rsidRPr="00DC5C92" w:rsidRDefault="006B5264" w:rsidP="005E50A1">
            <w:pPr>
              <w:widowControl w:val="0"/>
              <w:tabs>
                <w:tab w:val="left" w:pos="360"/>
              </w:tabs>
              <w:autoSpaceDE w:val="0"/>
              <w:autoSpaceDN w:val="0"/>
              <w:adjustRightInd w:val="0"/>
              <w:spacing w:beforeLines="60" w:before="144" w:afterLines="60" w:after="144"/>
              <w:ind w:left="432" w:hanging="432"/>
              <w:contextualSpacing/>
              <w:rPr>
                <w:rFonts w:ascii="Angsana New" w:eastAsiaTheme="majorEastAsia" w:hAnsi="Angsana New" w:cs="Angsana New"/>
                <w:bCs/>
              </w:rPr>
            </w:pPr>
            <w:r w:rsidRPr="00DC5C92">
              <w:rPr>
                <w:rFonts w:ascii="Angsana New" w:eastAsiaTheme="majorEastAsia" w:hAnsi="Angsana New" w:cs="Angsana New" w:hint="cs"/>
                <w:bCs/>
              </w:rPr>
              <w:t xml:space="preserve">Verdell Frazier Young Award, Office of Women’s Program, University of Illinois  </w:t>
            </w:r>
          </w:p>
        </w:tc>
      </w:tr>
      <w:tr w:rsidR="006B5264" w:rsidRPr="00DC5C92" w14:paraId="566C57A2" w14:textId="77777777" w:rsidTr="006B5264">
        <w:tc>
          <w:tcPr>
            <w:tcW w:w="1008" w:type="dxa"/>
          </w:tcPr>
          <w:p w14:paraId="5D6A5D7A" w14:textId="4CB19775" w:rsidR="006B5264" w:rsidRPr="00DC5C92" w:rsidRDefault="006B5264" w:rsidP="005E50A1">
            <w:pPr>
              <w:widowControl w:val="0"/>
              <w:tabs>
                <w:tab w:val="left" w:pos="2250"/>
              </w:tabs>
              <w:autoSpaceDE w:val="0"/>
              <w:autoSpaceDN w:val="0"/>
              <w:adjustRightInd w:val="0"/>
              <w:spacing w:beforeLines="60" w:before="144" w:afterLines="60" w:after="144"/>
              <w:contextualSpacing/>
              <w:rPr>
                <w:rFonts w:ascii="Angsana New" w:eastAsiaTheme="majorEastAsia" w:hAnsi="Angsana New" w:cs="Angsana New"/>
                <w:bCs/>
              </w:rPr>
            </w:pPr>
            <w:r w:rsidRPr="00DC5C92">
              <w:rPr>
                <w:rFonts w:ascii="Angsana New" w:eastAsiaTheme="majorEastAsia" w:hAnsi="Angsana New" w:cs="Angsana New" w:hint="cs"/>
                <w:bCs/>
              </w:rPr>
              <w:t>2002</w:t>
            </w:r>
          </w:p>
        </w:tc>
        <w:tc>
          <w:tcPr>
            <w:tcW w:w="8712" w:type="dxa"/>
          </w:tcPr>
          <w:p w14:paraId="5490E9F6" w14:textId="44E86039" w:rsidR="006B5264" w:rsidRPr="00DC5C92" w:rsidRDefault="006B5264" w:rsidP="005E50A1">
            <w:pPr>
              <w:widowControl w:val="0"/>
              <w:tabs>
                <w:tab w:val="left" w:pos="360"/>
              </w:tabs>
              <w:autoSpaceDE w:val="0"/>
              <w:autoSpaceDN w:val="0"/>
              <w:adjustRightInd w:val="0"/>
              <w:spacing w:beforeLines="60" w:before="144" w:afterLines="60" w:after="144"/>
              <w:ind w:left="432" w:hanging="432"/>
              <w:contextualSpacing/>
              <w:rPr>
                <w:rFonts w:ascii="Angsana New" w:eastAsiaTheme="majorEastAsia" w:hAnsi="Angsana New" w:cs="Angsana New"/>
                <w:bCs/>
              </w:rPr>
            </w:pPr>
            <w:r w:rsidRPr="00DC5C92">
              <w:rPr>
                <w:rFonts w:ascii="Angsana New" w:eastAsiaTheme="majorEastAsia" w:hAnsi="Angsana New" w:cs="Angsana New" w:hint="cs"/>
                <w:bCs/>
              </w:rPr>
              <w:t xml:space="preserve">Verdell Frazier Young Award, Office of Women’s Program, University of Illinois  </w:t>
            </w:r>
          </w:p>
        </w:tc>
      </w:tr>
      <w:tr w:rsidR="006B5264" w:rsidRPr="00DC5C92" w14:paraId="4AD676F2" w14:textId="77777777" w:rsidTr="006B5264">
        <w:tc>
          <w:tcPr>
            <w:tcW w:w="1008" w:type="dxa"/>
          </w:tcPr>
          <w:p w14:paraId="1E844832" w14:textId="3772BB4B" w:rsidR="006B5264" w:rsidRPr="00DC5C92" w:rsidRDefault="006B5264" w:rsidP="005E50A1">
            <w:pPr>
              <w:widowControl w:val="0"/>
              <w:tabs>
                <w:tab w:val="left" w:pos="2250"/>
              </w:tabs>
              <w:autoSpaceDE w:val="0"/>
              <w:autoSpaceDN w:val="0"/>
              <w:adjustRightInd w:val="0"/>
              <w:spacing w:beforeLines="60" w:before="144" w:afterLines="60" w:after="144"/>
              <w:contextualSpacing/>
              <w:rPr>
                <w:rFonts w:ascii="Angsana New" w:eastAsiaTheme="majorEastAsia" w:hAnsi="Angsana New" w:cs="Angsana New"/>
                <w:bCs/>
              </w:rPr>
            </w:pPr>
            <w:r w:rsidRPr="00DC5C92">
              <w:rPr>
                <w:rFonts w:ascii="Angsana New" w:eastAsiaTheme="majorEastAsia" w:hAnsi="Angsana New" w:cs="Angsana New" w:hint="cs"/>
                <w:bCs/>
              </w:rPr>
              <w:t>2001</w:t>
            </w:r>
          </w:p>
        </w:tc>
        <w:tc>
          <w:tcPr>
            <w:tcW w:w="8712" w:type="dxa"/>
          </w:tcPr>
          <w:p w14:paraId="53D26E18" w14:textId="1C24E400" w:rsidR="006B5264" w:rsidRPr="00DC5C92" w:rsidRDefault="006B5264" w:rsidP="005E50A1">
            <w:pPr>
              <w:widowControl w:val="0"/>
              <w:tabs>
                <w:tab w:val="left" w:pos="2250"/>
              </w:tabs>
              <w:autoSpaceDE w:val="0"/>
              <w:autoSpaceDN w:val="0"/>
              <w:adjustRightInd w:val="0"/>
              <w:spacing w:beforeLines="60" w:before="144" w:afterLines="60" w:after="144"/>
              <w:contextualSpacing/>
              <w:rPr>
                <w:rFonts w:ascii="Angsana New" w:eastAsiaTheme="majorEastAsia" w:hAnsi="Angsana New" w:cs="Angsana New"/>
                <w:bCs/>
              </w:rPr>
            </w:pPr>
            <w:r w:rsidRPr="00DC5C92">
              <w:rPr>
                <w:rFonts w:ascii="Angsana New" w:eastAsiaTheme="majorEastAsia" w:hAnsi="Angsana New" w:cs="Angsana New" w:hint="cs"/>
                <w:bCs/>
              </w:rPr>
              <w:t xml:space="preserve">Research Enhancement Scholarship, University of Illinois  </w:t>
            </w:r>
          </w:p>
        </w:tc>
      </w:tr>
    </w:tbl>
    <w:p w14:paraId="18450051" w14:textId="5962D238" w:rsidR="00B07EC4" w:rsidRPr="00DC5C92" w:rsidRDefault="006B5264" w:rsidP="005E50A1">
      <w:pPr>
        <w:widowControl w:val="0"/>
        <w:tabs>
          <w:tab w:val="left" w:pos="2250"/>
        </w:tabs>
        <w:autoSpaceDE w:val="0"/>
        <w:autoSpaceDN w:val="0"/>
        <w:adjustRightInd w:val="0"/>
        <w:spacing w:beforeLines="60" w:before="144" w:afterLines="60" w:after="144"/>
        <w:contextualSpacing/>
        <w:rPr>
          <w:rFonts w:ascii="Angsana New" w:eastAsiaTheme="majorEastAsia" w:hAnsi="Angsana New" w:cs="Angsana New"/>
          <w:b/>
          <w:u w:val="single"/>
        </w:rPr>
      </w:pPr>
      <w:r w:rsidRPr="00DC5C92">
        <w:rPr>
          <w:rFonts w:ascii="Angsana New" w:eastAsiaTheme="majorEastAsia" w:hAnsi="Angsana New" w:cs="Angsana New" w:hint="cs"/>
          <w:b/>
          <w:u w:val="single"/>
        </w:rPr>
        <w:t xml:space="preserve"> </w:t>
      </w:r>
    </w:p>
    <w:p w14:paraId="224D5CA1" w14:textId="7514BF4C" w:rsidR="00207AE3" w:rsidRPr="00DC5C92" w:rsidRDefault="00EA21DD" w:rsidP="0078775E">
      <w:pPr>
        <w:tabs>
          <w:tab w:val="left" w:pos="2250"/>
        </w:tabs>
        <w:spacing w:beforeLines="60" w:before="144" w:afterLines="60" w:after="144"/>
        <w:ind w:left="432" w:hanging="432"/>
        <w:contextualSpacing/>
        <w:rPr>
          <w:rFonts w:ascii="Angsana New" w:eastAsiaTheme="majorEastAsia" w:hAnsi="Angsana New" w:cs="Angsana New"/>
          <w:b/>
          <w:bCs/>
          <w:u w:val="single"/>
        </w:rPr>
      </w:pPr>
      <w:r w:rsidRPr="00DC5C92">
        <w:rPr>
          <w:rFonts w:ascii="Angsana New" w:eastAsiaTheme="majorEastAsia" w:hAnsi="Angsana New" w:cs="Angsana New" w:hint="cs"/>
          <w:b/>
          <w:bCs/>
          <w:u w:val="single"/>
        </w:rPr>
        <w:t>RESEARCH INTEREST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C83567" w:rsidRPr="00DC5C92" w14:paraId="74668A79" w14:textId="77777777" w:rsidTr="001A2D7F">
        <w:trPr>
          <w:trHeight w:val="2627"/>
        </w:trPr>
        <w:tc>
          <w:tcPr>
            <w:tcW w:w="9720" w:type="dxa"/>
            <w:shd w:val="pct5" w:color="auto" w:fill="auto"/>
          </w:tcPr>
          <w:p w14:paraId="6DD3E0DE" w14:textId="66C27661" w:rsidR="00C83567" w:rsidRPr="00DC5C92" w:rsidRDefault="00C83567" w:rsidP="00DC5C92">
            <w:pPr>
              <w:pStyle w:val="Heading2"/>
              <w:spacing w:beforeLines="60" w:before="144" w:afterLines="60" w:after="144"/>
              <w:rPr>
                <w:rFonts w:ascii="Angsana New" w:eastAsiaTheme="majorEastAsia" w:hAnsi="Angsana New" w:cs="Angsana New"/>
                <w:b w:val="0"/>
                <w:i w:val="0"/>
                <w:iCs w:val="0"/>
                <w:sz w:val="24"/>
                <w:szCs w:val="24"/>
                <w:lang w:eastAsia="ko-KR"/>
              </w:rPr>
            </w:pPr>
            <w:r w:rsidRPr="00DC5C92">
              <w:rPr>
                <w:rFonts w:ascii="Angsana New" w:eastAsiaTheme="majorEastAsia" w:hAnsi="Angsana New" w:cs="Angsana New" w:hint="cs"/>
                <w:b w:val="0"/>
                <w:i w:val="0"/>
                <w:iCs w:val="0"/>
                <w:sz w:val="24"/>
                <w:szCs w:val="24"/>
                <w:lang w:eastAsia="ko-KR"/>
              </w:rPr>
              <w:t xml:space="preserve">What motivates people?” is the core question of my program of research. I have investigated the characteristics of schools, teachers, parents, and peers that influence students’ motivation, achievement, and school adjustment. I am particularly interested in how adolescents' social achievement goals and peer climate affect their school success and psychological well-being. I have done much work on designing/testing pedagogical interventions based on the theories of motivation and self-regulation. In collaboration with graduate students and colleagues, I am currently investigating adolescents' social motivation and social media use and ways of coping with online social stressors. Identification of the individual and contextual factors leading to problematic social media behaviors is critical to adolescents' academic development and mental health. </w:t>
            </w:r>
          </w:p>
        </w:tc>
      </w:tr>
    </w:tbl>
    <w:p w14:paraId="70CB4FB2" w14:textId="77777777" w:rsidR="00C24F4F" w:rsidRPr="00DC5C92" w:rsidRDefault="00C24F4F" w:rsidP="005E50A1">
      <w:pPr>
        <w:tabs>
          <w:tab w:val="left" w:pos="2250"/>
        </w:tabs>
        <w:spacing w:beforeLines="60" w:before="144" w:afterLines="60" w:after="144"/>
        <w:ind w:left="432" w:hanging="432"/>
        <w:contextualSpacing/>
        <w:rPr>
          <w:rFonts w:ascii="Angsana New" w:eastAsiaTheme="majorEastAsia" w:hAnsi="Angsana New" w:cs="Angsana New"/>
        </w:rPr>
      </w:pPr>
    </w:p>
    <w:p w14:paraId="360B658C" w14:textId="5A601FBD" w:rsidR="00AB7EA2" w:rsidRPr="00DC5C92" w:rsidRDefault="004F3B9F" w:rsidP="0078775E">
      <w:pPr>
        <w:tabs>
          <w:tab w:val="left" w:pos="2250"/>
        </w:tabs>
        <w:spacing w:beforeLines="60" w:before="144" w:afterLines="60" w:after="144"/>
        <w:contextualSpacing/>
        <w:rPr>
          <w:rFonts w:ascii="Angsana New" w:eastAsiaTheme="majorEastAsia" w:hAnsi="Angsana New" w:cs="Angsana New"/>
          <w:u w:val="single"/>
        </w:rPr>
      </w:pPr>
      <w:r w:rsidRPr="00DC5C92">
        <w:rPr>
          <w:rFonts w:ascii="Angsana New" w:eastAsiaTheme="majorEastAsia" w:hAnsi="Angsana New" w:cs="Angsana New" w:hint="cs"/>
          <w:b/>
          <w:u w:val="single"/>
        </w:rPr>
        <w:t xml:space="preserve">PEER REVIEWED </w:t>
      </w:r>
      <w:r w:rsidR="00F12374" w:rsidRPr="00DC5C92">
        <w:rPr>
          <w:rFonts w:ascii="Angsana New" w:eastAsiaTheme="majorEastAsia" w:hAnsi="Angsana New" w:cs="Angsana New" w:hint="cs"/>
          <w:b/>
          <w:u w:val="single"/>
        </w:rPr>
        <w:t xml:space="preserve">JOURNAL </w:t>
      </w:r>
      <w:r w:rsidRPr="00DC5C92">
        <w:rPr>
          <w:rFonts w:ascii="Angsana New" w:eastAsiaTheme="majorEastAsia" w:hAnsi="Angsana New" w:cs="Angsana New" w:hint="cs"/>
          <w:b/>
          <w:u w:val="single"/>
        </w:rPr>
        <w:t xml:space="preserve">ARTICLES </w:t>
      </w:r>
      <w:r w:rsidR="001A2D7F">
        <w:rPr>
          <w:rFonts w:ascii="Angsana New" w:eastAsiaTheme="majorEastAsia" w:hAnsi="Angsana New" w:cs="Angsana New"/>
          <w:b/>
          <w:u w:val="single"/>
        </w:rPr>
        <w:br/>
      </w:r>
      <w:r w:rsidR="004E5D8F" w:rsidRPr="00DC5C92">
        <w:rPr>
          <w:rFonts w:ascii="Angsana New" w:eastAsiaTheme="majorEastAsia" w:hAnsi="Angsana New" w:cs="Angsana New" w:hint="cs"/>
          <w:b/>
        </w:rPr>
        <w:t>(</w:t>
      </w:r>
      <w:r w:rsidR="00D46625" w:rsidRPr="00DC5C92">
        <w:rPr>
          <w:rFonts w:ascii="Angsana New" w:eastAsiaTheme="majorEastAsia" w:hAnsi="Angsana New" w:cs="Angsana New" w:hint="cs"/>
          <w:b/>
          <w:bCs/>
          <w:vertAlign w:val="superscript"/>
        </w:rPr>
        <w:t>*</w:t>
      </w:r>
      <w:r w:rsidR="00593ABF" w:rsidRPr="00DC5C92">
        <w:rPr>
          <w:rFonts w:ascii="Angsana New" w:eastAsiaTheme="majorEastAsia" w:hAnsi="Angsana New" w:cs="Angsana New" w:hint="cs"/>
          <w:b/>
          <w:bCs/>
        </w:rPr>
        <w:t>current or former</w:t>
      </w:r>
      <w:r w:rsidR="00593ABF" w:rsidRPr="00DC5C92">
        <w:rPr>
          <w:rFonts w:ascii="Angsana New" w:eastAsiaTheme="majorEastAsia" w:hAnsi="Angsana New" w:cs="Angsana New" w:hint="cs"/>
          <w:b/>
          <w:bCs/>
          <w:vertAlign w:val="superscript"/>
        </w:rPr>
        <w:t xml:space="preserve"> </w:t>
      </w:r>
      <w:r w:rsidR="004E5D8F" w:rsidRPr="00DC5C92">
        <w:rPr>
          <w:rFonts w:ascii="Angsana New" w:eastAsiaTheme="majorEastAsia" w:hAnsi="Angsana New" w:cs="Angsana New" w:hint="cs"/>
          <w:b/>
        </w:rPr>
        <w:t>student authors</w:t>
      </w:r>
      <w:r w:rsidR="00D46625" w:rsidRPr="00DC5C92">
        <w:rPr>
          <w:rFonts w:ascii="Angsana New" w:eastAsiaTheme="majorEastAsia" w:hAnsi="Angsana New" w:cs="Angsana New" w:hint="cs"/>
          <w:b/>
        </w:rPr>
        <w:t>)</w:t>
      </w:r>
    </w:p>
    <w:p w14:paraId="48693EB5" w14:textId="66046320" w:rsidR="00930F86" w:rsidRDefault="00930F86" w:rsidP="0092790B">
      <w:pPr>
        <w:pStyle w:val="PlainText"/>
        <w:numPr>
          <w:ilvl w:val="0"/>
          <w:numId w:val="10"/>
        </w:numPr>
        <w:tabs>
          <w:tab w:val="left" w:pos="2250"/>
        </w:tabs>
        <w:spacing w:beforeLines="60" w:before="144" w:beforeAutospacing="0" w:afterLines="60" w:after="144" w:afterAutospacing="0"/>
        <w:contextualSpacing/>
        <w:rPr>
          <w:rFonts w:ascii="Angsana New" w:eastAsiaTheme="majorEastAsia" w:hAnsi="Angsana New" w:cs="Angsana New"/>
          <w:bCs/>
        </w:rPr>
      </w:pPr>
      <w:r w:rsidRPr="00930F86">
        <w:rPr>
          <w:rFonts w:ascii="Angsana New" w:eastAsiaTheme="majorEastAsia" w:hAnsi="Angsana New" w:cs="Angsana New"/>
          <w:bCs/>
        </w:rPr>
        <w:t>Shim, S. S., Kim, B., Helsper, C</w:t>
      </w:r>
      <w:r w:rsidR="0078775E">
        <w:rPr>
          <w:rFonts w:ascii="Angsana New" w:eastAsiaTheme="majorEastAsia" w:hAnsi="Angsana New" w:cs="Angsana New"/>
          <w:bCs/>
        </w:rPr>
        <w:t>*</w:t>
      </w:r>
      <w:r w:rsidRPr="00930F86">
        <w:rPr>
          <w:rFonts w:ascii="Angsana New" w:eastAsiaTheme="majorEastAsia" w:hAnsi="Angsana New" w:cs="Angsana New"/>
          <w:bCs/>
        </w:rPr>
        <w:t xml:space="preserve">. A., Reas, </w:t>
      </w:r>
      <w:proofErr w:type="gramStart"/>
      <w:r w:rsidRPr="00930F86">
        <w:rPr>
          <w:rFonts w:ascii="Angsana New" w:eastAsiaTheme="majorEastAsia" w:hAnsi="Angsana New" w:cs="Angsana New"/>
          <w:bCs/>
        </w:rPr>
        <w:t>M.,</w:t>
      </w:r>
      <w:r w:rsidR="0078775E">
        <w:rPr>
          <w:rFonts w:ascii="Angsana New" w:eastAsiaTheme="majorEastAsia" w:hAnsi="Angsana New" w:cs="Angsana New"/>
          <w:bCs/>
        </w:rPr>
        <w:t>*</w:t>
      </w:r>
      <w:proofErr w:type="gramEnd"/>
      <w:r w:rsidRPr="00930F86">
        <w:rPr>
          <w:rFonts w:ascii="Angsana New" w:eastAsiaTheme="majorEastAsia" w:hAnsi="Angsana New" w:cs="Angsana New"/>
          <w:bCs/>
        </w:rPr>
        <w:t xml:space="preserve"> Fisher, </w:t>
      </w:r>
      <w:proofErr w:type="gramStart"/>
      <w:r w:rsidRPr="00930F86">
        <w:rPr>
          <w:rFonts w:ascii="Angsana New" w:eastAsiaTheme="majorEastAsia" w:hAnsi="Angsana New" w:cs="Angsana New"/>
          <w:bCs/>
        </w:rPr>
        <w:t>R.,</w:t>
      </w:r>
      <w:r w:rsidR="0078775E">
        <w:rPr>
          <w:rFonts w:ascii="Angsana New" w:eastAsiaTheme="majorEastAsia" w:hAnsi="Angsana New" w:cs="Angsana New"/>
          <w:bCs/>
        </w:rPr>
        <w:t>*</w:t>
      </w:r>
      <w:proofErr w:type="gramEnd"/>
      <w:r w:rsidRPr="00930F86">
        <w:rPr>
          <w:rFonts w:ascii="Angsana New" w:eastAsiaTheme="majorEastAsia" w:hAnsi="Angsana New" w:cs="Angsana New"/>
          <w:bCs/>
        </w:rPr>
        <w:t xml:space="preserve"> &amp; </w:t>
      </w:r>
      <w:proofErr w:type="spellStart"/>
      <w:r w:rsidRPr="00930F86">
        <w:rPr>
          <w:rFonts w:ascii="Angsana New" w:eastAsiaTheme="majorEastAsia" w:hAnsi="Angsana New" w:cs="Angsana New"/>
          <w:bCs/>
        </w:rPr>
        <w:t>Asiegbu</w:t>
      </w:r>
      <w:proofErr w:type="spellEnd"/>
      <w:r w:rsidRPr="00930F86">
        <w:rPr>
          <w:rFonts w:ascii="Angsana New" w:eastAsiaTheme="majorEastAsia" w:hAnsi="Angsana New" w:cs="Angsana New"/>
          <w:bCs/>
        </w:rPr>
        <w:t>, M.</w:t>
      </w:r>
      <w:r w:rsidR="0078775E">
        <w:rPr>
          <w:rFonts w:ascii="Angsana New" w:eastAsiaTheme="majorEastAsia" w:hAnsi="Angsana New" w:cs="Angsana New"/>
          <w:bCs/>
        </w:rPr>
        <w:t>*</w:t>
      </w:r>
      <w:r w:rsidRPr="00930F86">
        <w:rPr>
          <w:rFonts w:ascii="Angsana New" w:eastAsiaTheme="majorEastAsia" w:hAnsi="Angsana New" w:cs="Angsana New"/>
          <w:bCs/>
        </w:rPr>
        <w:t xml:space="preserve"> (in press). Social media interference among college students: The role of social achievement goals and fear of missing out. </w:t>
      </w:r>
      <w:r w:rsidRPr="00930F86">
        <w:rPr>
          <w:rFonts w:ascii="Angsana New" w:eastAsiaTheme="majorEastAsia" w:hAnsi="Angsana New" w:cs="Angsana New"/>
          <w:bCs/>
          <w:i/>
          <w:iCs/>
        </w:rPr>
        <w:t>British Journal of Educational Psychology</w:t>
      </w:r>
      <w:r w:rsidRPr="00930F86">
        <w:rPr>
          <w:rFonts w:ascii="Angsana New" w:eastAsiaTheme="majorEastAsia" w:hAnsi="Angsana New" w:cs="Angsana New"/>
          <w:bCs/>
        </w:rPr>
        <w:t>.</w:t>
      </w:r>
    </w:p>
    <w:p w14:paraId="6D000657" w14:textId="43D0446B" w:rsidR="00070F86" w:rsidRDefault="00070F86" w:rsidP="0092790B">
      <w:pPr>
        <w:pStyle w:val="PlainText"/>
        <w:numPr>
          <w:ilvl w:val="0"/>
          <w:numId w:val="10"/>
        </w:numPr>
        <w:tabs>
          <w:tab w:val="left" w:pos="2250"/>
        </w:tabs>
        <w:spacing w:beforeLines="60" w:before="144" w:beforeAutospacing="0" w:afterLines="60" w:after="144" w:afterAutospacing="0"/>
        <w:contextualSpacing/>
        <w:rPr>
          <w:rFonts w:ascii="Angsana New" w:eastAsiaTheme="majorEastAsia" w:hAnsi="Angsana New" w:cs="Angsana New"/>
          <w:bCs/>
        </w:rPr>
      </w:pPr>
      <w:r w:rsidRPr="00070F86">
        <w:rPr>
          <w:rFonts w:ascii="Angsana New" w:eastAsiaTheme="majorEastAsia" w:hAnsi="Angsana New" w:cs="Angsana New"/>
          <w:bCs/>
        </w:rPr>
        <w:t>Shim, S. S., Cho, Y., Helsper, C</w:t>
      </w:r>
      <w:r w:rsidR="0078775E">
        <w:rPr>
          <w:rFonts w:ascii="Angsana New" w:eastAsiaTheme="majorEastAsia" w:hAnsi="Angsana New" w:cs="Angsana New"/>
          <w:bCs/>
        </w:rPr>
        <w:t>*</w:t>
      </w:r>
      <w:r w:rsidRPr="00070F86">
        <w:rPr>
          <w:rFonts w:ascii="Angsana New" w:eastAsiaTheme="majorEastAsia" w:hAnsi="Angsana New" w:cs="Angsana New"/>
          <w:bCs/>
        </w:rPr>
        <w:t>. A., Kiefer, S. M., &amp; Wang, C</w:t>
      </w:r>
      <w:r w:rsidR="0078775E">
        <w:rPr>
          <w:rFonts w:ascii="Angsana New" w:eastAsiaTheme="majorEastAsia" w:hAnsi="Angsana New" w:cs="Angsana New"/>
          <w:bCs/>
        </w:rPr>
        <w:t>*</w:t>
      </w:r>
      <w:r w:rsidRPr="00070F86">
        <w:rPr>
          <w:rFonts w:ascii="Angsana New" w:eastAsiaTheme="majorEastAsia" w:hAnsi="Angsana New" w:cs="Angsana New"/>
          <w:bCs/>
        </w:rPr>
        <w:t xml:space="preserve">. (2025). How do social achievement goals affect early adolescents' academic engagement? </w:t>
      </w:r>
      <w:r w:rsidRPr="00070F86">
        <w:rPr>
          <w:rFonts w:ascii="Angsana New" w:eastAsiaTheme="majorEastAsia" w:hAnsi="Angsana New" w:cs="Angsana New"/>
          <w:bCs/>
          <w:i/>
          <w:iCs/>
        </w:rPr>
        <w:t>Journal of Early Adolescence, 45</w:t>
      </w:r>
      <w:r w:rsidRPr="00070F86">
        <w:rPr>
          <w:rFonts w:ascii="Angsana New" w:eastAsiaTheme="majorEastAsia" w:hAnsi="Angsana New" w:cs="Angsana New"/>
          <w:bCs/>
        </w:rPr>
        <w:t>(6) 673–698</w:t>
      </w:r>
      <w:r>
        <w:rPr>
          <w:rFonts w:ascii="Angsana New" w:eastAsiaTheme="majorEastAsia" w:hAnsi="Angsana New" w:cs="Angsana New"/>
          <w:bCs/>
        </w:rPr>
        <w:t>.</w:t>
      </w:r>
      <w:r w:rsidRPr="00070F86">
        <w:t xml:space="preserve"> </w:t>
      </w:r>
      <w:hyperlink r:id="rId8" w:history="1">
        <w:r w:rsidRPr="00DC5C92">
          <w:rPr>
            <w:rStyle w:val="Hyperlink"/>
            <w:rFonts w:ascii="Angsana New" w:eastAsiaTheme="majorEastAsia" w:hAnsi="Angsana New" w:cs="Angsana New" w:hint="cs"/>
            <w:bCs/>
          </w:rPr>
          <w:t>https://doi.org/10.1177/02724316241273409</w:t>
        </w:r>
      </w:hyperlink>
    </w:p>
    <w:p w14:paraId="117C7268" w14:textId="1A87F649" w:rsidR="0092790B" w:rsidRPr="00DC5C92" w:rsidRDefault="0092790B" w:rsidP="0092790B">
      <w:pPr>
        <w:pStyle w:val="PlainText"/>
        <w:numPr>
          <w:ilvl w:val="0"/>
          <w:numId w:val="10"/>
        </w:numPr>
        <w:tabs>
          <w:tab w:val="left" w:pos="2250"/>
        </w:tabs>
        <w:spacing w:beforeLines="60" w:before="144" w:beforeAutospacing="0" w:afterLines="60" w:after="144" w:afterAutospacing="0"/>
        <w:contextualSpacing/>
        <w:rPr>
          <w:rFonts w:ascii="Angsana New" w:eastAsiaTheme="majorEastAsia" w:hAnsi="Angsana New" w:cs="Angsana New"/>
          <w:bCs/>
        </w:rPr>
      </w:pPr>
      <w:r w:rsidRPr="00DC5C92">
        <w:rPr>
          <w:rFonts w:ascii="Angsana New" w:eastAsiaTheme="majorEastAsia" w:hAnsi="Angsana New" w:cs="Angsana New" w:hint="cs"/>
          <w:bCs/>
        </w:rPr>
        <w:t xml:space="preserve">Hwang, S., Sim, S., Paek, S., </w:t>
      </w:r>
      <w:r w:rsidRPr="00DC5C92">
        <w:rPr>
          <w:rFonts w:ascii="Angsana New" w:eastAsiaTheme="majorEastAsia" w:hAnsi="Angsana New" w:cs="Angsana New" w:hint="cs"/>
          <w:b/>
        </w:rPr>
        <w:t>Shim, S. S.,</w:t>
      </w:r>
      <w:r w:rsidRPr="00DC5C92">
        <w:rPr>
          <w:rFonts w:ascii="Angsana New" w:eastAsiaTheme="majorEastAsia" w:hAnsi="Angsana New" w:cs="Angsana New" w:hint="cs"/>
          <w:bCs/>
        </w:rPr>
        <w:t xml:space="preserve"> &amp; Cho, Y. (202</w:t>
      </w:r>
      <w:r>
        <w:rPr>
          <w:rFonts w:ascii="Angsana New" w:eastAsiaTheme="majorEastAsia" w:hAnsi="Angsana New" w:cs="Angsana New"/>
          <w:bCs/>
        </w:rPr>
        <w:t>5</w:t>
      </w:r>
      <w:r w:rsidRPr="00DC5C92">
        <w:rPr>
          <w:rFonts w:ascii="Angsana New" w:eastAsiaTheme="majorEastAsia" w:hAnsi="Angsana New" w:cs="Angsana New" w:hint="cs"/>
          <w:bCs/>
        </w:rPr>
        <w:t xml:space="preserve">). The relationship between mother’s contingent self-worth and psychological il-being: Moderating effect of child’s academic achievement and mother’s fixed mindset. </w:t>
      </w:r>
      <w:r w:rsidRPr="00DC5C92">
        <w:rPr>
          <w:rFonts w:ascii="Angsana New" w:eastAsiaTheme="majorEastAsia" w:hAnsi="Angsana New" w:cs="Angsana New" w:hint="cs"/>
          <w:bCs/>
          <w:i/>
          <w:iCs/>
        </w:rPr>
        <w:t>Asia Pacific Education Review. 25</w:t>
      </w:r>
      <w:r w:rsidRPr="00DC5C92">
        <w:rPr>
          <w:rFonts w:ascii="Angsana New" w:eastAsiaTheme="majorEastAsia" w:hAnsi="Angsana New" w:cs="Angsana New" w:hint="cs"/>
          <w:bCs/>
        </w:rPr>
        <w:t>(4), 603-624.</w:t>
      </w:r>
    </w:p>
    <w:p w14:paraId="0703CFB4" w14:textId="6860293B" w:rsidR="00FD33D7" w:rsidRPr="00DC5C92" w:rsidRDefault="00FD33D7" w:rsidP="005E50A1">
      <w:pPr>
        <w:pStyle w:val="PlainText"/>
        <w:numPr>
          <w:ilvl w:val="0"/>
          <w:numId w:val="10"/>
        </w:numPr>
        <w:tabs>
          <w:tab w:val="left" w:pos="2250"/>
        </w:tabs>
        <w:spacing w:beforeLines="60" w:before="144" w:beforeAutospacing="0" w:afterLines="60" w:after="144" w:afterAutospacing="0"/>
        <w:contextualSpacing/>
        <w:rPr>
          <w:rFonts w:ascii="Angsana New" w:eastAsiaTheme="majorEastAsia" w:hAnsi="Angsana New" w:cs="Angsana New"/>
          <w:bCs/>
        </w:rPr>
      </w:pPr>
      <w:r w:rsidRPr="00DC5C92">
        <w:rPr>
          <w:rFonts w:ascii="Angsana New" w:eastAsiaTheme="majorEastAsia" w:hAnsi="Angsana New" w:cs="Angsana New" w:hint="cs"/>
          <w:b/>
        </w:rPr>
        <w:lastRenderedPageBreak/>
        <w:t>Shim, S. S.</w:t>
      </w:r>
      <w:r w:rsidRPr="00DC5C92">
        <w:rPr>
          <w:rFonts w:ascii="Angsana New" w:eastAsiaTheme="majorEastAsia" w:hAnsi="Angsana New" w:cs="Angsana New" w:hint="cs"/>
          <w:bCs/>
        </w:rPr>
        <w:t>, Finch, W. H., Kim, B., &amp; Cho, Y. (</w:t>
      </w:r>
      <w:r w:rsidR="00D51B26" w:rsidRPr="00DC5C92">
        <w:rPr>
          <w:rFonts w:ascii="Angsana New" w:eastAsiaTheme="majorEastAsia" w:hAnsi="Angsana New" w:cs="Angsana New" w:hint="cs"/>
          <w:bCs/>
        </w:rPr>
        <w:t>2024</w:t>
      </w:r>
      <w:r w:rsidRPr="00DC5C92">
        <w:rPr>
          <w:rFonts w:ascii="Angsana New" w:eastAsiaTheme="majorEastAsia" w:hAnsi="Angsana New" w:cs="Angsana New" w:hint="cs"/>
          <w:bCs/>
        </w:rPr>
        <w:t xml:space="preserve">). Development and validation </w:t>
      </w:r>
      <w:r w:rsidR="000B76D2" w:rsidRPr="00DC5C92">
        <w:rPr>
          <w:rFonts w:ascii="Angsana New" w:eastAsiaTheme="majorEastAsia" w:hAnsi="Angsana New" w:cs="Angsana New" w:hint="cs"/>
          <w:bCs/>
        </w:rPr>
        <w:t>of online</w:t>
      </w:r>
      <w:r w:rsidRPr="00DC5C92">
        <w:rPr>
          <w:rFonts w:ascii="Angsana New" w:eastAsiaTheme="majorEastAsia" w:hAnsi="Angsana New" w:cs="Angsana New" w:hint="cs"/>
          <w:bCs/>
        </w:rPr>
        <w:t xml:space="preserve"> social achievement goal questionnaire for college students. </w:t>
      </w:r>
      <w:r w:rsidR="00D51B26" w:rsidRPr="00DC5C92">
        <w:rPr>
          <w:rFonts w:ascii="Angsana New" w:eastAsiaTheme="majorEastAsia" w:hAnsi="Angsana New" w:cs="Angsana New" w:hint="cs"/>
          <w:bCs/>
          <w:i/>
          <w:iCs/>
        </w:rPr>
        <w:t>The</w:t>
      </w:r>
      <w:r w:rsidR="00D51B26" w:rsidRPr="00DC5C92">
        <w:rPr>
          <w:rFonts w:ascii="Angsana New" w:eastAsiaTheme="majorEastAsia" w:hAnsi="Angsana New" w:cs="Angsana New" w:hint="cs"/>
          <w:bCs/>
        </w:rPr>
        <w:t xml:space="preserve"> </w:t>
      </w:r>
      <w:r w:rsidRPr="00DC5C92">
        <w:rPr>
          <w:rFonts w:ascii="Angsana New" w:eastAsiaTheme="majorEastAsia" w:hAnsi="Angsana New" w:cs="Angsana New" w:hint="cs"/>
          <w:bCs/>
          <w:i/>
          <w:iCs/>
        </w:rPr>
        <w:t>Journal of Experiential Education</w:t>
      </w:r>
      <w:r w:rsidR="00D51B26" w:rsidRPr="00DC5C92">
        <w:rPr>
          <w:rFonts w:ascii="Angsana New" w:eastAsiaTheme="majorEastAsia" w:hAnsi="Angsana New" w:cs="Angsana New" w:hint="cs"/>
          <w:bCs/>
          <w:i/>
          <w:iCs/>
        </w:rPr>
        <w:t xml:space="preserve">, 1-18. </w:t>
      </w:r>
      <w:hyperlink r:id="rId9" w:history="1">
        <w:r w:rsidR="00D51B26" w:rsidRPr="00DC5C92">
          <w:rPr>
            <w:rStyle w:val="Hyperlink"/>
            <w:rFonts w:ascii="Angsana New" w:eastAsiaTheme="majorEastAsia" w:hAnsi="Angsana New" w:cs="Angsana New" w:hint="cs"/>
            <w:bCs/>
            <w:i/>
            <w:iCs/>
          </w:rPr>
          <w:t>https://doi.org/10.1080/00220973.2024.2387008</w:t>
        </w:r>
      </w:hyperlink>
      <w:r w:rsidR="00D51B26" w:rsidRPr="00DC5C92">
        <w:rPr>
          <w:rFonts w:ascii="Angsana New" w:eastAsiaTheme="majorEastAsia" w:hAnsi="Angsana New" w:cs="Angsana New" w:hint="cs"/>
          <w:bCs/>
        </w:rPr>
        <w:t xml:space="preserve"> </w:t>
      </w:r>
      <w:r w:rsidRPr="00DC5C92">
        <w:rPr>
          <w:rFonts w:ascii="Angsana New" w:eastAsiaTheme="majorEastAsia" w:hAnsi="Angsana New" w:cs="Angsana New" w:hint="cs"/>
          <w:bCs/>
        </w:rPr>
        <w:t xml:space="preserve"> </w:t>
      </w:r>
    </w:p>
    <w:p w14:paraId="08545617" w14:textId="0C1B6F67" w:rsidR="00971D09" w:rsidRPr="00DC5C92" w:rsidRDefault="00971D09" w:rsidP="005E50A1">
      <w:pPr>
        <w:pStyle w:val="PlainText"/>
        <w:numPr>
          <w:ilvl w:val="0"/>
          <w:numId w:val="10"/>
        </w:numPr>
        <w:tabs>
          <w:tab w:val="left" w:pos="2250"/>
        </w:tabs>
        <w:spacing w:beforeLines="60" w:before="144" w:beforeAutospacing="0" w:afterLines="60" w:after="144" w:afterAutospacing="0"/>
        <w:contextualSpacing/>
        <w:rPr>
          <w:rFonts w:ascii="Angsana New" w:eastAsiaTheme="majorEastAsia" w:hAnsi="Angsana New" w:cs="Angsana New"/>
          <w:bCs/>
          <w:i/>
          <w:iCs/>
        </w:rPr>
      </w:pPr>
      <w:r w:rsidRPr="00DC5C92">
        <w:rPr>
          <w:rFonts w:ascii="Angsana New" w:eastAsiaTheme="majorEastAsia" w:hAnsi="Angsana New" w:cs="Angsana New" w:hint="cs"/>
          <w:bCs/>
        </w:rPr>
        <w:t xml:space="preserve">Cho, Y., </w:t>
      </w:r>
      <w:r w:rsidRPr="00DC5C92">
        <w:rPr>
          <w:rFonts w:ascii="Angsana New" w:eastAsiaTheme="majorEastAsia" w:hAnsi="Angsana New" w:cs="Angsana New" w:hint="cs"/>
          <w:b/>
        </w:rPr>
        <w:t>Shim, S. S.,</w:t>
      </w:r>
      <w:r w:rsidRPr="00DC5C92">
        <w:rPr>
          <w:rFonts w:ascii="Angsana New" w:eastAsiaTheme="majorEastAsia" w:hAnsi="Angsana New" w:cs="Angsana New" w:hint="cs"/>
          <w:bCs/>
        </w:rPr>
        <w:t xml:space="preserve"> Hwang, S., &amp; Helsper, A</w:t>
      </w:r>
      <w:r w:rsidR="001D6D32" w:rsidRPr="00DC5C92">
        <w:rPr>
          <w:rFonts w:ascii="Angsana New" w:eastAsiaTheme="majorEastAsia" w:hAnsi="Angsana New" w:cs="Angsana New" w:hint="cs"/>
          <w:bCs/>
        </w:rPr>
        <w:t>*</w:t>
      </w:r>
      <w:r w:rsidRPr="00DC5C92">
        <w:rPr>
          <w:rFonts w:ascii="Angsana New" w:eastAsiaTheme="majorEastAsia" w:hAnsi="Angsana New" w:cs="Angsana New" w:hint="cs"/>
          <w:bCs/>
        </w:rPr>
        <w:t>. (</w:t>
      </w:r>
      <w:r w:rsidR="00D51B26" w:rsidRPr="00DC5C92">
        <w:rPr>
          <w:rFonts w:ascii="Angsana New" w:eastAsiaTheme="majorEastAsia" w:hAnsi="Angsana New" w:cs="Angsana New" w:hint="cs"/>
          <w:bCs/>
        </w:rPr>
        <w:t>2023</w:t>
      </w:r>
      <w:r w:rsidRPr="00DC5C92">
        <w:rPr>
          <w:rFonts w:ascii="Angsana New" w:eastAsiaTheme="majorEastAsia" w:hAnsi="Angsana New" w:cs="Angsana New" w:hint="cs"/>
          <w:bCs/>
        </w:rPr>
        <w:t xml:space="preserve">). The effects of future life goals on engagement and burnout among university students: the mediating role of self-determined motivation. </w:t>
      </w:r>
      <w:r w:rsidRPr="00DC5C92">
        <w:rPr>
          <w:rFonts w:ascii="Angsana New" w:eastAsiaTheme="majorEastAsia" w:hAnsi="Angsana New" w:cs="Angsana New" w:hint="cs"/>
          <w:bCs/>
          <w:i/>
          <w:iCs/>
        </w:rPr>
        <w:t>Global Creative Leader: Education &amp; Learning, 1</w:t>
      </w:r>
      <w:r w:rsidR="00D51B26" w:rsidRPr="00DC5C92">
        <w:rPr>
          <w:rFonts w:ascii="Angsana New" w:eastAsiaTheme="majorEastAsia" w:hAnsi="Angsana New" w:cs="Angsana New" w:hint="cs"/>
          <w:bCs/>
          <w:i/>
          <w:iCs/>
        </w:rPr>
        <w:t>3</w:t>
      </w:r>
      <w:r w:rsidRPr="00DC5C92">
        <w:rPr>
          <w:rFonts w:ascii="Angsana New" w:eastAsiaTheme="majorEastAsia" w:hAnsi="Angsana New" w:cs="Angsana New" w:hint="cs"/>
          <w:bCs/>
        </w:rPr>
        <w:t xml:space="preserve">(4), </w:t>
      </w:r>
      <w:r w:rsidR="00D51B26" w:rsidRPr="00DC5C92">
        <w:rPr>
          <w:rFonts w:ascii="Angsana New" w:eastAsiaTheme="majorEastAsia" w:hAnsi="Angsana New" w:cs="Angsana New" w:hint="cs"/>
          <w:bCs/>
        </w:rPr>
        <w:t>21-49</w:t>
      </w:r>
      <w:r w:rsidRPr="00DC5C92">
        <w:rPr>
          <w:rFonts w:ascii="Angsana New" w:eastAsiaTheme="majorEastAsia" w:hAnsi="Angsana New" w:cs="Angsana New" w:hint="cs"/>
          <w:bCs/>
        </w:rPr>
        <w:t>.</w:t>
      </w:r>
    </w:p>
    <w:p w14:paraId="79BF2799" w14:textId="23A61851" w:rsidR="00237B3A" w:rsidRPr="00DC5C92" w:rsidRDefault="00237B3A" w:rsidP="005E50A1">
      <w:pPr>
        <w:pStyle w:val="PlainText"/>
        <w:numPr>
          <w:ilvl w:val="0"/>
          <w:numId w:val="10"/>
        </w:numPr>
        <w:tabs>
          <w:tab w:val="left" w:pos="2250"/>
        </w:tabs>
        <w:spacing w:beforeLines="60" w:before="144" w:beforeAutospacing="0" w:afterLines="60" w:after="144" w:afterAutospacing="0"/>
        <w:contextualSpacing/>
        <w:rPr>
          <w:rFonts w:ascii="Angsana New" w:eastAsiaTheme="majorEastAsia" w:hAnsi="Angsana New" w:cs="Angsana New"/>
          <w:bCs/>
          <w:i/>
          <w:iCs/>
        </w:rPr>
      </w:pPr>
      <w:r w:rsidRPr="00DC5C92">
        <w:rPr>
          <w:rFonts w:ascii="Angsana New" w:eastAsiaTheme="majorEastAsia" w:hAnsi="Angsana New" w:cs="Angsana New" w:hint="cs"/>
          <w:bCs/>
        </w:rPr>
        <w:t xml:space="preserve">Cho, Y., </w:t>
      </w:r>
      <w:r w:rsidRPr="00DC5C92">
        <w:rPr>
          <w:rFonts w:ascii="Angsana New" w:eastAsiaTheme="majorEastAsia" w:hAnsi="Angsana New" w:cs="Angsana New" w:hint="cs"/>
          <w:b/>
        </w:rPr>
        <w:t>Shim, S. S.,</w:t>
      </w:r>
      <w:r w:rsidRPr="00DC5C92">
        <w:rPr>
          <w:rFonts w:ascii="Angsana New" w:eastAsiaTheme="majorEastAsia" w:hAnsi="Angsana New" w:cs="Angsana New" w:hint="cs"/>
          <w:bCs/>
        </w:rPr>
        <w:t xml:space="preserve"> &amp; Son E. (</w:t>
      </w:r>
      <w:r w:rsidR="00D51B26" w:rsidRPr="00DC5C92">
        <w:rPr>
          <w:rFonts w:ascii="Angsana New" w:eastAsiaTheme="majorEastAsia" w:hAnsi="Angsana New" w:cs="Angsana New" w:hint="cs"/>
          <w:bCs/>
        </w:rPr>
        <w:t>2023</w:t>
      </w:r>
      <w:r w:rsidRPr="00DC5C92">
        <w:rPr>
          <w:rFonts w:ascii="Angsana New" w:eastAsiaTheme="majorEastAsia" w:hAnsi="Angsana New" w:cs="Angsana New" w:hint="cs"/>
          <w:bCs/>
        </w:rPr>
        <w:t xml:space="preserve">). Satisfied and working hard in online courses: The impact of achievement goals mediated by classroom sense of community. </w:t>
      </w:r>
      <w:r w:rsidRPr="00DC5C92">
        <w:rPr>
          <w:rFonts w:ascii="Angsana New" w:eastAsiaTheme="majorEastAsia" w:hAnsi="Angsana New" w:cs="Angsana New" w:hint="cs"/>
          <w:bCs/>
          <w:i/>
          <w:iCs/>
        </w:rPr>
        <w:t>The Korea Educational Review, 29</w:t>
      </w:r>
      <w:r w:rsidRPr="00DC5C92">
        <w:rPr>
          <w:rFonts w:ascii="Angsana New" w:eastAsiaTheme="majorEastAsia" w:hAnsi="Angsana New" w:cs="Angsana New" w:hint="cs"/>
          <w:bCs/>
        </w:rPr>
        <w:t xml:space="preserve">(3), </w:t>
      </w:r>
      <w:r w:rsidR="00D51B26" w:rsidRPr="00DC5C92">
        <w:rPr>
          <w:rFonts w:ascii="Angsana New" w:eastAsiaTheme="majorEastAsia" w:hAnsi="Angsana New" w:cs="Angsana New" w:hint="cs"/>
          <w:bCs/>
        </w:rPr>
        <w:t>225-247</w:t>
      </w:r>
      <w:r w:rsidRPr="00DC5C92">
        <w:rPr>
          <w:rFonts w:ascii="Angsana New" w:eastAsiaTheme="majorEastAsia" w:hAnsi="Angsana New" w:cs="Angsana New" w:hint="cs"/>
          <w:bCs/>
        </w:rPr>
        <w:t>.</w:t>
      </w:r>
    </w:p>
    <w:p w14:paraId="49755FC3" w14:textId="3E12FEA0" w:rsidR="00AB7EA2" w:rsidRPr="00DC5C92" w:rsidRDefault="003E7832" w:rsidP="005E50A1">
      <w:pPr>
        <w:pStyle w:val="PlainText"/>
        <w:numPr>
          <w:ilvl w:val="0"/>
          <w:numId w:val="10"/>
        </w:numPr>
        <w:tabs>
          <w:tab w:val="left" w:pos="2250"/>
        </w:tabs>
        <w:spacing w:beforeLines="60" w:before="144" w:beforeAutospacing="0" w:afterLines="60" w:after="144" w:afterAutospacing="0"/>
        <w:contextualSpacing/>
        <w:rPr>
          <w:rFonts w:ascii="Angsana New" w:eastAsiaTheme="majorEastAsia" w:hAnsi="Angsana New" w:cs="Angsana New"/>
          <w:bCs/>
          <w:i/>
          <w:iCs/>
        </w:rPr>
      </w:pPr>
      <w:r w:rsidRPr="00DC5C92">
        <w:rPr>
          <w:rFonts w:ascii="Angsana New" w:eastAsiaTheme="majorEastAsia" w:hAnsi="Angsana New" w:cs="Angsana New" w:hint="cs"/>
          <w:bCs/>
        </w:rPr>
        <w:t xml:space="preserve">Hwang, Y., Ko, Y, </w:t>
      </w:r>
      <w:r w:rsidRPr="00DC5C92">
        <w:rPr>
          <w:rFonts w:ascii="Angsana New" w:eastAsiaTheme="majorEastAsia" w:hAnsi="Angsana New" w:cs="Angsana New" w:hint="cs"/>
          <w:b/>
        </w:rPr>
        <w:t>Shim, S. S.</w:t>
      </w:r>
      <w:r w:rsidRPr="00DC5C92">
        <w:rPr>
          <w:rFonts w:ascii="Angsana New" w:eastAsiaTheme="majorEastAsia" w:hAnsi="Angsana New" w:cs="Angsana New" w:hint="cs"/>
          <w:bCs/>
        </w:rPr>
        <w:t>, Ok, S., &amp; Lee, H (</w:t>
      </w:r>
      <w:r w:rsidR="00E8448D" w:rsidRPr="00DC5C92">
        <w:rPr>
          <w:rFonts w:ascii="Angsana New" w:eastAsiaTheme="majorEastAsia" w:hAnsi="Angsana New" w:cs="Angsana New" w:hint="cs"/>
          <w:bCs/>
        </w:rPr>
        <w:t>2023</w:t>
      </w:r>
      <w:r w:rsidRPr="00DC5C92">
        <w:rPr>
          <w:rFonts w:ascii="Angsana New" w:eastAsiaTheme="majorEastAsia" w:hAnsi="Angsana New" w:cs="Angsana New" w:hint="cs"/>
          <w:bCs/>
        </w:rPr>
        <w:t>).</w:t>
      </w:r>
      <w:r w:rsidR="00A6395F" w:rsidRPr="00DC5C92">
        <w:rPr>
          <w:rFonts w:ascii="Angsana New" w:eastAsiaTheme="majorEastAsia" w:hAnsi="Angsana New" w:cs="Angsana New" w:hint="cs"/>
          <w:bCs/>
        </w:rPr>
        <w:t xml:space="preserve"> </w:t>
      </w:r>
      <w:r w:rsidRPr="00DC5C92">
        <w:rPr>
          <w:rFonts w:ascii="Angsana New" w:eastAsiaTheme="majorEastAsia" w:hAnsi="Angsana New" w:cs="Angsana New" w:hint="cs"/>
          <w:bCs/>
        </w:rPr>
        <w:t xml:space="preserve">Promoting Engineering Students’ Social Responsibility and Willingness to Act on Socioscientific Issues. </w:t>
      </w:r>
      <w:r w:rsidRPr="00DC5C92">
        <w:rPr>
          <w:rFonts w:ascii="Angsana New" w:eastAsiaTheme="majorEastAsia" w:hAnsi="Angsana New" w:cs="Angsana New" w:hint="cs"/>
          <w:bCs/>
          <w:i/>
          <w:iCs/>
        </w:rPr>
        <w:t>International Journal of STEM Education</w:t>
      </w:r>
    </w:p>
    <w:p w14:paraId="6811B007" w14:textId="77777777" w:rsidR="00D72B4D" w:rsidRPr="00DC5C92" w:rsidRDefault="00D72B4D" w:rsidP="005E50A1">
      <w:pPr>
        <w:pStyle w:val="PlainText"/>
        <w:numPr>
          <w:ilvl w:val="0"/>
          <w:numId w:val="10"/>
        </w:numPr>
        <w:tabs>
          <w:tab w:val="left" w:pos="2250"/>
        </w:tabs>
        <w:spacing w:beforeLines="60" w:before="144" w:beforeAutospacing="0" w:afterLines="60" w:after="144" w:afterAutospacing="0"/>
        <w:contextualSpacing/>
        <w:rPr>
          <w:rFonts w:ascii="Angsana New" w:eastAsiaTheme="majorEastAsia" w:hAnsi="Angsana New" w:cs="Angsana New"/>
          <w:bCs/>
        </w:rPr>
      </w:pPr>
      <w:r w:rsidRPr="00DC5C92">
        <w:rPr>
          <w:rFonts w:ascii="Angsana New" w:eastAsiaTheme="majorEastAsia" w:hAnsi="Angsana New" w:cs="Angsana New" w:hint="cs"/>
          <w:bCs/>
        </w:rPr>
        <w:t xml:space="preserve">Kwon, K., López-Pérez, B., </w:t>
      </w:r>
      <w:r w:rsidRPr="00DC5C92">
        <w:rPr>
          <w:rFonts w:ascii="Angsana New" w:eastAsiaTheme="majorEastAsia" w:hAnsi="Angsana New" w:cs="Angsana New" w:hint="cs"/>
          <w:b/>
        </w:rPr>
        <w:t>Shim, S. S.</w:t>
      </w:r>
      <w:r w:rsidRPr="00DC5C92">
        <w:rPr>
          <w:rFonts w:ascii="Angsana New" w:eastAsiaTheme="majorEastAsia" w:hAnsi="Angsana New" w:cs="Angsana New" w:hint="cs"/>
          <w:bCs/>
        </w:rPr>
        <w:t xml:space="preserve">, &amp; Hammad, I. (2022). Mediating effects of peer experiences between children's emotionality and academic functioning. </w:t>
      </w:r>
      <w:r w:rsidRPr="00DC5C92">
        <w:rPr>
          <w:rFonts w:ascii="Angsana New" w:eastAsiaTheme="majorEastAsia" w:hAnsi="Angsana New" w:cs="Angsana New" w:hint="cs"/>
          <w:bCs/>
          <w:i/>
          <w:iCs/>
        </w:rPr>
        <w:t>Journal of Applied Developmental Psychology, 80,</w:t>
      </w:r>
      <w:r w:rsidRPr="00DC5C92">
        <w:rPr>
          <w:rFonts w:ascii="Angsana New" w:eastAsiaTheme="majorEastAsia" w:hAnsi="Angsana New" w:cs="Angsana New" w:hint="cs"/>
          <w:bCs/>
        </w:rPr>
        <w:t xml:space="preserve"> 101415.</w:t>
      </w:r>
    </w:p>
    <w:p w14:paraId="6FCE1C15" w14:textId="642D6A46" w:rsidR="00B945A7" w:rsidRPr="00DC5C92" w:rsidRDefault="00B945A7" w:rsidP="005E50A1">
      <w:pPr>
        <w:pStyle w:val="PlainText"/>
        <w:numPr>
          <w:ilvl w:val="0"/>
          <w:numId w:val="10"/>
        </w:numPr>
        <w:tabs>
          <w:tab w:val="left" w:pos="2250"/>
        </w:tabs>
        <w:spacing w:beforeLines="60" w:before="144" w:beforeAutospacing="0" w:afterLines="60" w:after="144" w:afterAutospacing="0"/>
        <w:contextualSpacing/>
        <w:rPr>
          <w:rFonts w:ascii="Angsana New" w:eastAsiaTheme="majorEastAsia" w:hAnsi="Angsana New" w:cs="Angsana New"/>
          <w:bCs/>
        </w:rPr>
      </w:pPr>
      <w:r w:rsidRPr="00DC5C92">
        <w:rPr>
          <w:rFonts w:ascii="Angsana New" w:eastAsiaTheme="majorEastAsia" w:hAnsi="Angsana New" w:cs="Angsana New" w:hint="cs"/>
          <w:bCs/>
        </w:rPr>
        <w:t xml:space="preserve">Ko, Y., </w:t>
      </w:r>
      <w:r w:rsidRPr="00DC5C92">
        <w:rPr>
          <w:rFonts w:ascii="Angsana New" w:eastAsiaTheme="majorEastAsia" w:hAnsi="Angsana New" w:cs="Angsana New" w:hint="cs"/>
          <w:b/>
        </w:rPr>
        <w:t>Shim, S.,</w:t>
      </w:r>
      <w:r w:rsidRPr="00DC5C92">
        <w:rPr>
          <w:rFonts w:ascii="Angsana New" w:eastAsiaTheme="majorEastAsia" w:hAnsi="Angsana New" w:cs="Angsana New" w:hint="cs"/>
          <w:bCs/>
        </w:rPr>
        <w:t xml:space="preserve"> Hwang, Y., Choi, Y., Nam, C.-H., &amp; Lee, H. (</w:t>
      </w:r>
      <w:r w:rsidR="00DD426E" w:rsidRPr="00DC5C92">
        <w:rPr>
          <w:rFonts w:ascii="Angsana New" w:eastAsiaTheme="majorEastAsia" w:hAnsi="Angsana New" w:cs="Angsana New" w:hint="cs"/>
          <w:bCs/>
        </w:rPr>
        <w:t>2022</w:t>
      </w:r>
      <w:r w:rsidRPr="00DC5C92">
        <w:rPr>
          <w:rFonts w:ascii="Angsana New" w:eastAsiaTheme="majorEastAsia" w:hAnsi="Angsana New" w:cs="Angsana New" w:hint="cs"/>
          <w:bCs/>
        </w:rPr>
        <w:t xml:space="preserve">). Exploring the views of college students in STEM fields on the social responsibility of scientists and engineers. </w:t>
      </w:r>
      <w:r w:rsidRPr="00DC5C92">
        <w:rPr>
          <w:rFonts w:ascii="Angsana New" w:eastAsiaTheme="majorEastAsia" w:hAnsi="Angsana New" w:cs="Angsana New" w:hint="cs"/>
          <w:bCs/>
          <w:i/>
          <w:iCs/>
        </w:rPr>
        <w:t>Journal of Engineering Education Research, 25</w:t>
      </w:r>
      <w:r w:rsidRPr="00DC5C92">
        <w:rPr>
          <w:rFonts w:ascii="Angsana New" w:eastAsiaTheme="majorEastAsia" w:hAnsi="Angsana New" w:cs="Angsana New" w:hint="cs"/>
          <w:bCs/>
        </w:rPr>
        <w:t>(2)</w:t>
      </w:r>
      <w:r w:rsidR="00DD426E" w:rsidRPr="00DC5C92">
        <w:rPr>
          <w:rFonts w:ascii="Angsana New" w:eastAsiaTheme="majorEastAsia" w:hAnsi="Angsana New" w:cs="Angsana New" w:hint="cs"/>
          <w:bCs/>
        </w:rPr>
        <w:t>. 42-56</w:t>
      </w:r>
      <w:r w:rsidRPr="00DC5C92">
        <w:rPr>
          <w:rFonts w:ascii="Angsana New" w:eastAsiaTheme="majorEastAsia" w:hAnsi="Angsana New" w:cs="Angsana New" w:hint="cs"/>
          <w:bCs/>
        </w:rPr>
        <w:t>.</w:t>
      </w:r>
    </w:p>
    <w:p w14:paraId="359515CC" w14:textId="77777777" w:rsidR="00CD6800" w:rsidRPr="00DC5C92" w:rsidRDefault="00AB7EA2" w:rsidP="005E50A1">
      <w:pPr>
        <w:pStyle w:val="PlainText"/>
        <w:numPr>
          <w:ilvl w:val="0"/>
          <w:numId w:val="10"/>
        </w:numPr>
        <w:tabs>
          <w:tab w:val="left" w:pos="2250"/>
        </w:tabs>
        <w:spacing w:beforeLines="60" w:before="144" w:beforeAutospacing="0" w:afterLines="60" w:after="144" w:afterAutospacing="0"/>
        <w:contextualSpacing/>
        <w:rPr>
          <w:rFonts w:ascii="Angsana New" w:eastAsiaTheme="majorEastAsia" w:hAnsi="Angsana New" w:cs="Angsana New"/>
          <w:bCs/>
        </w:rPr>
      </w:pPr>
      <w:r w:rsidRPr="00DC5C92">
        <w:rPr>
          <w:rFonts w:ascii="Angsana New" w:eastAsiaTheme="majorEastAsia" w:hAnsi="Angsana New" w:cs="Angsana New" w:hint="cs"/>
          <w:bCs/>
        </w:rPr>
        <w:t xml:space="preserve">Callan, G., Longhurst, D., </w:t>
      </w:r>
      <w:r w:rsidRPr="00DC5C92">
        <w:rPr>
          <w:rFonts w:ascii="Angsana New" w:eastAsiaTheme="majorEastAsia" w:hAnsi="Angsana New" w:cs="Angsana New" w:hint="cs"/>
          <w:b/>
        </w:rPr>
        <w:t>Shim, S. S.,</w:t>
      </w:r>
      <w:r w:rsidRPr="00DC5C92">
        <w:rPr>
          <w:rFonts w:ascii="Angsana New" w:eastAsiaTheme="majorEastAsia" w:hAnsi="Angsana New" w:cs="Angsana New" w:hint="cs"/>
          <w:bCs/>
        </w:rPr>
        <w:t xml:space="preserve"> &amp; </w:t>
      </w:r>
      <w:proofErr w:type="spellStart"/>
      <w:r w:rsidRPr="00DC5C92">
        <w:rPr>
          <w:rFonts w:ascii="Angsana New" w:eastAsiaTheme="majorEastAsia" w:hAnsi="Angsana New" w:cs="Angsana New" w:hint="cs"/>
          <w:bCs/>
        </w:rPr>
        <w:t>Ariotti</w:t>
      </w:r>
      <w:proofErr w:type="spellEnd"/>
      <w:r w:rsidRPr="00DC5C92">
        <w:rPr>
          <w:rFonts w:ascii="Angsana New" w:eastAsiaTheme="majorEastAsia" w:hAnsi="Angsana New" w:cs="Angsana New" w:hint="cs"/>
          <w:bCs/>
        </w:rPr>
        <w:t>, A. (</w:t>
      </w:r>
      <w:r w:rsidR="00B945A7" w:rsidRPr="00DC5C92">
        <w:rPr>
          <w:rFonts w:ascii="Angsana New" w:eastAsiaTheme="majorEastAsia" w:hAnsi="Angsana New" w:cs="Angsana New" w:hint="cs"/>
          <w:bCs/>
        </w:rPr>
        <w:t>2022</w:t>
      </w:r>
      <w:r w:rsidRPr="00DC5C92">
        <w:rPr>
          <w:rFonts w:ascii="Angsana New" w:eastAsiaTheme="majorEastAsia" w:hAnsi="Angsana New" w:cs="Angsana New" w:hint="cs"/>
          <w:bCs/>
        </w:rPr>
        <w:t>). Identifying and Predicting Teachers’ Use of Practices that Support SRL</w:t>
      </w:r>
      <w:r w:rsidR="005F1E4F" w:rsidRPr="00DC5C92">
        <w:rPr>
          <w:rFonts w:ascii="Angsana New" w:eastAsiaTheme="majorEastAsia" w:hAnsi="Angsana New" w:cs="Angsana New" w:hint="cs"/>
          <w:bCs/>
        </w:rPr>
        <w:t xml:space="preserve">. </w:t>
      </w:r>
      <w:r w:rsidR="005F1E4F" w:rsidRPr="00DC5C92">
        <w:rPr>
          <w:rFonts w:ascii="Angsana New" w:eastAsiaTheme="majorEastAsia" w:hAnsi="Angsana New" w:cs="Angsana New" w:hint="cs"/>
          <w:bCs/>
          <w:i/>
          <w:iCs/>
        </w:rPr>
        <w:t>Psychology in Schools</w:t>
      </w:r>
      <w:r w:rsidR="005F1E4F" w:rsidRPr="00DC5C92">
        <w:rPr>
          <w:rFonts w:ascii="Angsana New" w:eastAsiaTheme="majorEastAsia" w:hAnsi="Angsana New" w:cs="Angsana New" w:hint="cs"/>
          <w:bCs/>
        </w:rPr>
        <w:t>.</w:t>
      </w:r>
      <w:r w:rsidR="009A279E" w:rsidRPr="00DC5C92">
        <w:rPr>
          <w:rFonts w:ascii="Angsana New" w:eastAsiaTheme="majorEastAsia" w:hAnsi="Angsana New" w:cs="Angsana New" w:hint="cs"/>
        </w:rPr>
        <w:t xml:space="preserve"> </w:t>
      </w:r>
      <w:hyperlink r:id="rId10" w:history="1">
        <w:r w:rsidR="009A279E" w:rsidRPr="00DC5C92">
          <w:rPr>
            <w:rStyle w:val="Hyperlink"/>
            <w:rFonts w:ascii="Angsana New" w:eastAsiaTheme="majorEastAsia" w:hAnsi="Angsana New" w:cs="Angsana New" w:hint="cs"/>
          </w:rPr>
          <w:t>https://doi.org/10.1002/pits.22712</w:t>
        </w:r>
      </w:hyperlink>
    </w:p>
    <w:p w14:paraId="12603CC2" w14:textId="0301C345" w:rsidR="00DF2019" w:rsidRPr="00DC5C92" w:rsidRDefault="005F1E4F" w:rsidP="005E50A1">
      <w:pPr>
        <w:pStyle w:val="PlainText"/>
        <w:numPr>
          <w:ilvl w:val="0"/>
          <w:numId w:val="10"/>
        </w:numPr>
        <w:tabs>
          <w:tab w:val="left" w:pos="2250"/>
        </w:tabs>
        <w:spacing w:beforeLines="60" w:before="144" w:beforeAutospacing="0" w:afterLines="60" w:after="144" w:afterAutospacing="0"/>
        <w:contextualSpacing/>
        <w:rPr>
          <w:rFonts w:ascii="Angsana New" w:eastAsiaTheme="majorEastAsia" w:hAnsi="Angsana New" w:cs="Angsana New"/>
          <w:bCs/>
        </w:rPr>
      </w:pPr>
      <w:r w:rsidRPr="00DC5C92">
        <w:rPr>
          <w:rFonts w:ascii="Angsana New" w:eastAsiaTheme="majorEastAsia" w:hAnsi="Angsana New" w:cs="Angsana New" w:hint="cs"/>
          <w:b/>
        </w:rPr>
        <w:t>Shim, S. S.</w:t>
      </w:r>
      <w:r w:rsidRPr="00DC5C92">
        <w:rPr>
          <w:rFonts w:ascii="Angsana New" w:eastAsiaTheme="majorEastAsia" w:hAnsi="Angsana New" w:cs="Angsana New" w:hint="cs"/>
          <w:bCs/>
        </w:rPr>
        <w:t xml:space="preserve"> (</w:t>
      </w:r>
      <w:r w:rsidR="00C96C42" w:rsidRPr="00DC5C92">
        <w:rPr>
          <w:rFonts w:ascii="Angsana New" w:eastAsiaTheme="majorEastAsia" w:hAnsi="Angsana New" w:cs="Angsana New" w:hint="cs"/>
          <w:bCs/>
        </w:rPr>
        <w:t>202</w:t>
      </w:r>
      <w:r w:rsidR="001F1D82" w:rsidRPr="00DC5C92">
        <w:rPr>
          <w:rFonts w:ascii="Angsana New" w:eastAsiaTheme="majorEastAsia" w:hAnsi="Angsana New" w:cs="Angsana New" w:hint="cs"/>
          <w:bCs/>
        </w:rPr>
        <w:t>2</w:t>
      </w:r>
      <w:r w:rsidRPr="00DC5C92">
        <w:rPr>
          <w:rFonts w:ascii="Angsana New" w:eastAsiaTheme="majorEastAsia" w:hAnsi="Angsana New" w:cs="Angsana New" w:hint="cs"/>
          <w:bCs/>
        </w:rPr>
        <w:t xml:space="preserve">). </w:t>
      </w:r>
      <w:r w:rsidRPr="00DC5C92">
        <w:rPr>
          <w:rFonts w:ascii="Angsana New" w:eastAsiaTheme="majorEastAsia" w:hAnsi="Angsana New" w:cs="Angsana New" w:hint="cs"/>
        </w:rPr>
        <w:t xml:space="preserve">Editorial: </w:t>
      </w:r>
      <w:r w:rsidRPr="00DC5C92">
        <w:rPr>
          <w:rFonts w:ascii="Angsana New" w:eastAsiaTheme="majorEastAsia" w:hAnsi="Angsana New" w:cs="Angsana New" w:hint="cs"/>
          <w:bCs/>
        </w:rPr>
        <w:t xml:space="preserve">Extending motivational framework to teachers: Same construct might function differently for teachers vs. students, </w:t>
      </w:r>
      <w:r w:rsidRPr="00DC5C92">
        <w:rPr>
          <w:rFonts w:ascii="Angsana New" w:eastAsiaTheme="majorEastAsia" w:hAnsi="Angsana New" w:cs="Angsana New" w:hint="cs"/>
          <w:bCs/>
          <w:i/>
          <w:iCs/>
        </w:rPr>
        <w:t>Educational Psychology</w:t>
      </w:r>
      <w:r w:rsidR="00C96C42" w:rsidRPr="00DC5C92">
        <w:rPr>
          <w:rFonts w:ascii="Angsana New" w:eastAsiaTheme="majorEastAsia" w:hAnsi="Angsana New" w:cs="Angsana New" w:hint="cs"/>
          <w:bCs/>
          <w:i/>
          <w:iCs/>
        </w:rPr>
        <w:t>, 41</w:t>
      </w:r>
      <w:r w:rsidR="00C96C42" w:rsidRPr="00DC5C92">
        <w:rPr>
          <w:rFonts w:ascii="Angsana New" w:eastAsiaTheme="majorEastAsia" w:hAnsi="Angsana New" w:cs="Angsana New" w:hint="cs"/>
          <w:bCs/>
        </w:rPr>
        <w:t xml:space="preserve"> (10). 1221-1223.</w:t>
      </w:r>
      <w:r w:rsidRPr="00DC5C92">
        <w:rPr>
          <w:rFonts w:ascii="Angsana New" w:eastAsiaTheme="majorEastAsia" w:hAnsi="Angsana New" w:cs="Angsana New" w:hint="cs"/>
          <w:bCs/>
        </w:rPr>
        <w:t xml:space="preserve"> </w:t>
      </w:r>
      <w:r w:rsidR="00C96C42" w:rsidRPr="00DC5C92">
        <w:rPr>
          <w:rFonts w:ascii="Angsana New" w:eastAsiaTheme="majorEastAsia" w:hAnsi="Angsana New" w:cs="Angsana New" w:hint="cs"/>
          <w:bCs/>
        </w:rPr>
        <w:t>https://doi.org/10.1080/01443410.2021.2012034</w:t>
      </w:r>
    </w:p>
    <w:p w14:paraId="09EDC1F0" w14:textId="77777777" w:rsidR="00CD6800" w:rsidRPr="00DC5C92" w:rsidRDefault="00986447" w:rsidP="005E50A1">
      <w:pPr>
        <w:pStyle w:val="PlainText"/>
        <w:numPr>
          <w:ilvl w:val="0"/>
          <w:numId w:val="10"/>
        </w:numPr>
        <w:tabs>
          <w:tab w:val="left" w:pos="2250"/>
        </w:tabs>
        <w:spacing w:beforeLines="60" w:before="144" w:beforeAutospacing="0" w:afterLines="60" w:after="144" w:afterAutospacing="0"/>
        <w:contextualSpacing/>
        <w:rPr>
          <w:rFonts w:ascii="Angsana New" w:eastAsiaTheme="majorEastAsia" w:hAnsi="Angsana New" w:cs="Angsana New"/>
          <w:bCs/>
        </w:rPr>
      </w:pPr>
      <w:r w:rsidRPr="00DC5C92">
        <w:rPr>
          <w:rFonts w:ascii="Angsana New" w:eastAsiaTheme="majorEastAsia" w:hAnsi="Angsana New" w:cs="Angsana New" w:hint="cs"/>
          <w:bCs/>
        </w:rPr>
        <w:t xml:space="preserve">Ko, Y., </w:t>
      </w:r>
      <w:r w:rsidRPr="00DC5C92">
        <w:rPr>
          <w:rFonts w:ascii="Angsana New" w:eastAsiaTheme="majorEastAsia" w:hAnsi="Angsana New" w:cs="Angsana New" w:hint="cs"/>
          <w:b/>
        </w:rPr>
        <w:t>Shim, S. S.,</w:t>
      </w:r>
      <w:r w:rsidRPr="00DC5C92">
        <w:rPr>
          <w:rFonts w:ascii="Angsana New" w:eastAsiaTheme="majorEastAsia" w:hAnsi="Angsana New" w:cs="Angsana New" w:hint="cs"/>
          <w:bCs/>
        </w:rPr>
        <w:t xml:space="preserve"> &amp; Lee, H. (</w:t>
      </w:r>
      <w:r w:rsidR="00B945A7" w:rsidRPr="00DC5C92">
        <w:rPr>
          <w:rFonts w:ascii="Angsana New" w:eastAsiaTheme="majorEastAsia" w:hAnsi="Angsana New" w:cs="Angsana New" w:hint="cs"/>
          <w:bCs/>
        </w:rPr>
        <w:t>2022</w:t>
      </w:r>
      <w:r w:rsidRPr="00DC5C92">
        <w:rPr>
          <w:rFonts w:ascii="Angsana New" w:eastAsiaTheme="majorEastAsia" w:hAnsi="Angsana New" w:cs="Angsana New" w:hint="cs"/>
          <w:bCs/>
        </w:rPr>
        <w:t>). Development and validation of a scale to measure views of social responsibility of scientists and engineers (</w:t>
      </w:r>
      <w:proofErr w:type="spellStart"/>
      <w:r w:rsidRPr="00DC5C92">
        <w:rPr>
          <w:rFonts w:ascii="Angsana New" w:eastAsiaTheme="majorEastAsia" w:hAnsi="Angsana New" w:cs="Angsana New" w:hint="cs"/>
          <w:bCs/>
        </w:rPr>
        <w:t>VSRoSE</w:t>
      </w:r>
      <w:proofErr w:type="spellEnd"/>
      <w:r w:rsidRPr="00DC5C92">
        <w:rPr>
          <w:rFonts w:ascii="Angsana New" w:eastAsiaTheme="majorEastAsia" w:hAnsi="Angsana New" w:cs="Angsana New" w:hint="cs"/>
          <w:bCs/>
        </w:rPr>
        <w:t xml:space="preserve">). </w:t>
      </w:r>
      <w:r w:rsidRPr="00DC5C92">
        <w:rPr>
          <w:rFonts w:ascii="Angsana New" w:eastAsiaTheme="majorEastAsia" w:hAnsi="Angsana New" w:cs="Angsana New" w:hint="cs"/>
          <w:bCs/>
          <w:i/>
          <w:iCs/>
        </w:rPr>
        <w:t>International Journal of Science and Mathematics Education</w:t>
      </w:r>
      <w:r w:rsidRPr="00DC5C92">
        <w:rPr>
          <w:rFonts w:ascii="Angsana New" w:eastAsiaTheme="majorEastAsia" w:hAnsi="Angsana New" w:cs="Angsana New" w:hint="cs"/>
          <w:bCs/>
        </w:rPr>
        <w:t xml:space="preserve">.  </w:t>
      </w:r>
      <w:r w:rsidR="00AF6C4A" w:rsidRPr="00DC5C92">
        <w:rPr>
          <w:rFonts w:ascii="Angsana New" w:eastAsiaTheme="majorEastAsia" w:hAnsi="Angsana New" w:cs="Angsana New" w:hint="cs"/>
        </w:rPr>
        <w:t>https://doi.org/10.1007/s10763-021-10240-8</w:t>
      </w:r>
    </w:p>
    <w:p w14:paraId="040F4C92" w14:textId="0135D109" w:rsidR="00D345EF" w:rsidRPr="00DC5C92" w:rsidRDefault="00F21EFC" w:rsidP="005E50A1">
      <w:pPr>
        <w:pStyle w:val="PlainText"/>
        <w:numPr>
          <w:ilvl w:val="0"/>
          <w:numId w:val="10"/>
        </w:numPr>
        <w:tabs>
          <w:tab w:val="left" w:pos="2250"/>
        </w:tabs>
        <w:spacing w:beforeLines="60" w:before="144" w:beforeAutospacing="0" w:afterLines="60" w:after="144" w:afterAutospacing="0"/>
        <w:contextualSpacing/>
        <w:rPr>
          <w:rFonts w:ascii="Angsana New" w:eastAsiaTheme="majorEastAsia" w:hAnsi="Angsana New" w:cs="Angsana New"/>
          <w:bCs/>
        </w:rPr>
      </w:pPr>
      <w:r w:rsidRPr="00DC5C92">
        <w:rPr>
          <w:rFonts w:ascii="Angsana New" w:eastAsiaTheme="majorEastAsia" w:hAnsi="Angsana New" w:cs="Angsana New" w:hint="cs"/>
          <w:b/>
        </w:rPr>
        <w:t>Shim, S.</w:t>
      </w:r>
      <w:r w:rsidR="004450CF" w:rsidRPr="00DC5C92">
        <w:rPr>
          <w:rFonts w:ascii="Angsana New" w:eastAsiaTheme="majorEastAsia" w:hAnsi="Angsana New" w:cs="Angsana New" w:hint="cs"/>
          <w:b/>
        </w:rPr>
        <w:t xml:space="preserve"> </w:t>
      </w:r>
      <w:r w:rsidRPr="00DC5C92">
        <w:rPr>
          <w:rFonts w:ascii="Angsana New" w:eastAsiaTheme="majorEastAsia" w:hAnsi="Angsana New" w:cs="Angsana New" w:hint="cs"/>
          <w:b/>
        </w:rPr>
        <w:t>S.,</w:t>
      </w:r>
      <w:r w:rsidRPr="00DC5C92">
        <w:rPr>
          <w:rFonts w:ascii="Angsana New" w:eastAsiaTheme="majorEastAsia" w:hAnsi="Angsana New" w:cs="Angsana New" w:hint="cs"/>
          <w:bCs/>
        </w:rPr>
        <w:t xml:space="preserve"> Finch, W. H., Cho, Y., &amp; Knapke, M.* </w:t>
      </w:r>
      <w:r w:rsidR="00414B3E" w:rsidRPr="00DC5C92">
        <w:rPr>
          <w:rFonts w:ascii="Angsana New" w:eastAsiaTheme="majorEastAsia" w:hAnsi="Angsana New" w:cs="Angsana New" w:hint="cs"/>
          <w:bCs/>
        </w:rPr>
        <w:t>(</w:t>
      </w:r>
      <w:r w:rsidR="005F1E4F" w:rsidRPr="00DC5C92">
        <w:rPr>
          <w:rFonts w:ascii="Angsana New" w:eastAsiaTheme="majorEastAsia" w:hAnsi="Angsana New" w:cs="Angsana New" w:hint="cs"/>
          <w:bCs/>
        </w:rPr>
        <w:t>2021</w:t>
      </w:r>
      <w:r w:rsidRPr="00DC5C92">
        <w:rPr>
          <w:rFonts w:ascii="Angsana New" w:eastAsiaTheme="majorEastAsia" w:hAnsi="Angsana New" w:cs="Angsana New" w:hint="cs"/>
          <w:bCs/>
        </w:rPr>
        <w:t xml:space="preserve">). Understanding </w:t>
      </w:r>
      <w:r w:rsidR="004C080F" w:rsidRPr="00DC5C92">
        <w:rPr>
          <w:rFonts w:ascii="Angsana New" w:eastAsiaTheme="majorEastAsia" w:hAnsi="Angsana New" w:cs="Angsana New" w:hint="cs"/>
          <w:bCs/>
        </w:rPr>
        <w:t>t</w:t>
      </w:r>
      <w:r w:rsidRPr="00DC5C92">
        <w:rPr>
          <w:rFonts w:ascii="Angsana New" w:eastAsiaTheme="majorEastAsia" w:hAnsi="Angsana New" w:cs="Angsana New" w:hint="cs"/>
          <w:bCs/>
        </w:rPr>
        <w:t xml:space="preserve">eachers’ </w:t>
      </w:r>
      <w:r w:rsidR="004C080F" w:rsidRPr="00DC5C92">
        <w:rPr>
          <w:rFonts w:ascii="Angsana New" w:eastAsiaTheme="majorEastAsia" w:hAnsi="Angsana New" w:cs="Angsana New" w:hint="cs"/>
          <w:bCs/>
        </w:rPr>
        <w:t>j</w:t>
      </w:r>
      <w:r w:rsidRPr="00DC5C92">
        <w:rPr>
          <w:rFonts w:ascii="Angsana New" w:eastAsiaTheme="majorEastAsia" w:hAnsi="Angsana New" w:cs="Angsana New" w:hint="cs"/>
          <w:bCs/>
        </w:rPr>
        <w:t xml:space="preserve">ob </w:t>
      </w:r>
      <w:r w:rsidR="004C080F" w:rsidRPr="00DC5C92">
        <w:rPr>
          <w:rFonts w:ascii="Angsana New" w:eastAsiaTheme="majorEastAsia" w:hAnsi="Angsana New" w:cs="Angsana New" w:hint="cs"/>
          <w:bCs/>
        </w:rPr>
        <w:t>s</w:t>
      </w:r>
      <w:r w:rsidRPr="00DC5C92">
        <w:rPr>
          <w:rFonts w:ascii="Angsana New" w:eastAsiaTheme="majorEastAsia" w:hAnsi="Angsana New" w:cs="Angsana New" w:hint="cs"/>
          <w:bCs/>
        </w:rPr>
        <w:t xml:space="preserve">atisfaction, </w:t>
      </w:r>
      <w:r w:rsidR="004C080F" w:rsidRPr="00DC5C92">
        <w:rPr>
          <w:rFonts w:ascii="Angsana New" w:eastAsiaTheme="majorEastAsia" w:hAnsi="Angsana New" w:cs="Angsana New" w:hint="cs"/>
          <w:bCs/>
        </w:rPr>
        <w:t>i</w:t>
      </w:r>
      <w:r w:rsidRPr="00DC5C92">
        <w:rPr>
          <w:rFonts w:ascii="Angsana New" w:eastAsiaTheme="majorEastAsia" w:hAnsi="Angsana New" w:cs="Angsana New" w:hint="cs"/>
          <w:bCs/>
        </w:rPr>
        <w:t xml:space="preserve">ntention to </w:t>
      </w:r>
      <w:r w:rsidR="004C080F" w:rsidRPr="00DC5C92">
        <w:rPr>
          <w:rFonts w:ascii="Angsana New" w:eastAsiaTheme="majorEastAsia" w:hAnsi="Angsana New" w:cs="Angsana New" w:hint="cs"/>
          <w:bCs/>
        </w:rPr>
        <w:t>l</w:t>
      </w:r>
      <w:r w:rsidRPr="00DC5C92">
        <w:rPr>
          <w:rFonts w:ascii="Angsana New" w:eastAsiaTheme="majorEastAsia" w:hAnsi="Angsana New" w:cs="Angsana New" w:hint="cs"/>
          <w:bCs/>
        </w:rPr>
        <w:t xml:space="preserve">eave, and </w:t>
      </w:r>
      <w:r w:rsidR="004C080F" w:rsidRPr="00DC5C92">
        <w:rPr>
          <w:rFonts w:ascii="Angsana New" w:eastAsiaTheme="majorEastAsia" w:hAnsi="Angsana New" w:cs="Angsana New" w:hint="cs"/>
          <w:bCs/>
        </w:rPr>
        <w:t>f</w:t>
      </w:r>
      <w:r w:rsidRPr="00DC5C92">
        <w:rPr>
          <w:rFonts w:ascii="Angsana New" w:eastAsiaTheme="majorEastAsia" w:hAnsi="Angsana New" w:cs="Angsana New" w:hint="cs"/>
          <w:bCs/>
        </w:rPr>
        <w:t xml:space="preserve">low from a </w:t>
      </w:r>
      <w:r w:rsidR="007729FA" w:rsidRPr="00DC5C92">
        <w:rPr>
          <w:rFonts w:ascii="Angsana New" w:eastAsiaTheme="majorEastAsia" w:hAnsi="Angsana New" w:cs="Angsana New" w:hint="cs"/>
          <w:bCs/>
        </w:rPr>
        <w:t>s</w:t>
      </w:r>
      <w:r w:rsidRPr="00DC5C92">
        <w:rPr>
          <w:rFonts w:ascii="Angsana New" w:eastAsiaTheme="majorEastAsia" w:hAnsi="Angsana New" w:cs="Angsana New" w:hint="cs"/>
          <w:bCs/>
        </w:rPr>
        <w:t>elf-</w:t>
      </w:r>
      <w:r w:rsidR="007729FA" w:rsidRPr="00DC5C92">
        <w:rPr>
          <w:rFonts w:ascii="Angsana New" w:eastAsiaTheme="majorEastAsia" w:hAnsi="Angsana New" w:cs="Angsana New" w:hint="cs"/>
          <w:bCs/>
        </w:rPr>
        <w:t>d</w:t>
      </w:r>
      <w:r w:rsidRPr="00DC5C92">
        <w:rPr>
          <w:rFonts w:ascii="Angsana New" w:eastAsiaTheme="majorEastAsia" w:hAnsi="Angsana New" w:cs="Angsana New" w:hint="cs"/>
          <w:bCs/>
        </w:rPr>
        <w:t xml:space="preserve">etermination </w:t>
      </w:r>
      <w:r w:rsidR="007729FA" w:rsidRPr="00DC5C92">
        <w:rPr>
          <w:rFonts w:ascii="Angsana New" w:eastAsiaTheme="majorEastAsia" w:hAnsi="Angsana New" w:cs="Angsana New" w:hint="cs"/>
          <w:bCs/>
        </w:rPr>
        <w:t>t</w:t>
      </w:r>
      <w:r w:rsidRPr="00DC5C92">
        <w:rPr>
          <w:rFonts w:ascii="Angsana New" w:eastAsiaTheme="majorEastAsia" w:hAnsi="Angsana New" w:cs="Angsana New" w:hint="cs"/>
          <w:bCs/>
        </w:rPr>
        <w:t xml:space="preserve">heory </w:t>
      </w:r>
      <w:r w:rsidR="004C080F" w:rsidRPr="00DC5C92">
        <w:rPr>
          <w:rFonts w:ascii="Angsana New" w:eastAsiaTheme="majorEastAsia" w:hAnsi="Angsana New" w:cs="Angsana New" w:hint="cs"/>
          <w:bCs/>
        </w:rPr>
        <w:t>p</w:t>
      </w:r>
      <w:r w:rsidRPr="00DC5C92">
        <w:rPr>
          <w:rFonts w:ascii="Angsana New" w:eastAsiaTheme="majorEastAsia" w:hAnsi="Angsana New" w:cs="Angsana New" w:hint="cs"/>
          <w:bCs/>
        </w:rPr>
        <w:t>erspective</w:t>
      </w:r>
      <w:r w:rsidR="004C080F" w:rsidRPr="00DC5C92">
        <w:rPr>
          <w:rFonts w:ascii="Angsana New" w:eastAsiaTheme="majorEastAsia" w:hAnsi="Angsana New" w:cs="Angsana New" w:hint="cs"/>
          <w:bCs/>
        </w:rPr>
        <w:t>.</w:t>
      </w:r>
      <w:r w:rsidR="00414B3E" w:rsidRPr="00DC5C92">
        <w:rPr>
          <w:rFonts w:ascii="Angsana New" w:eastAsiaTheme="majorEastAsia" w:hAnsi="Angsana New" w:cs="Angsana New" w:hint="cs"/>
          <w:bCs/>
        </w:rPr>
        <w:t xml:space="preserve"> </w:t>
      </w:r>
      <w:r w:rsidR="00414B3E" w:rsidRPr="00DC5C92">
        <w:rPr>
          <w:rFonts w:ascii="Angsana New" w:eastAsiaTheme="majorEastAsia" w:hAnsi="Angsana New" w:cs="Angsana New" w:hint="cs"/>
          <w:bCs/>
          <w:i/>
          <w:iCs/>
        </w:rPr>
        <w:t>Educational Psychology</w:t>
      </w:r>
      <w:r w:rsidR="00414B3E" w:rsidRPr="00DC5C92">
        <w:rPr>
          <w:rFonts w:ascii="Angsana New" w:eastAsiaTheme="majorEastAsia" w:hAnsi="Angsana New" w:cs="Angsana New" w:hint="cs"/>
          <w:bCs/>
        </w:rPr>
        <w:t>.</w:t>
      </w:r>
      <w:r w:rsidR="00E15501" w:rsidRPr="00DC5C92">
        <w:rPr>
          <w:rFonts w:ascii="Angsana New" w:eastAsiaTheme="majorEastAsia" w:hAnsi="Angsana New" w:cs="Angsana New" w:hint="cs"/>
          <w:bCs/>
        </w:rPr>
        <w:t xml:space="preserve">  </w:t>
      </w:r>
      <w:hyperlink r:id="rId11" w:history="1">
        <w:r w:rsidR="00E15501" w:rsidRPr="00DC5C92">
          <w:rPr>
            <w:rFonts w:ascii="Angsana New" w:eastAsiaTheme="majorEastAsia" w:hAnsi="Angsana New" w:cs="Angsana New" w:hint="cs"/>
            <w:bCs/>
          </w:rPr>
          <w:t>https://doi.org/10.1080/01443410.2021.1985970</w:t>
        </w:r>
      </w:hyperlink>
      <w:r w:rsidR="00E15501" w:rsidRPr="00DC5C92">
        <w:rPr>
          <w:rFonts w:ascii="Angsana New" w:eastAsiaTheme="majorEastAsia" w:hAnsi="Angsana New" w:cs="Angsana New" w:hint="cs"/>
          <w:bCs/>
        </w:rPr>
        <w:t xml:space="preserve"> </w:t>
      </w:r>
    </w:p>
    <w:p w14:paraId="67FCDFA0" w14:textId="08A0E645" w:rsidR="00F63221" w:rsidRPr="00DC5C92" w:rsidRDefault="004B2677" w:rsidP="005E50A1">
      <w:pPr>
        <w:pStyle w:val="PlainText"/>
        <w:numPr>
          <w:ilvl w:val="0"/>
          <w:numId w:val="10"/>
        </w:numPr>
        <w:tabs>
          <w:tab w:val="left" w:pos="2250"/>
        </w:tabs>
        <w:spacing w:beforeLines="60" w:before="144" w:beforeAutospacing="0" w:afterLines="60" w:after="144" w:afterAutospacing="0"/>
        <w:contextualSpacing/>
        <w:rPr>
          <w:rFonts w:ascii="Angsana New" w:eastAsiaTheme="majorEastAsia" w:hAnsi="Angsana New" w:cs="Angsana New"/>
          <w:i/>
        </w:rPr>
      </w:pPr>
      <w:r w:rsidRPr="00DC5C92">
        <w:rPr>
          <w:rFonts w:ascii="Angsana New" w:eastAsiaTheme="majorEastAsia" w:hAnsi="Angsana New" w:cs="Angsana New" w:hint="cs"/>
          <w:b/>
        </w:rPr>
        <w:t xml:space="preserve">Shim, S. S. </w:t>
      </w:r>
      <w:r w:rsidRPr="00DC5C92">
        <w:rPr>
          <w:rFonts w:ascii="Angsana New" w:eastAsiaTheme="majorEastAsia" w:hAnsi="Angsana New" w:cs="Angsana New" w:hint="cs"/>
        </w:rPr>
        <w:t>(</w:t>
      </w:r>
      <w:r w:rsidR="008E4430" w:rsidRPr="00DC5C92">
        <w:rPr>
          <w:rFonts w:ascii="Angsana New" w:eastAsiaTheme="majorEastAsia" w:hAnsi="Angsana New" w:cs="Angsana New" w:hint="cs"/>
        </w:rPr>
        <w:t>2020</w:t>
      </w:r>
      <w:r w:rsidRPr="00DC5C92">
        <w:rPr>
          <w:rFonts w:ascii="Angsana New" w:eastAsiaTheme="majorEastAsia" w:hAnsi="Angsana New" w:cs="Angsana New" w:hint="cs"/>
        </w:rPr>
        <w:t xml:space="preserve">). Celebrating healthy skepticism that moves the field forward. </w:t>
      </w:r>
      <w:r w:rsidRPr="00DC5C92">
        <w:rPr>
          <w:rFonts w:ascii="Angsana New" w:eastAsiaTheme="majorEastAsia" w:hAnsi="Angsana New" w:cs="Angsana New" w:hint="cs"/>
          <w:i/>
          <w:iCs/>
          <w:color w:val="000000"/>
        </w:rPr>
        <w:t>Educational Psychology</w:t>
      </w:r>
      <w:r w:rsidR="008E4430" w:rsidRPr="00DC5C92">
        <w:rPr>
          <w:rFonts w:ascii="Angsana New" w:eastAsiaTheme="majorEastAsia" w:hAnsi="Angsana New" w:cs="Angsana New" w:hint="cs"/>
          <w:i/>
          <w:iCs/>
          <w:color w:val="000000"/>
        </w:rPr>
        <w:t xml:space="preserve">, 40, </w:t>
      </w:r>
      <w:r w:rsidR="008E4430" w:rsidRPr="00DC5C92">
        <w:rPr>
          <w:rFonts w:ascii="Angsana New" w:eastAsiaTheme="majorEastAsia" w:hAnsi="Angsana New" w:cs="Angsana New" w:hint="cs"/>
        </w:rPr>
        <w:t>1187-1189</w:t>
      </w:r>
      <w:r w:rsidRPr="00DC5C92">
        <w:rPr>
          <w:rFonts w:ascii="Angsana New" w:eastAsiaTheme="majorEastAsia" w:hAnsi="Angsana New" w:cs="Angsana New" w:hint="cs"/>
          <w:i/>
        </w:rPr>
        <w:t>.</w:t>
      </w:r>
      <w:r w:rsidR="008E4430" w:rsidRPr="00DC5C92">
        <w:rPr>
          <w:rFonts w:ascii="Angsana New" w:eastAsiaTheme="majorEastAsia" w:hAnsi="Angsana New" w:cs="Angsana New" w:hint="cs"/>
        </w:rPr>
        <w:t xml:space="preserve"> </w:t>
      </w:r>
      <w:hyperlink r:id="rId12" w:history="1">
        <w:r w:rsidR="008E4430" w:rsidRPr="00DC5C92">
          <w:rPr>
            <w:rFonts w:ascii="Angsana New" w:eastAsiaTheme="majorEastAsia" w:hAnsi="Angsana New" w:cs="Angsana New" w:hint="cs"/>
            <w:color w:val="0000FF"/>
            <w:u w:val="single"/>
          </w:rPr>
          <w:t>https://doi.org/10.1080/01443410.2020.1832359</w:t>
        </w:r>
      </w:hyperlink>
    </w:p>
    <w:p w14:paraId="0572A1E6" w14:textId="1FAE87B0" w:rsidR="004B2677" w:rsidRPr="00DC5C92" w:rsidRDefault="00F63221" w:rsidP="005E50A1">
      <w:pPr>
        <w:pStyle w:val="PlainText"/>
        <w:numPr>
          <w:ilvl w:val="0"/>
          <w:numId w:val="10"/>
        </w:numPr>
        <w:tabs>
          <w:tab w:val="left" w:pos="2250"/>
        </w:tabs>
        <w:spacing w:beforeLines="60" w:before="144" w:beforeAutospacing="0" w:afterLines="60" w:after="144" w:afterAutospacing="0"/>
        <w:contextualSpacing/>
        <w:rPr>
          <w:rFonts w:ascii="Angsana New" w:eastAsiaTheme="majorEastAsia" w:hAnsi="Angsana New" w:cs="Angsana New"/>
        </w:rPr>
      </w:pPr>
      <w:r w:rsidRPr="00DC5C92">
        <w:rPr>
          <w:rFonts w:ascii="Angsana New" w:eastAsiaTheme="majorEastAsia" w:hAnsi="Angsana New" w:cs="Angsana New" w:hint="cs"/>
          <w:bCs/>
        </w:rPr>
        <w:t xml:space="preserve">Lee, H., Choi, Y., Nam, C., Ok, S., </w:t>
      </w:r>
      <w:r w:rsidRPr="00DC5C92">
        <w:rPr>
          <w:rFonts w:ascii="Angsana New" w:eastAsiaTheme="majorEastAsia" w:hAnsi="Angsana New" w:cs="Angsana New" w:hint="cs"/>
          <w:b/>
        </w:rPr>
        <w:t>Shim, S. S</w:t>
      </w:r>
      <w:r w:rsidRPr="00DC5C92">
        <w:rPr>
          <w:rFonts w:ascii="Angsana New" w:eastAsiaTheme="majorEastAsia" w:hAnsi="Angsana New" w:cs="Angsana New" w:hint="cs"/>
        </w:rPr>
        <w:t>., Whang, Y., &amp; Kim, K (</w:t>
      </w:r>
      <w:r w:rsidR="00A958E6" w:rsidRPr="00DC5C92">
        <w:rPr>
          <w:rFonts w:ascii="Angsana New" w:eastAsiaTheme="majorEastAsia" w:hAnsi="Angsana New" w:cs="Angsana New" w:hint="cs"/>
        </w:rPr>
        <w:t>2020</w:t>
      </w:r>
      <w:r w:rsidRPr="00DC5C92">
        <w:rPr>
          <w:rFonts w:ascii="Angsana New" w:eastAsiaTheme="majorEastAsia" w:hAnsi="Angsana New" w:cs="Angsana New" w:hint="cs"/>
        </w:rPr>
        <w:t xml:space="preserve">). Development of the ENACT Model for cultivating social responsibility of college students in STEM fields, </w:t>
      </w:r>
      <w:r w:rsidRPr="00DC5C92">
        <w:rPr>
          <w:rFonts w:ascii="Angsana New" w:eastAsiaTheme="majorEastAsia" w:hAnsi="Angsana New" w:cs="Angsana New" w:hint="cs"/>
          <w:i/>
          <w:iCs/>
        </w:rPr>
        <w:t>Korean</w:t>
      </w:r>
      <w:r w:rsidRPr="00DC5C92">
        <w:rPr>
          <w:rFonts w:ascii="Angsana New" w:eastAsiaTheme="majorEastAsia" w:hAnsi="Angsana New" w:cs="Angsana New" w:hint="cs"/>
        </w:rPr>
        <w:t xml:space="preserve"> </w:t>
      </w:r>
      <w:r w:rsidRPr="00DC5C92">
        <w:rPr>
          <w:rFonts w:ascii="Angsana New" w:eastAsiaTheme="majorEastAsia" w:hAnsi="Angsana New" w:cs="Angsana New" w:hint="cs"/>
          <w:i/>
          <w:iCs/>
        </w:rPr>
        <w:t>Journal of Engineering Education Research, 23</w:t>
      </w:r>
      <w:r w:rsidRPr="00DC5C92">
        <w:rPr>
          <w:rFonts w:ascii="Angsana New" w:eastAsiaTheme="majorEastAsia" w:hAnsi="Angsana New" w:cs="Angsana New" w:hint="cs"/>
        </w:rPr>
        <w:t>(</w:t>
      </w:r>
      <w:r w:rsidR="00FB6875" w:rsidRPr="00DC5C92">
        <w:rPr>
          <w:rFonts w:ascii="Angsana New" w:eastAsiaTheme="majorEastAsia" w:hAnsi="Angsana New" w:cs="Angsana New" w:hint="cs"/>
        </w:rPr>
        <w:t>6</w:t>
      </w:r>
      <w:r w:rsidRPr="00DC5C92">
        <w:rPr>
          <w:rFonts w:ascii="Angsana New" w:eastAsiaTheme="majorEastAsia" w:hAnsi="Angsana New" w:cs="Angsana New" w:hint="cs"/>
        </w:rPr>
        <w:t xml:space="preserve">), </w:t>
      </w:r>
      <w:r w:rsidR="00FB6875" w:rsidRPr="00DC5C92">
        <w:rPr>
          <w:rFonts w:ascii="Angsana New" w:eastAsiaTheme="majorEastAsia" w:hAnsi="Angsana New" w:cs="Angsana New" w:hint="cs"/>
        </w:rPr>
        <w:t>3-16. https://doi.org/10.18108/jeer.2020.23.6.3</w:t>
      </w:r>
    </w:p>
    <w:p w14:paraId="08FF5AC0" w14:textId="173F4E28" w:rsidR="00BA3001" w:rsidRPr="00DC5C92" w:rsidRDefault="0007295D" w:rsidP="005E50A1">
      <w:pPr>
        <w:pStyle w:val="PlainText"/>
        <w:numPr>
          <w:ilvl w:val="0"/>
          <w:numId w:val="10"/>
        </w:numPr>
        <w:tabs>
          <w:tab w:val="left" w:pos="2250"/>
        </w:tabs>
        <w:spacing w:beforeLines="60" w:before="144" w:beforeAutospacing="0" w:afterLines="60" w:after="144" w:afterAutospacing="0"/>
        <w:contextualSpacing/>
        <w:rPr>
          <w:rFonts w:ascii="Angsana New" w:eastAsiaTheme="majorEastAsia" w:hAnsi="Angsana New" w:cs="Angsana New"/>
        </w:rPr>
      </w:pPr>
      <w:r w:rsidRPr="00DC5C92">
        <w:rPr>
          <w:rFonts w:ascii="Angsana New" w:eastAsiaTheme="majorEastAsia" w:hAnsi="Angsana New" w:cs="Angsana New" w:hint="cs"/>
          <w:b/>
        </w:rPr>
        <w:t>Shim, S. S</w:t>
      </w:r>
      <w:r w:rsidRPr="00DC5C92">
        <w:rPr>
          <w:rFonts w:ascii="Angsana New" w:eastAsiaTheme="majorEastAsia" w:hAnsi="Angsana New" w:cs="Angsana New" w:hint="cs"/>
        </w:rPr>
        <w:t>., Cho, Y., &amp; Knapke, M.* (</w:t>
      </w:r>
      <w:r w:rsidR="00BA3001" w:rsidRPr="00DC5C92">
        <w:rPr>
          <w:rFonts w:ascii="Angsana New" w:eastAsiaTheme="majorEastAsia" w:hAnsi="Angsana New" w:cs="Angsana New" w:hint="cs"/>
        </w:rPr>
        <w:t>2020</w:t>
      </w:r>
      <w:r w:rsidRPr="00DC5C92">
        <w:rPr>
          <w:rFonts w:ascii="Angsana New" w:eastAsiaTheme="majorEastAsia" w:hAnsi="Angsana New" w:cs="Angsana New" w:hint="cs"/>
        </w:rPr>
        <w:t xml:space="preserve">). </w:t>
      </w:r>
      <w:r w:rsidRPr="00DC5C92">
        <w:rPr>
          <w:rFonts w:ascii="Angsana New" w:eastAsiaTheme="majorEastAsia" w:hAnsi="Angsana New" w:cs="Angsana New" w:hint="cs"/>
          <w:color w:val="000000" w:themeColor="text1"/>
        </w:rPr>
        <w:t xml:space="preserve">Perils of perfectionistic concerns among teachers. </w:t>
      </w:r>
      <w:r w:rsidR="00BA3001" w:rsidRPr="00DC5C92">
        <w:rPr>
          <w:rFonts w:ascii="Angsana New" w:eastAsiaTheme="majorEastAsia" w:hAnsi="Angsana New" w:cs="Angsana New" w:hint="cs"/>
          <w:i/>
          <w:iCs/>
          <w:color w:val="000000" w:themeColor="text1"/>
        </w:rPr>
        <w:t>Psychology in the Schools</w:t>
      </w:r>
      <w:r w:rsidR="008E4430" w:rsidRPr="00DC5C92">
        <w:rPr>
          <w:rFonts w:ascii="Angsana New" w:eastAsiaTheme="majorEastAsia" w:hAnsi="Angsana New" w:cs="Angsana New" w:hint="cs"/>
          <w:i/>
          <w:iCs/>
          <w:color w:val="000000" w:themeColor="text1"/>
        </w:rPr>
        <w:t>, 57</w:t>
      </w:r>
      <w:r w:rsidR="008E4430" w:rsidRPr="00DC5C92">
        <w:rPr>
          <w:rFonts w:ascii="Angsana New" w:eastAsiaTheme="majorEastAsia" w:hAnsi="Angsana New" w:cs="Angsana New" w:hint="cs"/>
          <w:color w:val="000000" w:themeColor="text1"/>
        </w:rPr>
        <w:t xml:space="preserve"> (7), </w:t>
      </w:r>
      <w:r w:rsidR="008E4430" w:rsidRPr="00DC5C92">
        <w:rPr>
          <w:rFonts w:ascii="Angsana New" w:eastAsiaTheme="majorEastAsia" w:hAnsi="Angsana New" w:cs="Angsana New" w:hint="cs"/>
        </w:rPr>
        <w:t>1116-1131</w:t>
      </w:r>
      <w:r w:rsidR="00BA3001" w:rsidRPr="00DC5C92">
        <w:rPr>
          <w:rFonts w:ascii="Angsana New" w:eastAsiaTheme="majorEastAsia" w:hAnsi="Angsana New" w:cs="Angsana New" w:hint="cs"/>
          <w:color w:val="000000" w:themeColor="text1"/>
        </w:rPr>
        <w:t xml:space="preserve">. </w:t>
      </w:r>
      <w:hyperlink r:id="rId13" w:history="1">
        <w:r w:rsidR="00BA3001" w:rsidRPr="00DC5C92">
          <w:rPr>
            <w:rStyle w:val="Hyperlink"/>
            <w:rFonts w:ascii="Angsana New" w:eastAsiaTheme="majorEastAsia" w:hAnsi="Angsana New" w:cs="Angsana New" w:hint="cs"/>
          </w:rPr>
          <w:t>https://doi.org/10.1002/pits.22384</w:t>
        </w:r>
      </w:hyperlink>
    </w:p>
    <w:p w14:paraId="5983EF62" w14:textId="72A610EC" w:rsidR="00DE260E" w:rsidRPr="00DC5C92" w:rsidRDefault="00DE260E" w:rsidP="005E50A1">
      <w:pPr>
        <w:pStyle w:val="PlainText"/>
        <w:numPr>
          <w:ilvl w:val="0"/>
          <w:numId w:val="10"/>
        </w:numPr>
        <w:tabs>
          <w:tab w:val="left" w:pos="2250"/>
        </w:tabs>
        <w:spacing w:beforeLines="60" w:before="144" w:beforeAutospacing="0" w:afterLines="60" w:after="144" w:afterAutospacing="0"/>
        <w:contextualSpacing/>
        <w:rPr>
          <w:rFonts w:ascii="Angsana New" w:eastAsiaTheme="majorEastAsia" w:hAnsi="Angsana New" w:cs="Angsana New"/>
        </w:rPr>
      </w:pPr>
      <w:r w:rsidRPr="00DC5C92">
        <w:rPr>
          <w:rFonts w:ascii="Angsana New" w:eastAsiaTheme="majorEastAsia" w:hAnsi="Angsana New" w:cs="Angsana New" w:hint="cs"/>
        </w:rPr>
        <w:t xml:space="preserve">Callan, G., &amp; </w:t>
      </w:r>
      <w:r w:rsidRPr="00DC5C92">
        <w:rPr>
          <w:rFonts w:ascii="Angsana New" w:eastAsiaTheme="majorEastAsia" w:hAnsi="Angsana New" w:cs="Angsana New" w:hint="cs"/>
          <w:b/>
        </w:rPr>
        <w:t xml:space="preserve">Shim, S. S. </w:t>
      </w:r>
      <w:r w:rsidR="00834F31" w:rsidRPr="00DC5C92">
        <w:rPr>
          <w:rFonts w:ascii="Angsana New" w:eastAsiaTheme="majorEastAsia" w:hAnsi="Angsana New" w:cs="Angsana New" w:hint="cs"/>
          <w:b/>
        </w:rPr>
        <w:t>(</w:t>
      </w:r>
      <w:r w:rsidR="00D14545" w:rsidRPr="00DC5C92">
        <w:rPr>
          <w:rFonts w:ascii="Angsana New" w:eastAsiaTheme="majorEastAsia" w:hAnsi="Angsana New" w:cs="Angsana New" w:hint="cs"/>
        </w:rPr>
        <w:t>2019</w:t>
      </w:r>
      <w:r w:rsidRPr="00DC5C92">
        <w:rPr>
          <w:rFonts w:ascii="Angsana New" w:eastAsiaTheme="majorEastAsia" w:hAnsi="Angsana New" w:cs="Angsana New" w:hint="cs"/>
        </w:rPr>
        <w:t xml:space="preserve">). How </w:t>
      </w:r>
      <w:r w:rsidR="007729FA" w:rsidRPr="00DC5C92">
        <w:rPr>
          <w:rFonts w:ascii="Angsana New" w:eastAsiaTheme="majorEastAsia" w:hAnsi="Angsana New" w:cs="Angsana New" w:hint="cs"/>
        </w:rPr>
        <w:t>t</w:t>
      </w:r>
      <w:r w:rsidRPr="00DC5C92">
        <w:rPr>
          <w:rFonts w:ascii="Angsana New" w:eastAsiaTheme="majorEastAsia" w:hAnsi="Angsana New" w:cs="Angsana New" w:hint="cs"/>
        </w:rPr>
        <w:t xml:space="preserve">eachers </w:t>
      </w:r>
      <w:r w:rsidR="007729FA" w:rsidRPr="00DC5C92">
        <w:rPr>
          <w:rFonts w:ascii="Angsana New" w:eastAsiaTheme="majorEastAsia" w:hAnsi="Angsana New" w:cs="Angsana New" w:hint="cs"/>
        </w:rPr>
        <w:t>d</w:t>
      </w:r>
      <w:r w:rsidRPr="00DC5C92">
        <w:rPr>
          <w:rFonts w:ascii="Angsana New" w:eastAsiaTheme="majorEastAsia" w:hAnsi="Angsana New" w:cs="Angsana New" w:hint="cs"/>
        </w:rPr>
        <w:t xml:space="preserve">efine and </w:t>
      </w:r>
      <w:r w:rsidR="007729FA" w:rsidRPr="00DC5C92">
        <w:rPr>
          <w:rFonts w:ascii="Angsana New" w:eastAsiaTheme="majorEastAsia" w:hAnsi="Angsana New" w:cs="Angsana New" w:hint="cs"/>
        </w:rPr>
        <w:t>i</w:t>
      </w:r>
      <w:r w:rsidRPr="00DC5C92">
        <w:rPr>
          <w:rFonts w:ascii="Angsana New" w:eastAsiaTheme="majorEastAsia" w:hAnsi="Angsana New" w:cs="Angsana New" w:hint="cs"/>
        </w:rPr>
        <w:t xml:space="preserve">dentify </w:t>
      </w:r>
      <w:r w:rsidR="007729FA" w:rsidRPr="00DC5C92">
        <w:rPr>
          <w:rFonts w:ascii="Angsana New" w:eastAsiaTheme="majorEastAsia" w:hAnsi="Angsana New" w:cs="Angsana New" w:hint="cs"/>
        </w:rPr>
        <w:t>self-regulated learning</w:t>
      </w:r>
      <w:r w:rsidRPr="00DC5C92">
        <w:rPr>
          <w:rFonts w:ascii="Angsana New" w:eastAsiaTheme="majorEastAsia" w:hAnsi="Angsana New" w:cs="Angsana New" w:hint="cs"/>
        </w:rPr>
        <w:t xml:space="preserve">. </w:t>
      </w:r>
      <w:r w:rsidRPr="00DC5C92">
        <w:rPr>
          <w:rFonts w:ascii="Angsana New" w:eastAsiaTheme="majorEastAsia" w:hAnsi="Angsana New" w:cs="Angsana New" w:hint="cs"/>
          <w:i/>
        </w:rPr>
        <w:t>Teacher Educator</w:t>
      </w:r>
      <w:r w:rsidR="006D7340" w:rsidRPr="00DC5C92">
        <w:rPr>
          <w:rFonts w:ascii="Angsana New" w:eastAsiaTheme="majorEastAsia" w:hAnsi="Angsana New" w:cs="Angsana New" w:hint="cs"/>
          <w:i/>
        </w:rPr>
        <w:t>,</w:t>
      </w:r>
      <w:r w:rsidR="006D7340" w:rsidRPr="00DC5C92">
        <w:rPr>
          <w:rFonts w:ascii="Angsana New" w:eastAsiaTheme="majorEastAsia" w:hAnsi="Angsana New" w:cs="Angsana New" w:hint="cs"/>
          <w:color w:val="545454"/>
          <w:shd w:val="clear" w:color="auto" w:fill="FFFFFF"/>
        </w:rPr>
        <w:t xml:space="preserve"> </w:t>
      </w:r>
      <w:r w:rsidR="006D7340" w:rsidRPr="00DC5C92">
        <w:rPr>
          <w:rFonts w:ascii="Angsana New" w:eastAsiaTheme="majorEastAsia" w:hAnsi="Angsana New" w:cs="Angsana New" w:hint="cs"/>
          <w:i/>
        </w:rPr>
        <w:t>54,</w:t>
      </w:r>
      <w:r w:rsidR="006D7340" w:rsidRPr="00DC5C92">
        <w:rPr>
          <w:rFonts w:ascii="Angsana New" w:eastAsiaTheme="majorEastAsia" w:hAnsi="Angsana New" w:cs="Angsana New" w:hint="cs"/>
        </w:rPr>
        <w:t xml:space="preserve"> 295-312.</w:t>
      </w:r>
    </w:p>
    <w:p w14:paraId="64F19644" w14:textId="67E41702" w:rsidR="001817B9" w:rsidRPr="00DC5C92" w:rsidRDefault="001817B9" w:rsidP="005E50A1">
      <w:pPr>
        <w:pStyle w:val="PlainText"/>
        <w:numPr>
          <w:ilvl w:val="0"/>
          <w:numId w:val="10"/>
        </w:numPr>
        <w:tabs>
          <w:tab w:val="left" w:pos="2250"/>
        </w:tabs>
        <w:spacing w:beforeLines="60" w:before="144" w:beforeAutospacing="0" w:afterLines="60" w:after="144" w:afterAutospacing="0"/>
        <w:contextualSpacing/>
        <w:rPr>
          <w:rFonts w:ascii="Angsana New" w:eastAsiaTheme="majorEastAsia" w:hAnsi="Angsana New" w:cs="Angsana New"/>
        </w:rPr>
      </w:pPr>
      <w:r w:rsidRPr="00DC5C92">
        <w:rPr>
          <w:rFonts w:ascii="Angsana New" w:eastAsiaTheme="majorEastAsia" w:hAnsi="Angsana New" w:cs="Angsana New" w:hint="cs"/>
        </w:rPr>
        <w:t xml:space="preserve">Fletcher, K., &amp; </w:t>
      </w:r>
      <w:r w:rsidRPr="00DC5C92">
        <w:rPr>
          <w:rFonts w:ascii="Angsana New" w:eastAsiaTheme="majorEastAsia" w:hAnsi="Angsana New" w:cs="Angsana New" w:hint="cs"/>
          <w:b/>
        </w:rPr>
        <w:t xml:space="preserve">Shim, S. S. </w:t>
      </w:r>
      <w:r w:rsidRPr="00DC5C92">
        <w:rPr>
          <w:rFonts w:ascii="Angsana New" w:eastAsiaTheme="majorEastAsia" w:hAnsi="Angsana New" w:cs="Angsana New" w:hint="cs"/>
        </w:rPr>
        <w:t>(</w:t>
      </w:r>
      <w:r w:rsidR="00DE260E" w:rsidRPr="00DC5C92">
        <w:rPr>
          <w:rFonts w:ascii="Angsana New" w:eastAsiaTheme="majorEastAsia" w:hAnsi="Angsana New" w:cs="Angsana New" w:hint="cs"/>
        </w:rPr>
        <w:t>2019</w:t>
      </w:r>
      <w:r w:rsidRPr="00DC5C92">
        <w:rPr>
          <w:rFonts w:ascii="Angsana New" w:eastAsiaTheme="majorEastAsia" w:hAnsi="Angsana New" w:cs="Angsana New" w:hint="cs"/>
        </w:rPr>
        <w:t>).</w:t>
      </w:r>
      <w:r w:rsidRPr="00DC5C92">
        <w:rPr>
          <w:rFonts w:ascii="Angsana New" w:eastAsiaTheme="majorEastAsia" w:hAnsi="Angsana New" w:cs="Angsana New" w:hint="cs"/>
          <w:color w:val="000000"/>
        </w:rPr>
        <w:t xml:space="preserve"> </w:t>
      </w:r>
      <w:r w:rsidRPr="00DC5C92">
        <w:rPr>
          <w:rFonts w:ascii="Angsana New" w:eastAsiaTheme="majorEastAsia" w:hAnsi="Angsana New" w:cs="Angsana New" w:hint="cs"/>
        </w:rPr>
        <w:t xml:space="preserve">How </w:t>
      </w:r>
      <w:r w:rsidR="007729FA" w:rsidRPr="00DC5C92">
        <w:rPr>
          <w:rFonts w:ascii="Angsana New" w:eastAsiaTheme="majorEastAsia" w:hAnsi="Angsana New" w:cs="Angsana New" w:hint="cs"/>
        </w:rPr>
        <w:t xml:space="preserve">do adolescents approach social </w:t>
      </w:r>
      <w:proofErr w:type="gramStart"/>
      <w:r w:rsidR="007729FA" w:rsidRPr="00DC5C92">
        <w:rPr>
          <w:rFonts w:ascii="Angsana New" w:eastAsiaTheme="majorEastAsia" w:hAnsi="Angsana New" w:cs="Angsana New" w:hint="cs"/>
        </w:rPr>
        <w:t>relationsh</w:t>
      </w:r>
      <w:r w:rsidRPr="00DC5C92">
        <w:rPr>
          <w:rFonts w:ascii="Angsana New" w:eastAsiaTheme="majorEastAsia" w:hAnsi="Angsana New" w:cs="Angsana New" w:hint="cs"/>
        </w:rPr>
        <w:t>ips?:</w:t>
      </w:r>
      <w:proofErr w:type="gramEnd"/>
      <w:r w:rsidRPr="00DC5C92">
        <w:rPr>
          <w:rFonts w:ascii="Angsana New" w:eastAsiaTheme="majorEastAsia" w:hAnsi="Angsana New" w:cs="Angsana New" w:hint="cs"/>
        </w:rPr>
        <w:t xml:space="preserve"> The </w:t>
      </w:r>
      <w:r w:rsidR="007729FA" w:rsidRPr="00DC5C92">
        <w:rPr>
          <w:rFonts w:ascii="Angsana New" w:eastAsiaTheme="majorEastAsia" w:hAnsi="Angsana New" w:cs="Angsana New" w:hint="cs"/>
        </w:rPr>
        <w:t>cost of perfectionistic concerns</w:t>
      </w:r>
      <w:r w:rsidR="006E165D" w:rsidRPr="00DC5C92">
        <w:rPr>
          <w:rFonts w:ascii="Angsana New" w:eastAsiaTheme="majorEastAsia" w:hAnsi="Angsana New" w:cs="Angsana New" w:hint="cs"/>
        </w:rPr>
        <w:t xml:space="preserve">. </w:t>
      </w:r>
      <w:r w:rsidR="006E165D" w:rsidRPr="00DC5C92">
        <w:rPr>
          <w:rFonts w:ascii="Angsana New" w:eastAsiaTheme="majorEastAsia" w:hAnsi="Angsana New" w:cs="Angsana New" w:hint="cs"/>
          <w:i/>
        </w:rPr>
        <w:t>Personality and Individual Differences, 147</w:t>
      </w:r>
      <w:r w:rsidR="006E165D" w:rsidRPr="00DC5C92">
        <w:rPr>
          <w:rFonts w:ascii="Angsana New" w:eastAsiaTheme="majorEastAsia" w:hAnsi="Angsana New" w:cs="Angsana New" w:hint="cs"/>
        </w:rPr>
        <w:t>, 177-182</w:t>
      </w:r>
      <w:r w:rsidR="00DD717B" w:rsidRPr="00DC5C92">
        <w:rPr>
          <w:rFonts w:ascii="Angsana New" w:eastAsiaTheme="majorEastAsia" w:hAnsi="Angsana New" w:cs="Angsana New" w:hint="cs"/>
        </w:rPr>
        <w:t>.</w:t>
      </w:r>
    </w:p>
    <w:p w14:paraId="74DDB80F" w14:textId="7DB71852" w:rsidR="001817B9" w:rsidRPr="00DC5C92" w:rsidRDefault="005D5265" w:rsidP="005E50A1">
      <w:pPr>
        <w:pStyle w:val="PlainText"/>
        <w:numPr>
          <w:ilvl w:val="0"/>
          <w:numId w:val="10"/>
        </w:numPr>
        <w:tabs>
          <w:tab w:val="left" w:pos="2250"/>
        </w:tabs>
        <w:spacing w:beforeLines="60" w:before="144" w:beforeAutospacing="0" w:afterLines="60" w:after="144" w:afterAutospacing="0"/>
        <w:contextualSpacing/>
        <w:rPr>
          <w:rFonts w:ascii="Angsana New" w:eastAsiaTheme="majorEastAsia" w:hAnsi="Angsana New" w:cs="Angsana New"/>
        </w:rPr>
      </w:pPr>
      <w:r w:rsidRPr="00DC5C92">
        <w:rPr>
          <w:rFonts w:ascii="Angsana New" w:eastAsiaTheme="majorEastAsia" w:hAnsi="Angsana New" w:cs="Angsana New" w:hint="cs"/>
          <w:b/>
        </w:rPr>
        <w:t>Shim, S. S.</w:t>
      </w:r>
      <w:r w:rsidRPr="00DC5C92">
        <w:rPr>
          <w:rFonts w:ascii="Angsana New" w:eastAsiaTheme="majorEastAsia" w:hAnsi="Angsana New" w:cs="Angsana New" w:hint="cs"/>
        </w:rPr>
        <w:t xml:space="preserve"> (2019). A </w:t>
      </w:r>
      <w:r w:rsidR="007729FA" w:rsidRPr="00DC5C92">
        <w:rPr>
          <w:rFonts w:ascii="Angsana New" w:eastAsiaTheme="majorEastAsia" w:hAnsi="Angsana New" w:cs="Angsana New" w:hint="cs"/>
        </w:rPr>
        <w:t>fundamental quest in educational psychology</w:t>
      </w:r>
      <w:r w:rsidRPr="00DC5C92">
        <w:rPr>
          <w:rFonts w:ascii="Angsana New" w:eastAsiaTheme="majorEastAsia" w:hAnsi="Angsana New" w:cs="Angsana New" w:hint="cs"/>
        </w:rPr>
        <w:t xml:space="preserve">: How to </w:t>
      </w:r>
      <w:r w:rsidR="007729FA" w:rsidRPr="00DC5C92">
        <w:rPr>
          <w:rFonts w:ascii="Angsana New" w:eastAsiaTheme="majorEastAsia" w:hAnsi="Angsana New" w:cs="Angsana New" w:hint="cs"/>
        </w:rPr>
        <w:t>explain learning and engagement</w:t>
      </w:r>
      <w:r w:rsidRPr="00DC5C92">
        <w:rPr>
          <w:rFonts w:ascii="Angsana New" w:eastAsiaTheme="majorEastAsia" w:hAnsi="Angsana New" w:cs="Angsana New" w:hint="cs"/>
        </w:rPr>
        <w:t>?</w:t>
      </w:r>
      <w:r w:rsidRPr="00DC5C92">
        <w:rPr>
          <w:rFonts w:ascii="Angsana New" w:eastAsiaTheme="majorEastAsia" w:hAnsi="Angsana New" w:cs="Angsana New" w:hint="cs"/>
          <w:i/>
        </w:rPr>
        <w:t xml:space="preserve"> Educational Psychology, 39, </w:t>
      </w:r>
      <w:r w:rsidRPr="00DC5C92">
        <w:rPr>
          <w:rFonts w:ascii="Angsana New" w:eastAsiaTheme="majorEastAsia" w:hAnsi="Angsana New" w:cs="Angsana New" w:hint="cs"/>
        </w:rPr>
        <w:t xml:space="preserve">4-5. </w:t>
      </w:r>
    </w:p>
    <w:p w14:paraId="27E478B3" w14:textId="52D7DD45" w:rsidR="0093744B" w:rsidRPr="00DC5C92" w:rsidRDefault="00030115" w:rsidP="005E50A1">
      <w:pPr>
        <w:pStyle w:val="PlainText"/>
        <w:numPr>
          <w:ilvl w:val="0"/>
          <w:numId w:val="10"/>
        </w:numPr>
        <w:tabs>
          <w:tab w:val="left" w:pos="2250"/>
        </w:tabs>
        <w:spacing w:beforeLines="60" w:before="144" w:beforeAutospacing="0" w:afterLines="60" w:after="144" w:afterAutospacing="0"/>
        <w:contextualSpacing/>
        <w:rPr>
          <w:rFonts w:ascii="Angsana New" w:eastAsiaTheme="majorEastAsia" w:hAnsi="Angsana New" w:cs="Angsana New"/>
          <w:shd w:val="clear" w:color="auto" w:fill="FFFFFF"/>
        </w:rPr>
      </w:pPr>
      <w:r w:rsidRPr="00DC5C92">
        <w:rPr>
          <w:rFonts w:ascii="Angsana New" w:eastAsiaTheme="majorEastAsia" w:hAnsi="Angsana New" w:cs="Angsana New" w:hint="cs"/>
        </w:rPr>
        <w:t>Finch, W.H.</w:t>
      </w:r>
      <w:r w:rsidR="00DD717B" w:rsidRPr="00DC5C92">
        <w:rPr>
          <w:rFonts w:ascii="Angsana New" w:eastAsiaTheme="majorEastAsia" w:hAnsi="Angsana New" w:cs="Angsana New" w:hint="cs"/>
        </w:rPr>
        <w:t>,</w:t>
      </w:r>
      <w:r w:rsidRPr="00DC5C92">
        <w:rPr>
          <w:rFonts w:ascii="Angsana New" w:eastAsiaTheme="majorEastAsia" w:hAnsi="Angsana New" w:cs="Angsana New" w:hint="cs"/>
        </w:rPr>
        <w:t xml:space="preserve"> &amp; </w:t>
      </w:r>
      <w:r w:rsidRPr="00DC5C92">
        <w:rPr>
          <w:rFonts w:ascii="Angsana New" w:eastAsiaTheme="majorEastAsia" w:hAnsi="Angsana New" w:cs="Angsana New" w:hint="cs"/>
          <w:b/>
        </w:rPr>
        <w:t>Shim, S. S.</w:t>
      </w:r>
      <w:r w:rsidRPr="00DC5C92">
        <w:rPr>
          <w:rFonts w:ascii="Angsana New" w:eastAsiaTheme="majorEastAsia" w:hAnsi="Angsana New" w:cs="Angsana New" w:hint="cs"/>
        </w:rPr>
        <w:t xml:space="preserve"> (2018). A </w:t>
      </w:r>
      <w:r w:rsidR="007729FA" w:rsidRPr="00DC5C92">
        <w:rPr>
          <w:rFonts w:ascii="Angsana New" w:eastAsiaTheme="majorEastAsia" w:hAnsi="Angsana New" w:cs="Angsana New" w:hint="cs"/>
        </w:rPr>
        <w:t>comparison of methods for estimating: Relationships in the change between two time points for latent variables</w:t>
      </w:r>
      <w:r w:rsidRPr="00DC5C92">
        <w:rPr>
          <w:rFonts w:ascii="Angsana New" w:eastAsiaTheme="majorEastAsia" w:hAnsi="Angsana New" w:cs="Angsana New" w:hint="cs"/>
        </w:rPr>
        <w:t xml:space="preserve">. </w:t>
      </w:r>
      <w:r w:rsidRPr="00DC5C92">
        <w:rPr>
          <w:rFonts w:ascii="Angsana New" w:eastAsiaTheme="majorEastAsia" w:hAnsi="Angsana New" w:cs="Angsana New" w:hint="cs"/>
          <w:i/>
        </w:rPr>
        <w:t xml:space="preserve">Educational and Psychological Measurement, 72(2), </w:t>
      </w:r>
      <w:r w:rsidRPr="00DC5C92">
        <w:rPr>
          <w:rFonts w:ascii="Angsana New" w:eastAsiaTheme="majorEastAsia" w:hAnsi="Angsana New" w:cs="Angsana New" w:hint="cs"/>
        </w:rPr>
        <w:t xml:space="preserve">232-252. </w:t>
      </w:r>
      <w:hyperlink r:id="rId14" w:history="1">
        <w:r w:rsidR="00DD717B" w:rsidRPr="00DC5C92">
          <w:rPr>
            <w:rStyle w:val="Hyperlink"/>
            <w:rFonts w:ascii="Angsana New" w:eastAsiaTheme="majorEastAsia" w:hAnsi="Angsana New" w:cs="Angsana New" w:hint="cs"/>
          </w:rPr>
          <w:t>https://doi.org/10.1177/0013164416680701</w:t>
        </w:r>
      </w:hyperlink>
      <w:r w:rsidR="00DD717B" w:rsidRPr="00DC5C92">
        <w:rPr>
          <w:rFonts w:ascii="Angsana New" w:eastAsiaTheme="majorEastAsia" w:hAnsi="Angsana New" w:cs="Angsana New" w:hint="cs"/>
        </w:rPr>
        <w:t xml:space="preserve"> </w:t>
      </w:r>
    </w:p>
    <w:p w14:paraId="4007BF17" w14:textId="555A58A5" w:rsidR="007A7515" w:rsidRPr="00DC5C92" w:rsidRDefault="007A7515" w:rsidP="005E50A1">
      <w:pPr>
        <w:pStyle w:val="PlainText"/>
        <w:numPr>
          <w:ilvl w:val="0"/>
          <w:numId w:val="10"/>
        </w:numPr>
        <w:tabs>
          <w:tab w:val="left" w:pos="2250"/>
        </w:tabs>
        <w:spacing w:beforeLines="60" w:before="144" w:beforeAutospacing="0" w:afterLines="60" w:after="144" w:afterAutospacing="0"/>
        <w:contextualSpacing/>
        <w:rPr>
          <w:rFonts w:ascii="Angsana New" w:eastAsiaTheme="majorEastAsia" w:hAnsi="Angsana New" w:cs="Angsana New"/>
          <w:i/>
        </w:rPr>
      </w:pPr>
      <w:r w:rsidRPr="00DC5C92">
        <w:rPr>
          <w:rFonts w:ascii="Angsana New" w:eastAsiaTheme="majorEastAsia" w:hAnsi="Angsana New" w:cs="Angsana New" w:hint="cs"/>
          <w:b/>
        </w:rPr>
        <w:t xml:space="preserve">Shim, S. S. </w:t>
      </w:r>
      <w:r w:rsidRPr="00DC5C92">
        <w:rPr>
          <w:rFonts w:ascii="Angsana New" w:eastAsiaTheme="majorEastAsia" w:hAnsi="Angsana New" w:cs="Angsana New" w:hint="cs"/>
        </w:rPr>
        <w:t xml:space="preserve">(2018). Psychological </w:t>
      </w:r>
      <w:r w:rsidR="008A036C" w:rsidRPr="00DC5C92">
        <w:rPr>
          <w:rFonts w:ascii="Angsana New" w:eastAsiaTheme="majorEastAsia" w:hAnsi="Angsana New" w:cs="Angsana New" w:hint="cs"/>
        </w:rPr>
        <w:t>m</w:t>
      </w:r>
      <w:r w:rsidRPr="00DC5C92">
        <w:rPr>
          <w:rFonts w:ascii="Angsana New" w:eastAsiaTheme="majorEastAsia" w:hAnsi="Angsana New" w:cs="Angsana New" w:hint="cs"/>
        </w:rPr>
        <w:t xml:space="preserve">echanisms explaining adolescents’ academic, social, and psychological adjustment. </w:t>
      </w:r>
      <w:r w:rsidRPr="00DC5C92">
        <w:rPr>
          <w:rFonts w:ascii="Angsana New" w:eastAsiaTheme="majorEastAsia" w:hAnsi="Angsana New" w:cs="Angsana New" w:hint="cs"/>
          <w:i/>
          <w:iCs/>
          <w:color w:val="000000"/>
        </w:rPr>
        <w:t>Educational Psychology</w:t>
      </w:r>
      <w:r w:rsidRPr="00DC5C92">
        <w:rPr>
          <w:rFonts w:ascii="Angsana New" w:eastAsiaTheme="majorEastAsia" w:hAnsi="Angsana New" w:cs="Angsana New" w:hint="cs"/>
          <w:i/>
        </w:rPr>
        <w:t>, 38</w:t>
      </w:r>
      <w:r w:rsidRPr="00DC5C92">
        <w:rPr>
          <w:rFonts w:ascii="Angsana New" w:eastAsiaTheme="majorEastAsia" w:hAnsi="Angsana New" w:cs="Angsana New" w:hint="cs"/>
        </w:rPr>
        <w:t>(4), 409-410</w:t>
      </w:r>
      <w:r w:rsidR="001817B9" w:rsidRPr="00DC5C92">
        <w:rPr>
          <w:rFonts w:ascii="Angsana New" w:eastAsiaTheme="majorEastAsia" w:hAnsi="Angsana New" w:cs="Angsana New" w:hint="cs"/>
        </w:rPr>
        <w:t>.</w:t>
      </w:r>
      <w:r w:rsidRPr="00DC5C92">
        <w:rPr>
          <w:rFonts w:ascii="Angsana New" w:eastAsiaTheme="majorEastAsia" w:hAnsi="Angsana New" w:cs="Angsana New" w:hint="cs"/>
        </w:rPr>
        <w:t xml:space="preserve"> </w:t>
      </w:r>
    </w:p>
    <w:p w14:paraId="57999B54" w14:textId="3B59C2E0" w:rsidR="00EA539A" w:rsidRPr="00DC5C92" w:rsidRDefault="00364393" w:rsidP="005E50A1">
      <w:pPr>
        <w:pStyle w:val="PlainText"/>
        <w:numPr>
          <w:ilvl w:val="0"/>
          <w:numId w:val="10"/>
        </w:numPr>
        <w:tabs>
          <w:tab w:val="left" w:pos="2250"/>
        </w:tabs>
        <w:spacing w:beforeLines="60" w:before="144" w:beforeAutospacing="0" w:afterLines="60" w:after="144" w:afterAutospacing="0"/>
        <w:contextualSpacing/>
        <w:rPr>
          <w:rFonts w:ascii="Angsana New" w:eastAsiaTheme="majorEastAsia" w:hAnsi="Angsana New" w:cs="Angsana New"/>
          <w:i/>
        </w:rPr>
      </w:pPr>
      <w:r w:rsidRPr="00DC5C92">
        <w:rPr>
          <w:rFonts w:ascii="Angsana New" w:eastAsiaTheme="majorEastAsia" w:hAnsi="Angsana New" w:cs="Angsana New" w:hint="cs"/>
          <w:b/>
        </w:rPr>
        <w:t xml:space="preserve">Shim, S. S., </w:t>
      </w:r>
      <w:r w:rsidRPr="00DC5C92">
        <w:rPr>
          <w:rFonts w:ascii="Angsana New" w:eastAsiaTheme="majorEastAsia" w:hAnsi="Angsana New" w:cs="Angsana New" w:hint="cs"/>
        </w:rPr>
        <w:t>Wang, C.</w:t>
      </w:r>
      <w:r w:rsidR="00F66AD7" w:rsidRPr="00DC5C92">
        <w:rPr>
          <w:rFonts w:ascii="Angsana New" w:eastAsiaTheme="majorEastAsia" w:hAnsi="Angsana New" w:cs="Angsana New" w:hint="cs"/>
        </w:rPr>
        <w:t xml:space="preserve"> *</w:t>
      </w:r>
      <w:r w:rsidRPr="00DC5C92">
        <w:rPr>
          <w:rFonts w:ascii="Angsana New" w:eastAsiaTheme="majorEastAsia" w:hAnsi="Angsana New" w:cs="Angsana New" w:hint="cs"/>
        </w:rPr>
        <w:t>, Makara, K., Xu, X., Xie, L., &amp; Zhong, M. (</w:t>
      </w:r>
      <w:r w:rsidR="00C82C98" w:rsidRPr="00DC5C92">
        <w:rPr>
          <w:rFonts w:ascii="Angsana New" w:eastAsiaTheme="majorEastAsia" w:hAnsi="Angsana New" w:cs="Angsana New" w:hint="cs"/>
        </w:rPr>
        <w:t>2017</w:t>
      </w:r>
      <w:r w:rsidRPr="00DC5C92">
        <w:rPr>
          <w:rFonts w:ascii="Angsana New" w:eastAsiaTheme="majorEastAsia" w:hAnsi="Angsana New" w:cs="Angsana New" w:hint="cs"/>
        </w:rPr>
        <w:t xml:space="preserve">). College </w:t>
      </w:r>
      <w:r w:rsidR="007729FA" w:rsidRPr="00DC5C92">
        <w:rPr>
          <w:rFonts w:ascii="Angsana New" w:eastAsiaTheme="majorEastAsia" w:hAnsi="Angsana New" w:cs="Angsana New" w:hint="cs"/>
        </w:rPr>
        <w:t>students’ social goals and psychological adjustment</w:t>
      </w:r>
      <w:r w:rsidRPr="00DC5C92">
        <w:rPr>
          <w:rFonts w:ascii="Angsana New" w:eastAsiaTheme="majorEastAsia" w:hAnsi="Angsana New" w:cs="Angsana New" w:hint="cs"/>
        </w:rPr>
        <w:t xml:space="preserve">: Mediation via </w:t>
      </w:r>
      <w:r w:rsidR="007729FA" w:rsidRPr="00DC5C92">
        <w:rPr>
          <w:rFonts w:ascii="Angsana New" w:eastAsiaTheme="majorEastAsia" w:hAnsi="Angsana New" w:cs="Angsana New" w:hint="cs"/>
        </w:rPr>
        <w:t xml:space="preserve">emotion regulation. </w:t>
      </w:r>
      <w:r w:rsidRPr="00DC5C92">
        <w:rPr>
          <w:rFonts w:ascii="Angsana New" w:eastAsiaTheme="majorEastAsia" w:hAnsi="Angsana New" w:cs="Angsana New" w:hint="cs"/>
          <w:i/>
        </w:rPr>
        <w:t>Journal</w:t>
      </w:r>
      <w:r w:rsidR="000B1F22" w:rsidRPr="00DC5C92">
        <w:rPr>
          <w:rFonts w:ascii="Angsana New" w:eastAsiaTheme="majorEastAsia" w:hAnsi="Angsana New" w:cs="Angsana New" w:hint="cs"/>
          <w:i/>
        </w:rPr>
        <w:t xml:space="preserve"> of College Student Development, 58</w:t>
      </w:r>
      <w:r w:rsidR="000B1F22" w:rsidRPr="00DC5C92">
        <w:rPr>
          <w:rFonts w:ascii="Angsana New" w:eastAsiaTheme="majorEastAsia" w:hAnsi="Angsana New" w:cs="Angsana New" w:hint="cs"/>
        </w:rPr>
        <w:t>(8), 1237-1255.</w:t>
      </w:r>
    </w:p>
    <w:p w14:paraId="3AE8C62C" w14:textId="6339604D" w:rsidR="00EA539A" w:rsidRPr="00DC5C92" w:rsidRDefault="00782C39" w:rsidP="005E50A1">
      <w:pPr>
        <w:pStyle w:val="PlainText"/>
        <w:numPr>
          <w:ilvl w:val="0"/>
          <w:numId w:val="10"/>
        </w:numPr>
        <w:tabs>
          <w:tab w:val="left" w:pos="2250"/>
        </w:tabs>
        <w:spacing w:beforeLines="60" w:before="144" w:beforeAutospacing="0" w:afterLines="60" w:after="144" w:afterAutospacing="0"/>
        <w:contextualSpacing/>
        <w:rPr>
          <w:rFonts w:ascii="Angsana New" w:eastAsiaTheme="majorEastAsia" w:hAnsi="Angsana New" w:cs="Angsana New"/>
        </w:rPr>
      </w:pPr>
      <w:r w:rsidRPr="00DC5C92">
        <w:rPr>
          <w:rFonts w:ascii="Angsana New" w:eastAsiaTheme="majorEastAsia" w:hAnsi="Angsana New" w:cs="Angsana New" w:hint="cs"/>
        </w:rPr>
        <w:lastRenderedPageBreak/>
        <w:t>Wang, C.</w:t>
      </w:r>
      <w:r w:rsidR="00F66AD7" w:rsidRPr="00DC5C92">
        <w:rPr>
          <w:rFonts w:ascii="Angsana New" w:eastAsiaTheme="majorEastAsia" w:hAnsi="Angsana New" w:cs="Angsana New" w:hint="cs"/>
        </w:rPr>
        <w:t xml:space="preserve"> *</w:t>
      </w:r>
      <w:r w:rsidRPr="00DC5C92">
        <w:rPr>
          <w:rFonts w:ascii="Angsana New" w:eastAsiaTheme="majorEastAsia" w:hAnsi="Angsana New" w:cs="Angsana New" w:hint="cs"/>
        </w:rPr>
        <w:t xml:space="preserve">, </w:t>
      </w:r>
      <w:r w:rsidRPr="00DC5C92">
        <w:rPr>
          <w:rFonts w:ascii="Angsana New" w:eastAsiaTheme="majorEastAsia" w:hAnsi="Angsana New" w:cs="Angsana New" w:hint="cs"/>
          <w:b/>
        </w:rPr>
        <w:t>Shim, S. S.</w:t>
      </w:r>
      <w:r w:rsidR="00254FA2" w:rsidRPr="00DC5C92">
        <w:rPr>
          <w:rFonts w:ascii="Angsana New" w:eastAsiaTheme="majorEastAsia" w:hAnsi="Angsana New" w:cs="Angsana New" w:hint="cs"/>
          <w:b/>
        </w:rPr>
        <w:t xml:space="preserve">, </w:t>
      </w:r>
      <w:r w:rsidR="00254FA2" w:rsidRPr="00DC5C92">
        <w:rPr>
          <w:rFonts w:ascii="Angsana New" w:eastAsiaTheme="majorEastAsia" w:hAnsi="Angsana New" w:cs="Angsana New" w:hint="cs"/>
          <w:bCs/>
        </w:rPr>
        <w:t>&amp;</w:t>
      </w:r>
      <w:r w:rsidRPr="00DC5C92">
        <w:rPr>
          <w:rFonts w:ascii="Angsana New" w:eastAsiaTheme="majorEastAsia" w:hAnsi="Angsana New" w:cs="Angsana New" w:hint="cs"/>
        </w:rPr>
        <w:t xml:space="preserve"> Wolters, C. (2017).</w:t>
      </w:r>
      <w:r w:rsidRPr="00DC5C92">
        <w:rPr>
          <w:rFonts w:ascii="Angsana New" w:eastAsiaTheme="majorEastAsia" w:hAnsi="Angsana New" w:cs="Angsana New" w:hint="cs"/>
          <w:b/>
        </w:rPr>
        <w:t xml:space="preserve"> </w:t>
      </w:r>
      <w:r w:rsidRPr="00DC5C92">
        <w:rPr>
          <w:rFonts w:ascii="Angsana New" w:eastAsiaTheme="majorEastAsia" w:hAnsi="Angsana New" w:cs="Angsana New" w:hint="cs"/>
        </w:rPr>
        <w:t xml:space="preserve">Achievement goals, motivational self-talk, and academic engagement among Chinese students. </w:t>
      </w:r>
      <w:r w:rsidRPr="00DC5C92">
        <w:rPr>
          <w:rFonts w:ascii="Angsana New" w:eastAsiaTheme="majorEastAsia" w:hAnsi="Angsana New" w:cs="Angsana New" w:hint="cs"/>
          <w:i/>
        </w:rPr>
        <w:t>Asia Pacific Education Review, 18</w:t>
      </w:r>
      <w:r w:rsidRPr="00DC5C92">
        <w:rPr>
          <w:rFonts w:ascii="Angsana New" w:eastAsiaTheme="majorEastAsia" w:hAnsi="Angsana New" w:cs="Angsana New" w:hint="cs"/>
        </w:rPr>
        <w:t>(3), 295-307</w:t>
      </w:r>
      <w:r w:rsidR="00C82C98" w:rsidRPr="00DC5C92">
        <w:rPr>
          <w:rFonts w:ascii="Angsana New" w:eastAsiaTheme="majorEastAsia" w:hAnsi="Angsana New" w:cs="Angsana New" w:hint="cs"/>
        </w:rPr>
        <w:t>.</w:t>
      </w:r>
      <w:r w:rsidR="00254FA2" w:rsidRPr="00DC5C92">
        <w:rPr>
          <w:rFonts w:ascii="Angsana New" w:eastAsiaTheme="majorEastAsia" w:hAnsi="Angsana New" w:cs="Angsana New" w:hint="cs"/>
        </w:rPr>
        <w:t xml:space="preserve"> </w:t>
      </w:r>
      <w:hyperlink r:id="rId15" w:history="1">
        <w:r w:rsidR="00254FA2" w:rsidRPr="00DC5C92">
          <w:rPr>
            <w:rStyle w:val="Hyperlink"/>
            <w:rFonts w:ascii="Angsana New" w:eastAsiaTheme="majorEastAsia" w:hAnsi="Angsana New" w:cs="Angsana New" w:hint="cs"/>
          </w:rPr>
          <w:t>https://doi.org/10.1007/s12564-017-9495-4</w:t>
        </w:r>
      </w:hyperlink>
      <w:r w:rsidR="00254FA2" w:rsidRPr="00DC5C92">
        <w:rPr>
          <w:rFonts w:ascii="Angsana New" w:eastAsiaTheme="majorEastAsia" w:hAnsi="Angsana New" w:cs="Angsana New" w:hint="cs"/>
        </w:rPr>
        <w:t xml:space="preserve"> </w:t>
      </w:r>
      <w:r w:rsidRPr="00DC5C92">
        <w:rPr>
          <w:rFonts w:ascii="Angsana New" w:eastAsiaTheme="majorEastAsia" w:hAnsi="Angsana New" w:cs="Angsana New" w:hint="cs"/>
        </w:rPr>
        <w:t>(Editor’s choice for free open-access article)</w:t>
      </w:r>
    </w:p>
    <w:p w14:paraId="4DB440A7" w14:textId="1D09424D" w:rsidR="00EA539A" w:rsidRPr="00DC5C92" w:rsidRDefault="007451E9" w:rsidP="005E50A1">
      <w:pPr>
        <w:pStyle w:val="PlainText"/>
        <w:numPr>
          <w:ilvl w:val="0"/>
          <w:numId w:val="10"/>
        </w:numPr>
        <w:tabs>
          <w:tab w:val="left" w:pos="2250"/>
        </w:tabs>
        <w:spacing w:beforeLines="60" w:before="144" w:beforeAutospacing="0" w:afterLines="60" w:after="144" w:afterAutospacing="0"/>
        <w:contextualSpacing/>
        <w:rPr>
          <w:rFonts w:ascii="Angsana New" w:eastAsiaTheme="majorEastAsia" w:hAnsi="Angsana New" w:cs="Angsana New"/>
        </w:rPr>
      </w:pPr>
      <w:r w:rsidRPr="00DC5C92">
        <w:rPr>
          <w:rFonts w:ascii="Angsana New" w:eastAsiaTheme="majorEastAsia" w:hAnsi="Angsana New" w:cs="Angsana New" w:hint="cs"/>
          <w:b/>
        </w:rPr>
        <w:t>Shim, S. S.</w:t>
      </w:r>
      <w:r w:rsidRPr="00DC5C92">
        <w:rPr>
          <w:rFonts w:ascii="Angsana New" w:eastAsiaTheme="majorEastAsia" w:hAnsi="Angsana New" w:cs="Angsana New" w:hint="cs"/>
        </w:rPr>
        <w:t xml:space="preserve"> (2017). Beliefs, </w:t>
      </w:r>
      <w:r w:rsidR="007729FA" w:rsidRPr="00DC5C92">
        <w:rPr>
          <w:rFonts w:ascii="Angsana New" w:eastAsiaTheme="majorEastAsia" w:hAnsi="Angsana New" w:cs="Angsana New" w:hint="cs"/>
        </w:rPr>
        <w:t>knowledge, and behaviors of teachers and parents that matter.</w:t>
      </w:r>
      <w:r w:rsidRPr="00DC5C92">
        <w:rPr>
          <w:rFonts w:ascii="Angsana New" w:eastAsiaTheme="majorEastAsia" w:hAnsi="Angsana New" w:cs="Angsana New" w:hint="cs"/>
          <w:i/>
        </w:rPr>
        <w:t xml:space="preserve"> Educational Psychology, 37, </w:t>
      </w:r>
      <w:r w:rsidRPr="00DC5C92">
        <w:rPr>
          <w:rFonts w:ascii="Angsana New" w:eastAsiaTheme="majorEastAsia" w:hAnsi="Angsana New" w:cs="Angsana New" w:hint="cs"/>
        </w:rPr>
        <w:t>4-5.</w:t>
      </w:r>
      <w:r w:rsidR="00B25129" w:rsidRPr="00DC5C92">
        <w:rPr>
          <w:rFonts w:ascii="Angsana New" w:eastAsiaTheme="majorEastAsia" w:hAnsi="Angsana New" w:cs="Angsana New" w:hint="cs"/>
        </w:rPr>
        <w:t xml:space="preserve"> </w:t>
      </w:r>
    </w:p>
    <w:p w14:paraId="0CE7565F" w14:textId="25C0E3F7" w:rsidR="00207AE3" w:rsidRPr="00DC5C92" w:rsidRDefault="004E36F1" w:rsidP="005E50A1">
      <w:pPr>
        <w:pStyle w:val="PlainText"/>
        <w:numPr>
          <w:ilvl w:val="0"/>
          <w:numId w:val="10"/>
        </w:numPr>
        <w:tabs>
          <w:tab w:val="left" w:pos="2250"/>
        </w:tabs>
        <w:spacing w:beforeLines="60" w:before="144" w:beforeAutospacing="0" w:afterLines="60" w:after="144" w:afterAutospacing="0"/>
        <w:contextualSpacing/>
        <w:rPr>
          <w:rFonts w:ascii="Angsana New" w:eastAsiaTheme="majorEastAsia" w:hAnsi="Angsana New" w:cs="Angsana New"/>
          <w:i/>
        </w:rPr>
      </w:pPr>
      <w:r w:rsidRPr="00DC5C92">
        <w:rPr>
          <w:rFonts w:ascii="Angsana New" w:eastAsiaTheme="majorEastAsia" w:hAnsi="Angsana New" w:cs="Angsana New" w:hint="cs"/>
        </w:rPr>
        <w:t>Muchera</w:t>
      </w:r>
      <w:r w:rsidR="00016988" w:rsidRPr="00DC5C92">
        <w:rPr>
          <w:rFonts w:ascii="Angsana New" w:eastAsiaTheme="majorEastAsia" w:hAnsi="Angsana New" w:cs="Angsana New" w:hint="cs"/>
        </w:rPr>
        <w:t>h</w:t>
      </w:r>
      <w:r w:rsidRPr="00DC5C92">
        <w:rPr>
          <w:rFonts w:ascii="Angsana New" w:eastAsiaTheme="majorEastAsia" w:hAnsi="Angsana New" w:cs="Angsana New" w:hint="cs"/>
        </w:rPr>
        <w:t xml:space="preserve">, W., </w:t>
      </w:r>
      <w:r w:rsidRPr="00DC5C92">
        <w:rPr>
          <w:rFonts w:ascii="Angsana New" w:eastAsiaTheme="majorEastAsia" w:hAnsi="Angsana New" w:cs="Angsana New" w:hint="cs"/>
          <w:b/>
        </w:rPr>
        <w:t xml:space="preserve">Shim, S. S., </w:t>
      </w:r>
      <w:r w:rsidRPr="00DC5C92">
        <w:rPr>
          <w:rFonts w:ascii="Angsana New" w:eastAsiaTheme="majorEastAsia" w:hAnsi="Angsana New" w:cs="Angsana New" w:hint="cs"/>
        </w:rPr>
        <w:t>Clausen, J., Zygmunt, E., Clark, P., &amp; Tancock, S. (</w:t>
      </w:r>
      <w:r w:rsidR="007E4081" w:rsidRPr="00DC5C92">
        <w:rPr>
          <w:rFonts w:ascii="Angsana New" w:eastAsiaTheme="majorEastAsia" w:hAnsi="Angsana New" w:cs="Angsana New" w:hint="cs"/>
        </w:rPr>
        <w:t>2017</w:t>
      </w:r>
      <w:r w:rsidRPr="00DC5C92">
        <w:rPr>
          <w:rFonts w:ascii="Angsana New" w:eastAsiaTheme="majorEastAsia" w:hAnsi="Angsana New" w:cs="Angsana New" w:hint="cs"/>
        </w:rPr>
        <w:t xml:space="preserve">). Preservice </w:t>
      </w:r>
      <w:r w:rsidR="007729FA" w:rsidRPr="00DC5C92">
        <w:rPr>
          <w:rFonts w:ascii="Angsana New" w:eastAsiaTheme="majorEastAsia" w:hAnsi="Angsana New" w:cs="Angsana New" w:hint="cs"/>
        </w:rPr>
        <w:t>teachers’ efficac</w:t>
      </w:r>
      <w:r w:rsidRPr="00DC5C92">
        <w:rPr>
          <w:rFonts w:ascii="Angsana New" w:eastAsiaTheme="majorEastAsia" w:hAnsi="Angsana New" w:cs="Angsana New" w:hint="cs"/>
        </w:rPr>
        <w:t xml:space="preserve">y. </w:t>
      </w:r>
      <w:r w:rsidRPr="00DC5C92">
        <w:rPr>
          <w:rFonts w:ascii="Angsana New" w:eastAsiaTheme="majorEastAsia" w:hAnsi="Angsana New" w:cs="Angsana New" w:hint="cs"/>
          <w:i/>
          <w:color w:val="000000"/>
        </w:rPr>
        <w:t>Academic Exchange Quarterly</w:t>
      </w:r>
      <w:r w:rsidR="007E4081" w:rsidRPr="00DC5C92">
        <w:rPr>
          <w:rFonts w:ascii="Angsana New" w:eastAsiaTheme="majorEastAsia" w:hAnsi="Angsana New" w:cs="Angsana New" w:hint="cs"/>
          <w:i/>
          <w:color w:val="000000"/>
        </w:rPr>
        <w:t xml:space="preserve">, </w:t>
      </w:r>
      <w:r w:rsidR="0038637C" w:rsidRPr="00DC5C92">
        <w:rPr>
          <w:rFonts w:ascii="Angsana New" w:eastAsiaTheme="majorEastAsia" w:hAnsi="Angsana New" w:cs="Angsana New" w:hint="cs"/>
          <w:i/>
          <w:color w:val="000000"/>
        </w:rPr>
        <w:t>21</w:t>
      </w:r>
      <w:r w:rsidR="0038637C" w:rsidRPr="00DC5C92">
        <w:rPr>
          <w:rFonts w:ascii="Angsana New" w:eastAsiaTheme="majorEastAsia" w:hAnsi="Angsana New" w:cs="Angsana New" w:hint="cs"/>
          <w:color w:val="000000"/>
        </w:rPr>
        <w:t xml:space="preserve">(3), </w:t>
      </w:r>
      <w:r w:rsidR="007E4081" w:rsidRPr="00DC5C92">
        <w:rPr>
          <w:rFonts w:ascii="Angsana New" w:eastAsiaTheme="majorEastAsia" w:hAnsi="Angsana New" w:cs="Angsana New" w:hint="cs"/>
          <w:color w:val="000000"/>
        </w:rPr>
        <w:t>58-63</w:t>
      </w:r>
      <w:r w:rsidRPr="00DC5C92">
        <w:rPr>
          <w:rFonts w:ascii="Angsana New" w:eastAsiaTheme="majorEastAsia" w:hAnsi="Angsana New" w:cs="Angsana New" w:hint="cs"/>
        </w:rPr>
        <w:t>.</w:t>
      </w:r>
    </w:p>
    <w:p w14:paraId="24E9F813" w14:textId="77777777" w:rsidR="0040348C" w:rsidRPr="00DC5C92" w:rsidRDefault="00280106" w:rsidP="005E50A1">
      <w:pPr>
        <w:pStyle w:val="PlainText"/>
        <w:numPr>
          <w:ilvl w:val="0"/>
          <w:numId w:val="10"/>
        </w:numPr>
        <w:tabs>
          <w:tab w:val="left" w:pos="2250"/>
        </w:tabs>
        <w:spacing w:beforeLines="60" w:before="144" w:beforeAutospacing="0" w:afterLines="60" w:after="144" w:afterAutospacing="0"/>
        <w:contextualSpacing/>
        <w:rPr>
          <w:rFonts w:ascii="Angsana New" w:eastAsiaTheme="majorEastAsia" w:hAnsi="Angsana New" w:cs="Angsana New"/>
        </w:rPr>
      </w:pPr>
      <w:r w:rsidRPr="00DC5C92">
        <w:rPr>
          <w:rFonts w:ascii="Angsana New" w:eastAsiaTheme="majorEastAsia" w:hAnsi="Angsana New" w:cs="Angsana New" w:hint="cs"/>
          <w:b/>
        </w:rPr>
        <w:t>Shim, S. S</w:t>
      </w:r>
      <w:r w:rsidRPr="00DC5C92">
        <w:rPr>
          <w:rFonts w:ascii="Angsana New" w:eastAsiaTheme="majorEastAsia" w:hAnsi="Angsana New" w:cs="Angsana New" w:hint="cs"/>
        </w:rPr>
        <w:t>., Rubenstein, L., &amp; Drapeau, C.</w:t>
      </w:r>
      <w:r w:rsidR="00593ABF" w:rsidRPr="00DC5C92">
        <w:rPr>
          <w:rFonts w:ascii="Angsana New" w:eastAsiaTheme="majorEastAsia" w:hAnsi="Angsana New" w:cs="Angsana New" w:hint="cs"/>
        </w:rPr>
        <w:t>*</w:t>
      </w:r>
      <w:r w:rsidRPr="00DC5C92">
        <w:rPr>
          <w:rFonts w:ascii="Angsana New" w:eastAsiaTheme="majorEastAsia" w:hAnsi="Angsana New" w:cs="Angsana New" w:hint="cs"/>
        </w:rPr>
        <w:t xml:space="preserve"> (</w:t>
      </w:r>
      <w:r w:rsidR="00191F86" w:rsidRPr="00DC5C92">
        <w:rPr>
          <w:rFonts w:ascii="Angsana New" w:eastAsiaTheme="majorEastAsia" w:hAnsi="Angsana New" w:cs="Angsana New" w:hint="cs"/>
        </w:rPr>
        <w:t>2016</w:t>
      </w:r>
      <w:r w:rsidRPr="00DC5C92">
        <w:rPr>
          <w:rFonts w:ascii="Angsana New" w:eastAsiaTheme="majorEastAsia" w:hAnsi="Angsana New" w:cs="Angsana New" w:hint="cs"/>
        </w:rPr>
        <w:t xml:space="preserve">). When perfectionism is coupled with low achievement: The effects on academic engagement and help seeking in middle school. </w:t>
      </w:r>
      <w:r w:rsidRPr="00DC5C92">
        <w:rPr>
          <w:rFonts w:ascii="Angsana New" w:eastAsiaTheme="majorEastAsia" w:hAnsi="Angsana New" w:cs="Angsana New" w:hint="cs"/>
          <w:i/>
        </w:rPr>
        <w:t>Learning and Individual Differences</w:t>
      </w:r>
      <w:r w:rsidR="00191F86" w:rsidRPr="00DC5C92">
        <w:rPr>
          <w:rFonts w:ascii="Angsana New" w:eastAsiaTheme="majorEastAsia" w:hAnsi="Angsana New" w:cs="Angsana New" w:hint="cs"/>
          <w:i/>
        </w:rPr>
        <w:t xml:space="preserve">, 45, </w:t>
      </w:r>
      <w:r w:rsidR="00191F86" w:rsidRPr="00DC5C92">
        <w:rPr>
          <w:rFonts w:ascii="Angsana New" w:eastAsiaTheme="majorEastAsia" w:hAnsi="Angsana New" w:cs="Angsana New" w:hint="cs"/>
        </w:rPr>
        <w:t>237-244</w:t>
      </w:r>
      <w:r w:rsidRPr="00DC5C92">
        <w:rPr>
          <w:rFonts w:ascii="Angsana New" w:eastAsiaTheme="majorEastAsia" w:hAnsi="Angsana New" w:cs="Angsana New" w:hint="cs"/>
        </w:rPr>
        <w:t>.</w:t>
      </w:r>
      <w:r w:rsidR="00254FA2" w:rsidRPr="00DC5C92">
        <w:rPr>
          <w:rFonts w:ascii="Angsana New" w:eastAsiaTheme="majorEastAsia" w:hAnsi="Angsana New" w:cs="Angsana New" w:hint="cs"/>
        </w:rPr>
        <w:t xml:space="preserve"> </w:t>
      </w:r>
      <w:hyperlink r:id="rId16" w:history="1">
        <w:r w:rsidR="00254FA2" w:rsidRPr="00DC5C92">
          <w:rPr>
            <w:rStyle w:val="Hyperlink"/>
            <w:rFonts w:ascii="Angsana New" w:eastAsiaTheme="majorEastAsia" w:hAnsi="Angsana New" w:cs="Angsana New" w:hint="cs"/>
          </w:rPr>
          <w:t>https://doi.org/10.1016/j.lindif.2015.12.016</w:t>
        </w:r>
      </w:hyperlink>
      <w:r w:rsidR="00254FA2" w:rsidRPr="00DC5C92">
        <w:rPr>
          <w:rFonts w:ascii="Angsana New" w:eastAsiaTheme="majorEastAsia" w:hAnsi="Angsana New" w:cs="Angsana New" w:hint="cs"/>
        </w:rPr>
        <w:t xml:space="preserve"> </w:t>
      </w:r>
    </w:p>
    <w:p w14:paraId="5C8F7529" w14:textId="77777777" w:rsidR="0040348C" w:rsidRPr="00DC5C92" w:rsidRDefault="007E2CB2" w:rsidP="005E50A1">
      <w:pPr>
        <w:pStyle w:val="PlainText"/>
        <w:numPr>
          <w:ilvl w:val="0"/>
          <w:numId w:val="10"/>
        </w:numPr>
        <w:tabs>
          <w:tab w:val="left" w:pos="2250"/>
        </w:tabs>
        <w:spacing w:beforeLines="60" w:before="144" w:beforeAutospacing="0" w:afterLines="60" w:after="144" w:afterAutospacing="0"/>
        <w:contextualSpacing/>
        <w:rPr>
          <w:rStyle w:val="Hyperlink"/>
          <w:rFonts w:ascii="Angsana New" w:eastAsiaTheme="majorEastAsia" w:hAnsi="Angsana New" w:cs="Angsana New"/>
          <w:color w:val="auto"/>
          <w:u w:val="none"/>
        </w:rPr>
      </w:pPr>
      <w:r w:rsidRPr="00DC5C92">
        <w:rPr>
          <w:rFonts w:ascii="Angsana New" w:eastAsiaTheme="majorEastAsia" w:hAnsi="Angsana New" w:cs="Angsana New" w:hint="cs"/>
        </w:rPr>
        <w:t>Kiefer, S. M., &amp;</w:t>
      </w:r>
      <w:r w:rsidRPr="00DC5C92">
        <w:rPr>
          <w:rFonts w:ascii="Angsana New" w:eastAsiaTheme="majorEastAsia" w:hAnsi="Angsana New" w:cs="Angsana New" w:hint="cs"/>
          <w:b/>
        </w:rPr>
        <w:t xml:space="preserve"> Shim, S. S. </w:t>
      </w:r>
      <w:r w:rsidRPr="00DC5C92">
        <w:rPr>
          <w:rFonts w:ascii="Angsana New" w:eastAsiaTheme="majorEastAsia" w:hAnsi="Angsana New" w:cs="Angsana New" w:hint="cs"/>
        </w:rPr>
        <w:t>(2016).</w:t>
      </w:r>
      <w:r w:rsidRPr="00DC5C92">
        <w:rPr>
          <w:rFonts w:ascii="Angsana New" w:eastAsiaTheme="majorEastAsia" w:hAnsi="Angsana New" w:cs="Angsana New" w:hint="cs"/>
          <w:b/>
        </w:rPr>
        <w:t xml:space="preserve"> </w:t>
      </w:r>
      <w:r w:rsidRPr="00DC5C92">
        <w:rPr>
          <w:rFonts w:ascii="Angsana New" w:eastAsiaTheme="majorEastAsia" w:hAnsi="Angsana New" w:cs="Angsana New" w:hint="cs"/>
        </w:rPr>
        <w:t xml:space="preserve">Academic </w:t>
      </w:r>
      <w:r w:rsidR="007729FA" w:rsidRPr="00DC5C92">
        <w:rPr>
          <w:rFonts w:ascii="Angsana New" w:eastAsiaTheme="majorEastAsia" w:hAnsi="Angsana New" w:cs="Angsana New" w:hint="cs"/>
        </w:rPr>
        <w:t>help seeking from peers during adolescence</w:t>
      </w:r>
      <w:r w:rsidRPr="00DC5C92">
        <w:rPr>
          <w:rFonts w:ascii="Angsana New" w:eastAsiaTheme="majorEastAsia" w:hAnsi="Angsana New" w:cs="Angsana New" w:hint="cs"/>
        </w:rPr>
        <w:t xml:space="preserve">: The </w:t>
      </w:r>
      <w:r w:rsidR="007729FA" w:rsidRPr="00DC5C92">
        <w:rPr>
          <w:rFonts w:ascii="Angsana New" w:eastAsiaTheme="majorEastAsia" w:hAnsi="Angsana New" w:cs="Angsana New" w:hint="cs"/>
        </w:rPr>
        <w:t>role of social goal</w:t>
      </w:r>
      <w:r w:rsidRPr="00DC5C92">
        <w:rPr>
          <w:rFonts w:ascii="Angsana New" w:eastAsiaTheme="majorEastAsia" w:hAnsi="Angsana New" w:cs="Angsana New" w:hint="cs"/>
        </w:rPr>
        <w:t>s</w:t>
      </w:r>
      <w:r w:rsidR="0093744B" w:rsidRPr="00DC5C92">
        <w:rPr>
          <w:rFonts w:ascii="Angsana New" w:eastAsiaTheme="majorEastAsia" w:hAnsi="Angsana New" w:cs="Angsana New" w:hint="cs"/>
        </w:rPr>
        <w:t>.</w:t>
      </w:r>
      <w:r w:rsidRPr="00DC5C92">
        <w:rPr>
          <w:rFonts w:ascii="Angsana New" w:eastAsiaTheme="majorEastAsia" w:hAnsi="Angsana New" w:cs="Angsana New" w:hint="cs"/>
        </w:rPr>
        <w:t xml:space="preserve"> </w:t>
      </w:r>
      <w:r w:rsidRPr="00DC5C92">
        <w:rPr>
          <w:rFonts w:ascii="Angsana New" w:eastAsiaTheme="majorEastAsia" w:hAnsi="Angsana New" w:cs="Angsana New" w:hint="cs"/>
          <w:i/>
        </w:rPr>
        <w:t>Journal of Applied Developmental Psychology, 42,</w:t>
      </w:r>
      <w:r w:rsidRPr="00DC5C92">
        <w:rPr>
          <w:rFonts w:ascii="Angsana New" w:eastAsiaTheme="majorEastAsia" w:hAnsi="Angsana New" w:cs="Angsana New" w:hint="cs"/>
        </w:rPr>
        <w:t xml:space="preserve"> 80-88. </w:t>
      </w:r>
      <w:hyperlink r:id="rId17" w:history="1">
        <w:r w:rsidR="00254FA2" w:rsidRPr="00DC5C92">
          <w:rPr>
            <w:rStyle w:val="Hyperlink"/>
            <w:rFonts w:ascii="Angsana New" w:eastAsiaTheme="majorEastAsia" w:hAnsi="Angsana New" w:cs="Angsana New" w:hint="cs"/>
          </w:rPr>
          <w:t>https://doi.org/10.1016/j.appdev.2015.12.002</w:t>
        </w:r>
      </w:hyperlink>
    </w:p>
    <w:p w14:paraId="059BF378" w14:textId="75FF41E2" w:rsidR="006301AC" w:rsidRPr="00DC5C92" w:rsidRDefault="006301AC" w:rsidP="005E50A1">
      <w:pPr>
        <w:pStyle w:val="PlainText"/>
        <w:numPr>
          <w:ilvl w:val="0"/>
          <w:numId w:val="10"/>
        </w:numPr>
        <w:tabs>
          <w:tab w:val="left" w:pos="2250"/>
        </w:tabs>
        <w:spacing w:beforeLines="60" w:before="144" w:beforeAutospacing="0" w:afterLines="60" w:after="144" w:afterAutospacing="0"/>
        <w:contextualSpacing/>
        <w:rPr>
          <w:rFonts w:ascii="Angsana New" w:eastAsiaTheme="majorEastAsia" w:hAnsi="Angsana New" w:cs="Angsana New"/>
        </w:rPr>
      </w:pPr>
      <w:r w:rsidRPr="00DC5C92">
        <w:rPr>
          <w:rFonts w:ascii="Angsana New" w:eastAsiaTheme="majorEastAsia" w:hAnsi="Angsana New" w:cs="Angsana New" w:hint="cs"/>
          <w:b/>
        </w:rPr>
        <w:t>Shim, S. S</w:t>
      </w:r>
      <w:r w:rsidRPr="00DC5C92">
        <w:rPr>
          <w:rFonts w:ascii="Angsana New" w:eastAsiaTheme="majorEastAsia" w:hAnsi="Angsana New" w:cs="Angsana New" w:hint="cs"/>
        </w:rPr>
        <w:t xml:space="preserve">., &amp; Finch, H. (2014). Academic and </w:t>
      </w:r>
      <w:r w:rsidR="007729FA" w:rsidRPr="00DC5C92">
        <w:rPr>
          <w:rFonts w:ascii="Angsana New" w:eastAsiaTheme="majorEastAsia" w:hAnsi="Angsana New" w:cs="Angsana New" w:hint="cs"/>
        </w:rPr>
        <w:t>social achievement goals and early adolescents’ adjustment</w:t>
      </w:r>
      <w:r w:rsidRPr="00DC5C92">
        <w:rPr>
          <w:rFonts w:ascii="Angsana New" w:eastAsiaTheme="majorEastAsia" w:hAnsi="Angsana New" w:cs="Angsana New" w:hint="cs"/>
        </w:rPr>
        <w:t xml:space="preserve">: A </w:t>
      </w:r>
      <w:r w:rsidR="007729FA" w:rsidRPr="00DC5C92">
        <w:rPr>
          <w:rFonts w:ascii="Angsana New" w:eastAsiaTheme="majorEastAsia" w:hAnsi="Angsana New" w:cs="Angsana New" w:hint="cs"/>
        </w:rPr>
        <w:t>latent class approach</w:t>
      </w:r>
      <w:r w:rsidRPr="00DC5C92">
        <w:rPr>
          <w:rFonts w:ascii="Angsana New" w:eastAsiaTheme="majorEastAsia" w:hAnsi="Angsana New" w:cs="Angsana New" w:hint="cs"/>
        </w:rPr>
        <w:t xml:space="preserve">. </w:t>
      </w:r>
      <w:r w:rsidRPr="00DC5C92">
        <w:rPr>
          <w:rFonts w:ascii="Angsana New" w:eastAsiaTheme="majorEastAsia" w:hAnsi="Angsana New" w:cs="Angsana New" w:hint="cs"/>
          <w:i/>
        </w:rPr>
        <w:t xml:space="preserve">Learning and Individual </w:t>
      </w:r>
      <w:r w:rsidR="007729FA" w:rsidRPr="00DC5C92">
        <w:rPr>
          <w:rFonts w:ascii="Angsana New" w:eastAsiaTheme="majorEastAsia" w:hAnsi="Angsana New" w:cs="Angsana New" w:hint="cs"/>
          <w:i/>
        </w:rPr>
        <w:t>D</w:t>
      </w:r>
      <w:r w:rsidRPr="00DC5C92">
        <w:rPr>
          <w:rFonts w:ascii="Angsana New" w:eastAsiaTheme="majorEastAsia" w:hAnsi="Angsana New" w:cs="Angsana New" w:hint="cs"/>
          <w:i/>
        </w:rPr>
        <w:t xml:space="preserve">ifferences, 30, </w:t>
      </w:r>
      <w:r w:rsidRPr="00DC5C92">
        <w:rPr>
          <w:rFonts w:ascii="Angsana New" w:eastAsiaTheme="majorEastAsia" w:hAnsi="Angsana New" w:cs="Angsana New" w:hint="cs"/>
        </w:rPr>
        <w:t xml:space="preserve">98-105. </w:t>
      </w:r>
      <w:hyperlink r:id="rId18" w:history="1">
        <w:r w:rsidR="00254FA2" w:rsidRPr="00DC5C92">
          <w:rPr>
            <w:rStyle w:val="Hyperlink"/>
            <w:rFonts w:ascii="Angsana New" w:eastAsiaTheme="majorEastAsia" w:hAnsi="Angsana New" w:cs="Angsana New" w:hint="cs"/>
          </w:rPr>
          <w:t>https://doi.org/10.1016/j.lindif.2013.10.015</w:t>
        </w:r>
      </w:hyperlink>
      <w:r w:rsidR="00254FA2" w:rsidRPr="00DC5C92">
        <w:rPr>
          <w:rFonts w:ascii="Angsana New" w:eastAsiaTheme="majorEastAsia" w:hAnsi="Angsana New" w:cs="Angsana New" w:hint="cs"/>
        </w:rPr>
        <w:t xml:space="preserve"> </w:t>
      </w:r>
    </w:p>
    <w:p w14:paraId="4AD7F984" w14:textId="129F5400" w:rsidR="001133EF" w:rsidRPr="00DC5C92" w:rsidRDefault="001133EF" w:rsidP="005E50A1">
      <w:pPr>
        <w:pStyle w:val="ListParagraph"/>
        <w:numPr>
          <w:ilvl w:val="0"/>
          <w:numId w:val="10"/>
        </w:numPr>
        <w:spacing w:beforeLines="60" w:before="144" w:afterLines="60" w:after="144"/>
        <w:rPr>
          <w:rFonts w:ascii="Angsana New" w:eastAsiaTheme="majorEastAsia" w:hAnsi="Angsana New" w:cs="Angsana New"/>
          <w:i/>
        </w:rPr>
      </w:pPr>
      <w:r w:rsidRPr="00DC5C92">
        <w:rPr>
          <w:rFonts w:ascii="Angsana New" w:eastAsiaTheme="majorEastAsia" w:hAnsi="Angsana New" w:cs="Angsana New" w:hint="cs"/>
          <w:b/>
        </w:rPr>
        <w:t>Shim, S. S.</w:t>
      </w:r>
      <w:r w:rsidRPr="00DC5C92">
        <w:rPr>
          <w:rFonts w:ascii="Angsana New" w:eastAsiaTheme="majorEastAsia" w:hAnsi="Angsana New" w:cs="Angsana New" w:hint="cs"/>
          <w:i/>
        </w:rPr>
        <w:t>,</w:t>
      </w:r>
      <w:r w:rsidRPr="00DC5C92">
        <w:rPr>
          <w:rFonts w:ascii="Angsana New" w:eastAsiaTheme="majorEastAsia" w:hAnsi="Angsana New" w:cs="Angsana New" w:hint="cs"/>
        </w:rPr>
        <w:t xml:space="preserve"> Cho, Y., Kiefer, S. M., &amp; Kilmer, L.</w:t>
      </w:r>
      <w:r w:rsidR="006E1E56" w:rsidRPr="00DC5C92">
        <w:rPr>
          <w:rFonts w:ascii="Angsana New" w:eastAsiaTheme="majorEastAsia" w:hAnsi="Angsana New" w:cs="Angsana New" w:hint="cs"/>
          <w:b/>
          <w:bCs/>
          <w:vertAlign w:val="superscript"/>
        </w:rPr>
        <w:t xml:space="preserve"> *</w:t>
      </w:r>
      <w:r w:rsidRPr="00DC5C92">
        <w:rPr>
          <w:rFonts w:ascii="Angsana New" w:eastAsiaTheme="majorEastAsia" w:hAnsi="Angsana New" w:cs="Angsana New" w:hint="cs"/>
        </w:rPr>
        <w:t xml:space="preserve"> (2014). Performance </w:t>
      </w:r>
      <w:r w:rsidR="007729FA" w:rsidRPr="00DC5C92">
        <w:rPr>
          <w:rFonts w:ascii="Angsana New" w:eastAsiaTheme="majorEastAsia" w:hAnsi="Angsana New" w:cs="Angsana New" w:hint="cs"/>
        </w:rPr>
        <w:t>goals addressed to different audiences</w:t>
      </w:r>
      <w:r w:rsidRPr="00DC5C92">
        <w:rPr>
          <w:rFonts w:ascii="Angsana New" w:eastAsiaTheme="majorEastAsia" w:hAnsi="Angsana New" w:cs="Angsana New" w:hint="cs"/>
        </w:rPr>
        <w:t xml:space="preserve">. </w:t>
      </w:r>
      <w:r w:rsidRPr="00DC5C92">
        <w:rPr>
          <w:rFonts w:ascii="Angsana New" w:eastAsiaTheme="majorEastAsia" w:hAnsi="Angsana New" w:cs="Angsana New" w:hint="cs"/>
          <w:i/>
        </w:rPr>
        <w:t>Academic Exchange Quarterly</w:t>
      </w:r>
      <w:r w:rsidRPr="00DC5C92">
        <w:rPr>
          <w:rFonts w:ascii="Angsana New" w:eastAsiaTheme="majorEastAsia" w:hAnsi="Angsana New" w:cs="Angsana New" w:hint="cs"/>
        </w:rPr>
        <w:t xml:space="preserve"> (Featured as Editor’s choice)</w:t>
      </w:r>
      <w:r w:rsidRPr="00DC5C92">
        <w:rPr>
          <w:rFonts w:ascii="Angsana New" w:eastAsiaTheme="majorEastAsia" w:hAnsi="Angsana New" w:cs="Angsana New" w:hint="cs"/>
          <w:i/>
        </w:rPr>
        <w:t>.</w:t>
      </w:r>
    </w:p>
    <w:p w14:paraId="76F27A2F" w14:textId="00C003F4" w:rsidR="00EB1573" w:rsidRPr="00DC5C92" w:rsidRDefault="00512698" w:rsidP="005E50A1">
      <w:pPr>
        <w:pStyle w:val="ListParagraph"/>
        <w:numPr>
          <w:ilvl w:val="0"/>
          <w:numId w:val="10"/>
        </w:numPr>
        <w:tabs>
          <w:tab w:val="left" w:pos="270"/>
        </w:tabs>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b/>
        </w:rPr>
        <w:t>Shim</w:t>
      </w:r>
      <w:r w:rsidRPr="00DC5C92">
        <w:rPr>
          <w:rFonts w:ascii="Angsana New" w:eastAsiaTheme="majorEastAsia" w:hAnsi="Angsana New" w:cs="Angsana New" w:hint="cs"/>
        </w:rPr>
        <w:t xml:space="preserve">, </w:t>
      </w:r>
      <w:r w:rsidRPr="00DC5C92">
        <w:rPr>
          <w:rFonts w:ascii="Angsana New" w:eastAsiaTheme="majorEastAsia" w:hAnsi="Angsana New" w:cs="Angsana New" w:hint="cs"/>
          <w:b/>
        </w:rPr>
        <w:t>S. S.,</w:t>
      </w:r>
      <w:r w:rsidRPr="00DC5C92">
        <w:rPr>
          <w:rFonts w:ascii="Angsana New" w:eastAsiaTheme="majorEastAsia" w:hAnsi="Angsana New" w:cs="Angsana New" w:hint="cs"/>
        </w:rPr>
        <w:t xml:space="preserve"> Wang, C.</w:t>
      </w:r>
      <w:r w:rsidR="006E1E56" w:rsidRPr="00DC5C92">
        <w:rPr>
          <w:rFonts w:ascii="Angsana New" w:eastAsiaTheme="majorEastAsia" w:hAnsi="Angsana New" w:cs="Angsana New" w:hint="cs"/>
          <w:b/>
          <w:bCs/>
          <w:vertAlign w:val="superscript"/>
        </w:rPr>
        <w:t xml:space="preserve"> *</w:t>
      </w:r>
      <w:r w:rsidRPr="00DC5C92">
        <w:rPr>
          <w:rFonts w:ascii="Angsana New" w:eastAsiaTheme="majorEastAsia" w:hAnsi="Angsana New" w:cs="Angsana New" w:hint="cs"/>
        </w:rPr>
        <w:t>, &amp; Cassady, J.</w:t>
      </w:r>
      <w:r w:rsidR="00106025" w:rsidRPr="00DC5C92">
        <w:rPr>
          <w:rFonts w:ascii="Angsana New" w:eastAsiaTheme="majorEastAsia" w:hAnsi="Angsana New" w:cs="Angsana New" w:hint="cs"/>
        </w:rPr>
        <w:t xml:space="preserve"> </w:t>
      </w:r>
      <w:r w:rsidRPr="00DC5C92">
        <w:rPr>
          <w:rFonts w:ascii="Angsana New" w:eastAsiaTheme="majorEastAsia" w:hAnsi="Angsana New" w:cs="Angsana New" w:hint="cs"/>
        </w:rPr>
        <w:t>(</w:t>
      </w:r>
      <w:r w:rsidR="00120314" w:rsidRPr="00DC5C92">
        <w:rPr>
          <w:rFonts w:ascii="Angsana New" w:eastAsiaTheme="majorEastAsia" w:hAnsi="Angsana New" w:cs="Angsana New" w:hint="cs"/>
        </w:rPr>
        <w:t>2013</w:t>
      </w:r>
      <w:r w:rsidRPr="00DC5C92">
        <w:rPr>
          <w:rFonts w:ascii="Angsana New" w:eastAsiaTheme="majorEastAsia" w:hAnsi="Angsana New" w:cs="Angsana New" w:hint="cs"/>
        </w:rPr>
        <w:t xml:space="preserve">). </w:t>
      </w:r>
      <w:r w:rsidR="00120314" w:rsidRPr="00DC5C92">
        <w:rPr>
          <w:rFonts w:ascii="Angsana New" w:eastAsiaTheme="majorEastAsia" w:hAnsi="Angsana New" w:cs="Angsana New" w:hint="cs"/>
        </w:rPr>
        <w:t xml:space="preserve">Emotional well-being: The </w:t>
      </w:r>
      <w:r w:rsidR="007729FA" w:rsidRPr="00DC5C92">
        <w:rPr>
          <w:rFonts w:ascii="Angsana New" w:eastAsiaTheme="majorEastAsia" w:hAnsi="Angsana New" w:cs="Angsana New" w:hint="cs"/>
        </w:rPr>
        <w:t>role of social achievement goals and self-esteem</w:t>
      </w:r>
      <w:r w:rsidRPr="00DC5C92">
        <w:rPr>
          <w:rFonts w:ascii="Angsana New" w:eastAsiaTheme="majorEastAsia" w:hAnsi="Angsana New" w:cs="Angsana New" w:hint="cs"/>
        </w:rPr>
        <w:t xml:space="preserve">. </w:t>
      </w:r>
      <w:r w:rsidRPr="00DC5C92">
        <w:rPr>
          <w:rFonts w:ascii="Angsana New" w:eastAsiaTheme="majorEastAsia" w:hAnsi="Angsana New" w:cs="Angsana New" w:hint="cs"/>
          <w:i/>
        </w:rPr>
        <w:t>Personality and Individual Differences</w:t>
      </w:r>
      <w:r w:rsidR="00120314" w:rsidRPr="00DC5C92">
        <w:rPr>
          <w:rFonts w:ascii="Angsana New" w:eastAsiaTheme="majorEastAsia" w:hAnsi="Angsana New" w:cs="Angsana New" w:hint="cs"/>
          <w:i/>
        </w:rPr>
        <w:t xml:space="preserve">, 55, </w:t>
      </w:r>
      <w:r w:rsidR="00120314" w:rsidRPr="00DC5C92">
        <w:rPr>
          <w:rFonts w:ascii="Angsana New" w:eastAsiaTheme="majorEastAsia" w:hAnsi="Angsana New" w:cs="Angsana New" w:hint="cs"/>
        </w:rPr>
        <w:t>840-845</w:t>
      </w:r>
      <w:r w:rsidR="009223A6" w:rsidRPr="00DC5C92">
        <w:rPr>
          <w:rFonts w:ascii="Angsana New" w:eastAsiaTheme="majorEastAsia" w:hAnsi="Angsana New" w:cs="Angsana New" w:hint="cs"/>
          <w:i/>
        </w:rPr>
        <w:t>.</w:t>
      </w:r>
      <w:r w:rsidRPr="00DC5C92">
        <w:rPr>
          <w:rFonts w:ascii="Angsana New" w:eastAsiaTheme="majorEastAsia" w:hAnsi="Angsana New" w:cs="Angsana New" w:hint="cs"/>
        </w:rPr>
        <w:t xml:space="preserve"> </w:t>
      </w:r>
      <w:hyperlink r:id="rId19" w:history="1">
        <w:r w:rsidR="00DD717B" w:rsidRPr="00DC5C92">
          <w:rPr>
            <w:rStyle w:val="Hyperlink"/>
            <w:rFonts w:ascii="Angsana New" w:eastAsiaTheme="majorEastAsia" w:hAnsi="Angsana New" w:cs="Angsana New" w:hint="cs"/>
          </w:rPr>
          <w:t>https://doi.org/10.1016/j.paid.2013.07.004</w:t>
        </w:r>
      </w:hyperlink>
      <w:r w:rsidR="00DD717B" w:rsidRPr="00DC5C92">
        <w:rPr>
          <w:rFonts w:ascii="Angsana New" w:eastAsiaTheme="majorEastAsia" w:hAnsi="Angsana New" w:cs="Angsana New" w:hint="cs"/>
        </w:rPr>
        <w:t xml:space="preserve"> </w:t>
      </w:r>
    </w:p>
    <w:p w14:paraId="4C2511FA" w14:textId="76090EAD" w:rsidR="007B72AD" w:rsidRPr="00DC5C92" w:rsidRDefault="007B72AD" w:rsidP="005E50A1">
      <w:pPr>
        <w:pStyle w:val="ListParagraph"/>
        <w:numPr>
          <w:ilvl w:val="0"/>
          <w:numId w:val="10"/>
        </w:numPr>
        <w:tabs>
          <w:tab w:val="left" w:pos="270"/>
        </w:tabs>
        <w:spacing w:beforeLines="60" w:before="144" w:afterLines="60" w:after="144"/>
        <w:rPr>
          <w:rFonts w:ascii="Angsana New" w:eastAsiaTheme="majorEastAsia" w:hAnsi="Angsana New" w:cs="Angsana New"/>
          <w:color w:val="000000"/>
        </w:rPr>
      </w:pPr>
      <w:r w:rsidRPr="00DC5C92">
        <w:rPr>
          <w:rFonts w:ascii="Angsana New" w:eastAsiaTheme="majorEastAsia" w:hAnsi="Angsana New" w:cs="Angsana New" w:hint="cs"/>
          <w:b/>
          <w:color w:val="000000"/>
        </w:rPr>
        <w:t>Shim, S. S</w:t>
      </w:r>
      <w:r w:rsidRPr="00DC5C92">
        <w:rPr>
          <w:rFonts w:ascii="Angsana New" w:eastAsiaTheme="majorEastAsia" w:hAnsi="Angsana New" w:cs="Angsana New" w:hint="cs"/>
          <w:color w:val="000000"/>
        </w:rPr>
        <w:t>., Cho, Y., &amp; Wang, C.</w:t>
      </w:r>
      <w:r w:rsidR="006E1E56" w:rsidRPr="00DC5C92">
        <w:rPr>
          <w:rFonts w:ascii="Angsana New" w:eastAsiaTheme="majorEastAsia" w:hAnsi="Angsana New" w:cs="Angsana New" w:hint="cs"/>
          <w:b/>
          <w:bCs/>
          <w:vertAlign w:val="superscript"/>
        </w:rPr>
        <w:t xml:space="preserve"> *</w:t>
      </w:r>
      <w:r w:rsidRPr="00DC5C92">
        <w:rPr>
          <w:rFonts w:ascii="Angsana New" w:eastAsiaTheme="majorEastAsia" w:hAnsi="Angsana New" w:cs="Angsana New" w:hint="cs"/>
          <w:color w:val="000000"/>
        </w:rPr>
        <w:t xml:space="preserve"> (2013). Classroom </w:t>
      </w:r>
      <w:r w:rsidR="007729FA" w:rsidRPr="00DC5C92">
        <w:rPr>
          <w:rFonts w:ascii="Angsana New" w:eastAsiaTheme="majorEastAsia" w:hAnsi="Angsana New" w:cs="Angsana New" w:hint="cs"/>
          <w:color w:val="000000"/>
        </w:rPr>
        <w:t>goal structures, social achievement goals,</w:t>
      </w:r>
      <w:r w:rsidR="007729FA" w:rsidRPr="00DC5C92">
        <w:rPr>
          <w:rFonts w:ascii="Angsana New" w:eastAsiaTheme="majorEastAsia" w:hAnsi="Angsana New" w:cs="Angsana New" w:hint="cs"/>
        </w:rPr>
        <w:t xml:space="preserve"> </w:t>
      </w:r>
      <w:r w:rsidR="007729FA" w:rsidRPr="00DC5C92">
        <w:rPr>
          <w:rFonts w:ascii="Angsana New" w:eastAsiaTheme="majorEastAsia" w:hAnsi="Angsana New" w:cs="Angsana New" w:hint="cs"/>
          <w:color w:val="000000"/>
        </w:rPr>
        <w:t>and adjustment in middle school</w:t>
      </w:r>
      <w:r w:rsidRPr="00DC5C92">
        <w:rPr>
          <w:rFonts w:ascii="Angsana New" w:eastAsiaTheme="majorEastAsia" w:hAnsi="Angsana New" w:cs="Angsana New" w:hint="cs"/>
          <w:color w:val="000000"/>
        </w:rPr>
        <w:t xml:space="preserve">. </w:t>
      </w:r>
      <w:r w:rsidRPr="00DC5C92">
        <w:rPr>
          <w:rFonts w:ascii="Angsana New" w:eastAsiaTheme="majorEastAsia" w:hAnsi="Angsana New" w:cs="Angsana New" w:hint="cs"/>
          <w:i/>
          <w:color w:val="000000"/>
        </w:rPr>
        <w:t>Learning and Instruction</w:t>
      </w:r>
      <w:r w:rsidR="008D1C54" w:rsidRPr="00DC5C92">
        <w:rPr>
          <w:rFonts w:ascii="Angsana New" w:eastAsiaTheme="majorEastAsia" w:hAnsi="Angsana New" w:cs="Angsana New" w:hint="cs"/>
          <w:color w:val="000000"/>
        </w:rPr>
        <w:t>, 23, 69-77</w:t>
      </w:r>
      <w:r w:rsidRPr="00DC5C92">
        <w:rPr>
          <w:rFonts w:ascii="Angsana New" w:eastAsiaTheme="majorEastAsia" w:hAnsi="Angsana New" w:cs="Angsana New" w:hint="cs"/>
          <w:color w:val="000000"/>
        </w:rPr>
        <w:t>.</w:t>
      </w:r>
      <w:r w:rsidR="008D1C54" w:rsidRPr="00DC5C92">
        <w:rPr>
          <w:rFonts w:ascii="Angsana New" w:eastAsiaTheme="majorEastAsia" w:hAnsi="Angsana New" w:cs="Angsana New" w:hint="cs"/>
          <w:color w:val="000000"/>
        </w:rPr>
        <w:t xml:space="preserve"> </w:t>
      </w:r>
      <w:hyperlink r:id="rId20" w:history="1">
        <w:r w:rsidR="00EB1573" w:rsidRPr="00DC5C92">
          <w:rPr>
            <w:rStyle w:val="Hyperlink"/>
            <w:rFonts w:ascii="Angsana New" w:eastAsiaTheme="majorEastAsia" w:hAnsi="Angsana New" w:cs="Angsana New" w:hint="cs"/>
          </w:rPr>
          <w:t>https://doi.org/10.1016/j.learninstruc.2012.05.008</w:t>
        </w:r>
      </w:hyperlink>
      <w:r w:rsidR="00EB1573" w:rsidRPr="00DC5C92">
        <w:rPr>
          <w:rFonts w:ascii="Angsana New" w:eastAsiaTheme="majorEastAsia" w:hAnsi="Angsana New" w:cs="Angsana New" w:hint="cs"/>
          <w:color w:val="000000"/>
        </w:rPr>
        <w:t xml:space="preserve"> </w:t>
      </w:r>
    </w:p>
    <w:p w14:paraId="452F8347" w14:textId="031F2083" w:rsidR="007B72AD" w:rsidRPr="00DC5C92" w:rsidRDefault="007B72AD" w:rsidP="005E50A1">
      <w:pPr>
        <w:pStyle w:val="ListParagraph"/>
        <w:numPr>
          <w:ilvl w:val="0"/>
          <w:numId w:val="10"/>
        </w:numPr>
        <w:tabs>
          <w:tab w:val="left" w:pos="270"/>
        </w:tabs>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 xml:space="preserve">Ryan, A. M., </w:t>
      </w:r>
      <w:r w:rsidRPr="00DC5C92">
        <w:rPr>
          <w:rFonts w:ascii="Angsana New" w:eastAsiaTheme="majorEastAsia" w:hAnsi="Angsana New" w:cs="Angsana New" w:hint="cs"/>
          <w:b/>
        </w:rPr>
        <w:t>Shim, S. S</w:t>
      </w:r>
      <w:r w:rsidRPr="00DC5C92">
        <w:rPr>
          <w:rFonts w:ascii="Angsana New" w:eastAsiaTheme="majorEastAsia" w:hAnsi="Angsana New" w:cs="Angsana New" w:hint="cs"/>
        </w:rPr>
        <w:t>., &amp; Makara</w:t>
      </w:r>
      <w:r w:rsidR="00006592" w:rsidRPr="00DC5C92">
        <w:rPr>
          <w:rFonts w:ascii="Angsana New" w:eastAsiaTheme="majorEastAsia" w:hAnsi="Angsana New" w:cs="Angsana New" w:hint="cs"/>
        </w:rPr>
        <w:t>, K.</w:t>
      </w:r>
      <w:r w:rsidRPr="00DC5C92">
        <w:rPr>
          <w:rFonts w:ascii="Angsana New" w:eastAsiaTheme="majorEastAsia" w:hAnsi="Angsana New" w:cs="Angsana New" w:hint="cs"/>
        </w:rPr>
        <w:t xml:space="preserve"> (2013). Changes in </w:t>
      </w:r>
      <w:r w:rsidR="007729FA" w:rsidRPr="00DC5C92">
        <w:rPr>
          <w:rFonts w:ascii="Angsana New" w:eastAsiaTheme="majorEastAsia" w:hAnsi="Angsana New" w:cs="Angsana New" w:hint="cs"/>
        </w:rPr>
        <w:t>academic adjustment and relational self-worth across the transition to middle school</w:t>
      </w:r>
      <w:r w:rsidRPr="00DC5C92">
        <w:rPr>
          <w:rFonts w:ascii="Angsana New" w:eastAsiaTheme="majorEastAsia" w:hAnsi="Angsana New" w:cs="Angsana New" w:hint="cs"/>
        </w:rPr>
        <w:t xml:space="preserve">. </w:t>
      </w:r>
      <w:r w:rsidRPr="00DC5C92">
        <w:rPr>
          <w:rFonts w:ascii="Angsana New" w:eastAsiaTheme="majorEastAsia" w:hAnsi="Angsana New" w:cs="Angsana New" w:hint="cs"/>
          <w:i/>
        </w:rPr>
        <w:t>Journal of Youth and Adolescence, 42</w:t>
      </w:r>
      <w:r w:rsidRPr="00DC5C92">
        <w:rPr>
          <w:rFonts w:ascii="Angsana New" w:eastAsiaTheme="majorEastAsia" w:hAnsi="Angsana New" w:cs="Angsana New" w:hint="cs"/>
        </w:rPr>
        <w:t xml:space="preserve">(9), 1372-1384. </w:t>
      </w:r>
      <w:hyperlink r:id="rId21" w:history="1">
        <w:r w:rsidR="00EB1573" w:rsidRPr="00DC5C92">
          <w:rPr>
            <w:rStyle w:val="Hyperlink"/>
            <w:rFonts w:ascii="Angsana New" w:eastAsiaTheme="majorEastAsia" w:hAnsi="Angsana New" w:cs="Angsana New" w:hint="cs"/>
          </w:rPr>
          <w:t>https://doi.org/10.1007/s10964-013-9984-7</w:t>
        </w:r>
      </w:hyperlink>
      <w:r w:rsidR="00EB1573" w:rsidRPr="00DC5C92">
        <w:rPr>
          <w:rFonts w:ascii="Angsana New" w:eastAsiaTheme="majorEastAsia" w:hAnsi="Angsana New" w:cs="Angsana New" w:hint="cs"/>
        </w:rPr>
        <w:t xml:space="preserve"> </w:t>
      </w:r>
    </w:p>
    <w:p w14:paraId="4ACC245E" w14:textId="1FABDA04" w:rsidR="00B2474C" w:rsidRPr="00DC5C92" w:rsidRDefault="00B2474C" w:rsidP="005E50A1">
      <w:pPr>
        <w:pStyle w:val="ListParagraph"/>
        <w:numPr>
          <w:ilvl w:val="0"/>
          <w:numId w:val="10"/>
        </w:numPr>
        <w:spacing w:beforeLines="60" w:before="144" w:afterLines="60" w:after="144"/>
        <w:rPr>
          <w:rFonts w:ascii="Angsana New" w:eastAsiaTheme="majorEastAsia" w:hAnsi="Angsana New" w:cs="Angsana New"/>
          <w:iCs/>
        </w:rPr>
      </w:pPr>
      <w:r w:rsidRPr="00DC5C92">
        <w:rPr>
          <w:rFonts w:ascii="Angsana New" w:eastAsiaTheme="majorEastAsia" w:hAnsi="Angsana New" w:cs="Angsana New" w:hint="cs"/>
          <w:b/>
        </w:rPr>
        <w:t>Shim</w:t>
      </w:r>
      <w:r w:rsidRPr="00DC5C92">
        <w:rPr>
          <w:rFonts w:ascii="Angsana New" w:eastAsiaTheme="majorEastAsia" w:hAnsi="Angsana New" w:cs="Angsana New" w:hint="cs"/>
        </w:rPr>
        <w:t xml:space="preserve">, S. S., </w:t>
      </w:r>
      <w:r w:rsidRPr="00DC5C92">
        <w:rPr>
          <w:rFonts w:ascii="Angsana New" w:eastAsiaTheme="majorEastAsia" w:hAnsi="Angsana New" w:cs="Angsana New" w:hint="cs"/>
          <w:bCs/>
        </w:rPr>
        <w:t>Kiefer, S. M.,</w:t>
      </w:r>
      <w:r w:rsidR="00097BA4" w:rsidRPr="00DC5C92">
        <w:rPr>
          <w:rFonts w:ascii="Angsana New" w:eastAsiaTheme="majorEastAsia" w:hAnsi="Angsana New" w:cs="Angsana New" w:hint="cs"/>
          <w:bCs/>
        </w:rPr>
        <w:t xml:space="preserve"> &amp;</w:t>
      </w:r>
      <w:r w:rsidRPr="00DC5C92">
        <w:rPr>
          <w:rFonts w:ascii="Angsana New" w:eastAsiaTheme="majorEastAsia" w:hAnsi="Angsana New" w:cs="Angsana New" w:hint="cs"/>
          <w:b/>
          <w:bCs/>
        </w:rPr>
        <w:t xml:space="preserve"> </w:t>
      </w:r>
      <w:r w:rsidRPr="00DC5C92">
        <w:rPr>
          <w:rFonts w:ascii="Angsana New" w:eastAsiaTheme="majorEastAsia" w:hAnsi="Angsana New" w:cs="Angsana New" w:hint="cs"/>
        </w:rPr>
        <w:t>Wang, C.</w:t>
      </w:r>
      <w:r w:rsidR="006E1E56" w:rsidRPr="00DC5C92">
        <w:rPr>
          <w:rFonts w:ascii="Angsana New" w:eastAsiaTheme="majorEastAsia" w:hAnsi="Angsana New" w:cs="Angsana New" w:hint="cs"/>
          <w:b/>
          <w:bCs/>
          <w:vertAlign w:val="superscript"/>
        </w:rPr>
        <w:t xml:space="preserve"> *</w:t>
      </w:r>
      <w:r w:rsidRPr="00DC5C92">
        <w:rPr>
          <w:rFonts w:ascii="Angsana New" w:eastAsiaTheme="majorEastAsia" w:hAnsi="Angsana New" w:cs="Angsana New" w:hint="cs"/>
        </w:rPr>
        <w:t xml:space="preserve"> (2013). Help-seeking amongst peers: The role of goal structure and peer climate. </w:t>
      </w:r>
      <w:r w:rsidRPr="00DC5C92">
        <w:rPr>
          <w:rFonts w:ascii="Angsana New" w:eastAsiaTheme="majorEastAsia" w:hAnsi="Angsana New" w:cs="Angsana New" w:hint="cs"/>
          <w:i/>
          <w:iCs/>
        </w:rPr>
        <w:t xml:space="preserve">The Journal of Educational Research, 106, </w:t>
      </w:r>
      <w:r w:rsidRPr="00DC5C92">
        <w:rPr>
          <w:rFonts w:ascii="Angsana New" w:eastAsiaTheme="majorEastAsia" w:hAnsi="Angsana New" w:cs="Angsana New" w:hint="cs"/>
          <w:iCs/>
        </w:rPr>
        <w:t xml:space="preserve">290-300. </w:t>
      </w:r>
      <w:hyperlink r:id="rId22" w:history="1">
        <w:r w:rsidR="00EB1573" w:rsidRPr="00DC5C92">
          <w:rPr>
            <w:rStyle w:val="Hyperlink"/>
            <w:rFonts w:ascii="Angsana New" w:eastAsiaTheme="majorEastAsia" w:hAnsi="Angsana New" w:cs="Angsana New" w:hint="cs"/>
            <w:iCs/>
          </w:rPr>
          <w:t>https://doi.org/10.1080/00220671.2012.692733</w:t>
        </w:r>
      </w:hyperlink>
      <w:r w:rsidR="00EB1573" w:rsidRPr="00DC5C92">
        <w:rPr>
          <w:rFonts w:ascii="Angsana New" w:eastAsiaTheme="majorEastAsia" w:hAnsi="Angsana New" w:cs="Angsana New" w:hint="cs"/>
          <w:iCs/>
        </w:rPr>
        <w:t xml:space="preserve"> </w:t>
      </w:r>
    </w:p>
    <w:p w14:paraId="149C015E" w14:textId="1ED78C91" w:rsidR="00E81F69" w:rsidRPr="00DC5C92" w:rsidRDefault="00E81F69" w:rsidP="005E50A1">
      <w:pPr>
        <w:pStyle w:val="ListParagraph"/>
        <w:numPr>
          <w:ilvl w:val="0"/>
          <w:numId w:val="10"/>
        </w:numPr>
        <w:tabs>
          <w:tab w:val="left" w:pos="270"/>
        </w:tabs>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b/>
        </w:rPr>
        <w:t>Shim</w:t>
      </w:r>
      <w:r w:rsidRPr="00DC5C92">
        <w:rPr>
          <w:rFonts w:ascii="Angsana New" w:eastAsiaTheme="majorEastAsia" w:hAnsi="Angsana New" w:cs="Angsana New" w:hint="cs"/>
        </w:rPr>
        <w:t xml:space="preserve">, </w:t>
      </w:r>
      <w:r w:rsidRPr="00DC5C92">
        <w:rPr>
          <w:rFonts w:ascii="Angsana New" w:eastAsiaTheme="majorEastAsia" w:hAnsi="Angsana New" w:cs="Angsana New" w:hint="cs"/>
          <w:b/>
        </w:rPr>
        <w:t>S. S.</w:t>
      </w:r>
      <w:r w:rsidRPr="00DC5C92">
        <w:rPr>
          <w:rFonts w:ascii="Angsana New" w:eastAsiaTheme="majorEastAsia" w:hAnsi="Angsana New" w:cs="Angsana New" w:hint="cs"/>
        </w:rPr>
        <w:t xml:space="preserve">, Cho, Y., &amp; Cassady, J. (2013). Goal structures: The role of teachers’ achievement goals and theories of intelligence. </w:t>
      </w:r>
      <w:r w:rsidRPr="00DC5C92">
        <w:rPr>
          <w:rFonts w:ascii="Angsana New" w:eastAsiaTheme="majorEastAsia" w:hAnsi="Angsana New" w:cs="Angsana New" w:hint="cs"/>
          <w:i/>
        </w:rPr>
        <w:t>Journal of Experimental Education, 81</w:t>
      </w:r>
      <w:r w:rsidRPr="00DC5C92">
        <w:rPr>
          <w:rFonts w:ascii="Angsana New" w:eastAsiaTheme="majorEastAsia" w:hAnsi="Angsana New" w:cs="Angsana New" w:hint="cs"/>
        </w:rPr>
        <w:t xml:space="preserve">(1), 1-21. </w:t>
      </w:r>
      <w:hyperlink r:id="rId23" w:history="1">
        <w:r w:rsidR="00820E99" w:rsidRPr="00DC5C92">
          <w:rPr>
            <w:rStyle w:val="Hyperlink"/>
            <w:rFonts w:ascii="Angsana New" w:eastAsiaTheme="majorEastAsia" w:hAnsi="Angsana New" w:cs="Angsana New" w:hint="cs"/>
          </w:rPr>
          <w:t>https://doi.org/10.1080/00220973.2011.635168</w:t>
        </w:r>
      </w:hyperlink>
      <w:r w:rsidR="00820E99" w:rsidRPr="00DC5C92">
        <w:rPr>
          <w:rFonts w:ascii="Angsana New" w:eastAsiaTheme="majorEastAsia" w:hAnsi="Angsana New" w:cs="Angsana New" w:hint="cs"/>
        </w:rPr>
        <w:t xml:space="preserve"> </w:t>
      </w:r>
    </w:p>
    <w:p w14:paraId="3FED371C" w14:textId="60666999" w:rsidR="00FF11D4" w:rsidRPr="00DC5C92" w:rsidRDefault="00FF11D4" w:rsidP="005E50A1">
      <w:pPr>
        <w:pStyle w:val="ListParagraph"/>
        <w:numPr>
          <w:ilvl w:val="0"/>
          <w:numId w:val="10"/>
        </w:numPr>
        <w:tabs>
          <w:tab w:val="left" w:pos="270"/>
        </w:tabs>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 xml:space="preserve">Jones, M. H., Mueller, C. E., Royal, K. D., </w:t>
      </w:r>
      <w:r w:rsidRPr="00DC5C92">
        <w:rPr>
          <w:rFonts w:ascii="Angsana New" w:eastAsiaTheme="majorEastAsia" w:hAnsi="Angsana New" w:cs="Angsana New" w:hint="cs"/>
          <w:b/>
        </w:rPr>
        <w:t>Shim, S. S.,</w:t>
      </w:r>
      <w:r w:rsidRPr="00DC5C92">
        <w:rPr>
          <w:rFonts w:ascii="Angsana New" w:eastAsiaTheme="majorEastAsia" w:hAnsi="Angsana New" w:cs="Angsana New" w:hint="cs"/>
        </w:rPr>
        <w:t xml:space="preserve"> &amp; Hart, C. O. (</w:t>
      </w:r>
      <w:r w:rsidR="001B1AF3" w:rsidRPr="00DC5C92">
        <w:rPr>
          <w:rFonts w:ascii="Angsana New" w:eastAsiaTheme="majorEastAsia" w:hAnsi="Angsana New" w:cs="Angsana New" w:hint="cs"/>
        </w:rPr>
        <w:t>2013</w:t>
      </w:r>
      <w:r w:rsidRPr="00DC5C92">
        <w:rPr>
          <w:rFonts w:ascii="Angsana New" w:eastAsiaTheme="majorEastAsia" w:hAnsi="Angsana New" w:cs="Angsana New" w:hint="cs"/>
        </w:rPr>
        <w:t xml:space="preserve">). Social </w:t>
      </w:r>
      <w:r w:rsidR="007729FA" w:rsidRPr="00DC5C92">
        <w:rPr>
          <w:rFonts w:ascii="Angsana New" w:eastAsiaTheme="majorEastAsia" w:hAnsi="Angsana New" w:cs="Angsana New" w:hint="cs"/>
        </w:rPr>
        <w:t>achievement goals</w:t>
      </w:r>
      <w:r w:rsidRPr="00DC5C92">
        <w:rPr>
          <w:rFonts w:ascii="Angsana New" w:eastAsiaTheme="majorEastAsia" w:hAnsi="Angsana New" w:cs="Angsana New" w:hint="cs"/>
        </w:rPr>
        <w:t xml:space="preserve">: Validation </w:t>
      </w:r>
      <w:r w:rsidR="007729FA" w:rsidRPr="00DC5C92">
        <w:rPr>
          <w:rFonts w:ascii="Angsana New" w:eastAsiaTheme="majorEastAsia" w:hAnsi="Angsana New" w:cs="Angsana New" w:hint="cs"/>
        </w:rPr>
        <w:t xml:space="preserve">among rural </w:t>
      </w:r>
      <w:proofErr w:type="gramStart"/>
      <w:r w:rsidRPr="00DC5C92">
        <w:rPr>
          <w:rFonts w:ascii="Angsana New" w:eastAsiaTheme="majorEastAsia" w:hAnsi="Angsana New" w:cs="Angsana New" w:hint="cs"/>
        </w:rPr>
        <w:t>African-American</w:t>
      </w:r>
      <w:proofErr w:type="gramEnd"/>
      <w:r w:rsidRPr="00DC5C92">
        <w:rPr>
          <w:rFonts w:ascii="Angsana New" w:eastAsiaTheme="majorEastAsia" w:hAnsi="Angsana New" w:cs="Angsana New" w:hint="cs"/>
        </w:rPr>
        <w:t xml:space="preserve"> </w:t>
      </w:r>
      <w:r w:rsidR="007729FA" w:rsidRPr="00DC5C92">
        <w:rPr>
          <w:rFonts w:ascii="Angsana New" w:eastAsiaTheme="majorEastAsia" w:hAnsi="Angsana New" w:cs="Angsana New" w:hint="cs"/>
        </w:rPr>
        <w:t>adolescents</w:t>
      </w:r>
      <w:r w:rsidRPr="00DC5C92">
        <w:rPr>
          <w:rFonts w:ascii="Angsana New" w:eastAsiaTheme="majorEastAsia" w:hAnsi="Angsana New" w:cs="Angsana New" w:hint="cs"/>
        </w:rPr>
        <w:t xml:space="preserve">. </w:t>
      </w:r>
      <w:r w:rsidRPr="00DC5C92">
        <w:rPr>
          <w:rFonts w:ascii="Angsana New" w:eastAsiaTheme="majorEastAsia" w:hAnsi="Angsana New" w:cs="Angsana New" w:hint="cs"/>
          <w:i/>
        </w:rPr>
        <w:t xml:space="preserve">Journal of Psychoeducational </w:t>
      </w:r>
      <w:r w:rsidR="007729FA" w:rsidRPr="00DC5C92">
        <w:rPr>
          <w:rFonts w:ascii="Angsana New" w:eastAsiaTheme="majorEastAsia" w:hAnsi="Angsana New" w:cs="Angsana New" w:hint="cs"/>
          <w:i/>
        </w:rPr>
        <w:t>A</w:t>
      </w:r>
      <w:r w:rsidRPr="00DC5C92">
        <w:rPr>
          <w:rFonts w:ascii="Angsana New" w:eastAsiaTheme="majorEastAsia" w:hAnsi="Angsana New" w:cs="Angsana New" w:hint="cs"/>
          <w:i/>
        </w:rPr>
        <w:t>ssessment</w:t>
      </w:r>
      <w:r w:rsidR="009E6C77" w:rsidRPr="00DC5C92">
        <w:rPr>
          <w:rFonts w:ascii="Angsana New" w:eastAsiaTheme="majorEastAsia" w:hAnsi="Angsana New" w:cs="Angsana New" w:hint="cs"/>
          <w:i/>
        </w:rPr>
        <w:t>, 31</w:t>
      </w:r>
      <w:r w:rsidR="009E6C77" w:rsidRPr="00DC5C92">
        <w:rPr>
          <w:rFonts w:ascii="Angsana New" w:eastAsiaTheme="majorEastAsia" w:hAnsi="Angsana New" w:cs="Angsana New" w:hint="cs"/>
        </w:rPr>
        <w:t>(6), 566-577</w:t>
      </w:r>
      <w:r w:rsidR="001B1AF3" w:rsidRPr="00DC5C92">
        <w:rPr>
          <w:rFonts w:ascii="Angsana New" w:eastAsiaTheme="majorEastAsia" w:hAnsi="Angsana New" w:cs="Angsana New" w:hint="cs"/>
          <w:iCs/>
        </w:rPr>
        <w:t xml:space="preserve">. </w:t>
      </w:r>
      <w:hyperlink r:id="rId24" w:history="1">
        <w:r w:rsidR="00EB1573" w:rsidRPr="00DC5C92">
          <w:rPr>
            <w:rStyle w:val="Hyperlink"/>
            <w:rFonts w:ascii="Angsana New" w:eastAsiaTheme="majorEastAsia" w:hAnsi="Angsana New" w:cs="Angsana New" w:hint="cs"/>
            <w:iCs/>
          </w:rPr>
          <w:t>https://doi.org/10.1177/0734282913483982</w:t>
        </w:r>
      </w:hyperlink>
      <w:r w:rsidR="00EB1573" w:rsidRPr="00DC5C92">
        <w:rPr>
          <w:rStyle w:val="slug-metadata-note"/>
          <w:rFonts w:ascii="Angsana New" w:eastAsiaTheme="majorEastAsia" w:hAnsi="Angsana New" w:cs="Angsana New" w:hint="cs"/>
        </w:rPr>
        <w:t xml:space="preserve"> </w:t>
      </w:r>
    </w:p>
    <w:p w14:paraId="0A67FD59" w14:textId="53B1FD69" w:rsidR="00FF11D4" w:rsidRPr="00DC5C92" w:rsidRDefault="00FF11D4" w:rsidP="005E50A1">
      <w:pPr>
        <w:pStyle w:val="ListParagraph"/>
        <w:numPr>
          <w:ilvl w:val="0"/>
          <w:numId w:val="10"/>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Cho, Y.</w:t>
      </w:r>
      <w:r w:rsidR="00097BA4" w:rsidRPr="00DC5C92">
        <w:rPr>
          <w:rFonts w:ascii="Angsana New" w:eastAsiaTheme="majorEastAsia" w:hAnsi="Angsana New" w:cs="Angsana New" w:hint="cs"/>
        </w:rPr>
        <w:t>,</w:t>
      </w:r>
      <w:r w:rsidRPr="00DC5C92">
        <w:rPr>
          <w:rFonts w:ascii="Angsana New" w:eastAsiaTheme="majorEastAsia" w:hAnsi="Angsana New" w:cs="Angsana New" w:hint="cs"/>
        </w:rPr>
        <w:t xml:space="preserve"> &amp; </w:t>
      </w:r>
      <w:r w:rsidRPr="00DC5C92">
        <w:rPr>
          <w:rFonts w:ascii="Angsana New" w:eastAsiaTheme="majorEastAsia" w:hAnsi="Angsana New" w:cs="Angsana New" w:hint="cs"/>
          <w:b/>
        </w:rPr>
        <w:t>Shim</w:t>
      </w:r>
      <w:r w:rsidRPr="00DC5C92">
        <w:rPr>
          <w:rFonts w:ascii="Angsana New" w:eastAsiaTheme="majorEastAsia" w:hAnsi="Angsana New" w:cs="Angsana New" w:hint="cs"/>
        </w:rPr>
        <w:t xml:space="preserve">, S. S. (2013). Predicting </w:t>
      </w:r>
      <w:r w:rsidR="007729FA" w:rsidRPr="00DC5C92">
        <w:rPr>
          <w:rFonts w:ascii="Angsana New" w:eastAsiaTheme="majorEastAsia" w:hAnsi="Angsana New" w:cs="Angsana New" w:hint="cs"/>
        </w:rPr>
        <w:t>teachers' achievement goals for teaching</w:t>
      </w:r>
      <w:r w:rsidRPr="00DC5C92">
        <w:rPr>
          <w:rFonts w:ascii="Angsana New" w:eastAsiaTheme="majorEastAsia" w:hAnsi="Angsana New" w:cs="Angsana New" w:hint="cs"/>
        </w:rPr>
        <w:t xml:space="preserve">: The </w:t>
      </w:r>
      <w:r w:rsidR="007729FA" w:rsidRPr="00DC5C92">
        <w:rPr>
          <w:rFonts w:ascii="Angsana New" w:eastAsiaTheme="majorEastAsia" w:hAnsi="Angsana New" w:cs="Angsana New" w:hint="cs"/>
        </w:rPr>
        <w:t>role of perceived school goal structure and teachers’ sense of efficacy</w:t>
      </w:r>
      <w:r w:rsidRPr="00DC5C92">
        <w:rPr>
          <w:rFonts w:ascii="Angsana New" w:eastAsiaTheme="majorEastAsia" w:hAnsi="Angsana New" w:cs="Angsana New" w:hint="cs"/>
        </w:rPr>
        <w:t xml:space="preserve">. </w:t>
      </w:r>
      <w:r w:rsidRPr="00DC5C92">
        <w:rPr>
          <w:rFonts w:ascii="Angsana New" w:eastAsiaTheme="majorEastAsia" w:hAnsi="Angsana New" w:cs="Angsana New" w:hint="cs"/>
          <w:i/>
        </w:rPr>
        <w:t>Teaching and Teacher Education</w:t>
      </w:r>
      <w:r w:rsidRPr="00DC5C92">
        <w:rPr>
          <w:rFonts w:ascii="Angsana New" w:eastAsiaTheme="majorEastAsia" w:hAnsi="Angsana New" w:cs="Angsana New" w:hint="cs"/>
        </w:rPr>
        <w:t xml:space="preserve">, </w:t>
      </w:r>
      <w:r w:rsidRPr="00DC5C92">
        <w:rPr>
          <w:rFonts w:ascii="Angsana New" w:eastAsiaTheme="majorEastAsia" w:hAnsi="Angsana New" w:cs="Angsana New" w:hint="cs"/>
          <w:i/>
        </w:rPr>
        <w:t>32</w:t>
      </w:r>
      <w:r w:rsidRPr="00DC5C92">
        <w:rPr>
          <w:rFonts w:ascii="Angsana New" w:eastAsiaTheme="majorEastAsia" w:hAnsi="Angsana New" w:cs="Angsana New" w:hint="cs"/>
        </w:rPr>
        <w:t xml:space="preserve">, 12-21. </w:t>
      </w:r>
      <w:hyperlink r:id="rId25" w:history="1">
        <w:r w:rsidR="00EB1573" w:rsidRPr="00DC5C92">
          <w:rPr>
            <w:rStyle w:val="Hyperlink"/>
            <w:rFonts w:ascii="Angsana New" w:eastAsiaTheme="majorEastAsia" w:hAnsi="Angsana New" w:cs="Angsana New" w:hint="cs"/>
          </w:rPr>
          <w:t>https://doi.org/10.1016/j.tate.2012.12.003</w:t>
        </w:r>
      </w:hyperlink>
      <w:r w:rsidR="00EB1573" w:rsidRPr="00DC5C92">
        <w:rPr>
          <w:rFonts w:ascii="Angsana New" w:eastAsiaTheme="majorEastAsia" w:hAnsi="Angsana New" w:cs="Angsana New" w:hint="cs"/>
        </w:rPr>
        <w:t xml:space="preserve"> </w:t>
      </w:r>
    </w:p>
    <w:p w14:paraId="526F0072" w14:textId="161E457F" w:rsidR="00255668" w:rsidRPr="00DC5C92" w:rsidRDefault="00FF11D4" w:rsidP="005E50A1">
      <w:pPr>
        <w:pStyle w:val="ListParagraph"/>
        <w:numPr>
          <w:ilvl w:val="0"/>
          <w:numId w:val="10"/>
        </w:numPr>
        <w:tabs>
          <w:tab w:val="left" w:pos="270"/>
        </w:tabs>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b/>
        </w:rPr>
        <w:t>Shim, S. S.</w:t>
      </w:r>
      <w:r w:rsidR="00097BA4" w:rsidRPr="00DC5C92">
        <w:rPr>
          <w:rFonts w:ascii="Angsana New" w:eastAsiaTheme="majorEastAsia" w:hAnsi="Angsana New" w:cs="Angsana New" w:hint="cs"/>
          <w:b/>
        </w:rPr>
        <w:t>,</w:t>
      </w:r>
      <w:r w:rsidRPr="00DC5C92">
        <w:rPr>
          <w:rFonts w:ascii="Angsana New" w:eastAsiaTheme="majorEastAsia" w:hAnsi="Angsana New" w:cs="Angsana New" w:hint="cs"/>
        </w:rPr>
        <w:t xml:space="preserve"> &amp; Fletcher, K. (2012). Perfectionism and </w:t>
      </w:r>
      <w:r w:rsidR="007729FA" w:rsidRPr="00DC5C92">
        <w:rPr>
          <w:rFonts w:ascii="Angsana New" w:eastAsiaTheme="majorEastAsia" w:hAnsi="Angsana New" w:cs="Angsana New" w:hint="cs"/>
        </w:rPr>
        <w:t>social goals</w:t>
      </w:r>
      <w:r w:rsidRPr="00DC5C92">
        <w:rPr>
          <w:rFonts w:ascii="Angsana New" w:eastAsiaTheme="majorEastAsia" w:hAnsi="Angsana New" w:cs="Angsana New" w:hint="cs"/>
        </w:rPr>
        <w:t xml:space="preserve">: What </w:t>
      </w:r>
      <w:r w:rsidR="007729FA" w:rsidRPr="00DC5C92">
        <w:rPr>
          <w:rFonts w:ascii="Angsana New" w:eastAsiaTheme="majorEastAsia" w:hAnsi="Angsana New" w:cs="Angsana New" w:hint="cs"/>
        </w:rPr>
        <w:t>do perfectionists want to achieve in social situations</w:t>
      </w:r>
      <w:r w:rsidRPr="00DC5C92">
        <w:rPr>
          <w:rFonts w:ascii="Angsana New" w:eastAsiaTheme="majorEastAsia" w:hAnsi="Angsana New" w:cs="Angsana New" w:hint="cs"/>
        </w:rPr>
        <w:t xml:space="preserve">? </w:t>
      </w:r>
      <w:r w:rsidR="0065497A" w:rsidRPr="00DC5C92">
        <w:rPr>
          <w:rFonts w:ascii="Angsana New" w:eastAsiaTheme="majorEastAsia" w:hAnsi="Angsana New" w:cs="Angsana New" w:hint="cs"/>
          <w:i/>
        </w:rPr>
        <w:t>Personality and Individual Differences</w:t>
      </w:r>
      <w:r w:rsidRPr="00DC5C92">
        <w:rPr>
          <w:rFonts w:ascii="Angsana New" w:eastAsiaTheme="majorEastAsia" w:hAnsi="Angsana New" w:cs="Angsana New" w:hint="cs"/>
          <w:i/>
        </w:rPr>
        <w:t>, 52</w:t>
      </w:r>
      <w:r w:rsidRPr="00DC5C92">
        <w:rPr>
          <w:rFonts w:ascii="Angsana New" w:eastAsiaTheme="majorEastAsia" w:hAnsi="Angsana New" w:cs="Angsana New" w:hint="cs"/>
        </w:rPr>
        <w:t xml:space="preserve">(8), 919-924. </w:t>
      </w:r>
      <w:hyperlink r:id="rId26" w:history="1">
        <w:r w:rsidR="00EB1573" w:rsidRPr="00DC5C92">
          <w:rPr>
            <w:rStyle w:val="Hyperlink"/>
            <w:rFonts w:ascii="Angsana New" w:eastAsiaTheme="majorEastAsia" w:hAnsi="Angsana New" w:cs="Angsana New" w:hint="cs"/>
          </w:rPr>
          <w:t>https://doi.org/10.1016/j.paid.2012.02.002</w:t>
        </w:r>
      </w:hyperlink>
      <w:r w:rsidR="00EB1573" w:rsidRPr="00DC5C92">
        <w:rPr>
          <w:rFonts w:ascii="Angsana New" w:eastAsiaTheme="majorEastAsia" w:hAnsi="Angsana New" w:cs="Angsana New" w:hint="cs"/>
        </w:rPr>
        <w:t xml:space="preserve"> </w:t>
      </w:r>
    </w:p>
    <w:p w14:paraId="0770E956" w14:textId="5CD1F854" w:rsidR="00255668" w:rsidRPr="00DC5C92" w:rsidRDefault="00FF11D4" w:rsidP="005E50A1">
      <w:pPr>
        <w:pStyle w:val="ListParagraph"/>
        <w:numPr>
          <w:ilvl w:val="0"/>
          <w:numId w:val="10"/>
        </w:numPr>
        <w:tabs>
          <w:tab w:val="left" w:pos="270"/>
        </w:tabs>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 xml:space="preserve">Fletcher, K., </w:t>
      </w:r>
      <w:r w:rsidRPr="00DC5C92">
        <w:rPr>
          <w:rFonts w:ascii="Angsana New" w:eastAsiaTheme="majorEastAsia" w:hAnsi="Angsana New" w:cs="Angsana New" w:hint="cs"/>
          <w:b/>
        </w:rPr>
        <w:t>Shim</w:t>
      </w:r>
      <w:r w:rsidRPr="00DC5C92">
        <w:rPr>
          <w:rFonts w:ascii="Angsana New" w:eastAsiaTheme="majorEastAsia" w:hAnsi="Angsana New" w:cs="Angsana New" w:hint="cs"/>
        </w:rPr>
        <w:t xml:space="preserve">, </w:t>
      </w:r>
      <w:r w:rsidRPr="00DC5C92">
        <w:rPr>
          <w:rFonts w:ascii="Angsana New" w:eastAsiaTheme="majorEastAsia" w:hAnsi="Angsana New" w:cs="Angsana New" w:hint="cs"/>
          <w:b/>
        </w:rPr>
        <w:t>S. S.,</w:t>
      </w:r>
      <w:r w:rsidRPr="00DC5C92">
        <w:rPr>
          <w:rFonts w:ascii="Angsana New" w:eastAsiaTheme="majorEastAsia" w:hAnsi="Angsana New" w:cs="Angsana New" w:hint="cs"/>
        </w:rPr>
        <w:t xml:space="preserve"> &amp; Wang, C</w:t>
      </w:r>
      <w:r w:rsidR="005941E4" w:rsidRPr="00DC5C92">
        <w:rPr>
          <w:rFonts w:ascii="Angsana New" w:eastAsiaTheme="majorEastAsia" w:hAnsi="Angsana New" w:cs="Angsana New" w:hint="cs"/>
          <w:color w:val="000000"/>
        </w:rPr>
        <w:t>.</w:t>
      </w:r>
      <w:r w:rsidR="005941E4" w:rsidRPr="00DC5C92">
        <w:rPr>
          <w:rFonts w:ascii="Angsana New" w:eastAsiaTheme="majorEastAsia" w:hAnsi="Angsana New" w:cs="Angsana New" w:hint="cs"/>
          <w:b/>
          <w:bCs/>
          <w:vertAlign w:val="superscript"/>
        </w:rPr>
        <w:t xml:space="preserve"> *</w:t>
      </w:r>
      <w:r w:rsidRPr="00DC5C92">
        <w:rPr>
          <w:rFonts w:ascii="Angsana New" w:eastAsiaTheme="majorEastAsia" w:hAnsi="Angsana New" w:cs="Angsana New" w:hint="cs"/>
        </w:rPr>
        <w:t xml:space="preserve"> (2012) Perfectionistic </w:t>
      </w:r>
      <w:r w:rsidR="007729FA" w:rsidRPr="00DC5C92">
        <w:rPr>
          <w:rFonts w:ascii="Angsana New" w:eastAsiaTheme="majorEastAsia" w:hAnsi="Angsana New" w:cs="Angsana New" w:hint="cs"/>
        </w:rPr>
        <w:t>concerns mediate the relationship between psychologically controlling parenting and achievement goal orientations</w:t>
      </w:r>
      <w:r w:rsidRPr="00DC5C92">
        <w:rPr>
          <w:rFonts w:ascii="Angsana New" w:eastAsiaTheme="majorEastAsia" w:hAnsi="Angsana New" w:cs="Angsana New" w:hint="cs"/>
        </w:rPr>
        <w:t xml:space="preserve">. </w:t>
      </w:r>
      <w:r w:rsidRPr="00DC5C92">
        <w:rPr>
          <w:rFonts w:ascii="Angsana New" w:eastAsiaTheme="majorEastAsia" w:hAnsi="Angsana New" w:cs="Angsana New" w:hint="cs"/>
          <w:i/>
        </w:rPr>
        <w:t>Personality and Individual Differences, 52</w:t>
      </w:r>
      <w:r w:rsidRPr="00DC5C92">
        <w:rPr>
          <w:rFonts w:ascii="Angsana New" w:eastAsiaTheme="majorEastAsia" w:hAnsi="Angsana New" w:cs="Angsana New" w:hint="cs"/>
        </w:rPr>
        <w:t xml:space="preserve">(8), 876-881. </w:t>
      </w:r>
      <w:hyperlink r:id="rId27" w:history="1">
        <w:r w:rsidR="00EB1573" w:rsidRPr="00DC5C92">
          <w:rPr>
            <w:rStyle w:val="Hyperlink"/>
            <w:rFonts w:ascii="Angsana New" w:eastAsiaTheme="majorEastAsia" w:hAnsi="Angsana New" w:cs="Angsana New" w:hint="cs"/>
          </w:rPr>
          <w:t>https://doi.org/10.1016/j.paid.2012.02.001</w:t>
        </w:r>
      </w:hyperlink>
      <w:r w:rsidR="00EB1573" w:rsidRPr="00DC5C92">
        <w:rPr>
          <w:rFonts w:ascii="Angsana New" w:eastAsiaTheme="majorEastAsia" w:hAnsi="Angsana New" w:cs="Angsana New" w:hint="cs"/>
        </w:rPr>
        <w:t xml:space="preserve"> </w:t>
      </w:r>
      <w:r w:rsidR="005E2166" w:rsidRPr="00DC5C92">
        <w:rPr>
          <w:rFonts w:ascii="Angsana New" w:eastAsiaTheme="majorEastAsia" w:hAnsi="Angsana New" w:cs="Angsana New" w:hint="cs"/>
        </w:rPr>
        <w:t xml:space="preserve"> </w:t>
      </w:r>
    </w:p>
    <w:p w14:paraId="240D0D8B" w14:textId="606E8F40" w:rsidR="00EB1573" w:rsidRPr="00DC5C92" w:rsidRDefault="00FF11D4" w:rsidP="005E50A1">
      <w:pPr>
        <w:pStyle w:val="ListParagraph"/>
        <w:numPr>
          <w:ilvl w:val="0"/>
          <w:numId w:val="10"/>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b/>
        </w:rPr>
        <w:t>Shim, S. S.</w:t>
      </w:r>
      <w:r w:rsidR="00097BA4" w:rsidRPr="00DC5C92">
        <w:rPr>
          <w:rFonts w:ascii="Angsana New" w:eastAsiaTheme="majorEastAsia" w:hAnsi="Angsana New" w:cs="Angsana New" w:hint="cs"/>
          <w:b/>
        </w:rPr>
        <w:t>,</w:t>
      </w:r>
      <w:r w:rsidRPr="00DC5C92">
        <w:rPr>
          <w:rFonts w:ascii="Angsana New" w:eastAsiaTheme="majorEastAsia" w:hAnsi="Angsana New" w:cs="Angsana New" w:hint="cs"/>
        </w:rPr>
        <w:t xml:space="preserve"> &amp; Ryan, A. (2012). </w:t>
      </w:r>
      <w:r w:rsidR="009223A6" w:rsidRPr="00DC5C92">
        <w:rPr>
          <w:rFonts w:ascii="Angsana New" w:eastAsiaTheme="majorEastAsia" w:hAnsi="Angsana New" w:cs="Angsana New" w:hint="cs"/>
        </w:rPr>
        <w:t>What do students want socially when they arrive at college? Implications of social achievement goals for social behaviors and adjustment during the first semester of college</w:t>
      </w:r>
      <w:r w:rsidR="007729FA" w:rsidRPr="00DC5C92">
        <w:rPr>
          <w:rFonts w:ascii="Angsana New" w:eastAsiaTheme="majorEastAsia" w:hAnsi="Angsana New" w:cs="Angsana New" w:hint="cs"/>
        </w:rPr>
        <w:t>.</w:t>
      </w:r>
      <w:r w:rsidR="009223A6" w:rsidRPr="00DC5C92">
        <w:rPr>
          <w:rFonts w:ascii="Angsana New" w:eastAsiaTheme="majorEastAsia" w:hAnsi="Angsana New" w:cs="Angsana New" w:hint="cs"/>
        </w:rPr>
        <w:t xml:space="preserve"> </w:t>
      </w:r>
      <w:r w:rsidRPr="00DC5C92">
        <w:rPr>
          <w:rFonts w:ascii="Angsana New" w:eastAsiaTheme="majorEastAsia" w:hAnsi="Angsana New" w:cs="Angsana New" w:hint="cs"/>
          <w:i/>
        </w:rPr>
        <w:t>Motivation and Emotion</w:t>
      </w:r>
      <w:r w:rsidR="009223A6" w:rsidRPr="00DC5C92">
        <w:rPr>
          <w:rFonts w:ascii="Angsana New" w:eastAsiaTheme="majorEastAsia" w:hAnsi="Angsana New" w:cs="Angsana New" w:hint="cs"/>
          <w:i/>
        </w:rPr>
        <w:t>, 36</w:t>
      </w:r>
      <w:r w:rsidR="009223A6" w:rsidRPr="00DC5C92">
        <w:rPr>
          <w:rFonts w:ascii="Angsana New" w:eastAsiaTheme="majorEastAsia" w:hAnsi="Angsana New" w:cs="Angsana New" w:hint="cs"/>
        </w:rPr>
        <w:t>(4),</w:t>
      </w:r>
      <w:r w:rsidRPr="00DC5C92">
        <w:rPr>
          <w:rFonts w:ascii="Angsana New" w:eastAsiaTheme="majorEastAsia" w:hAnsi="Angsana New" w:cs="Angsana New" w:hint="cs"/>
          <w:color w:val="000050"/>
        </w:rPr>
        <w:t xml:space="preserve"> </w:t>
      </w:r>
      <w:r w:rsidR="009223A6" w:rsidRPr="00DC5C92">
        <w:rPr>
          <w:rFonts w:ascii="Angsana New" w:eastAsiaTheme="majorEastAsia" w:hAnsi="Angsana New" w:cs="Angsana New" w:hint="cs"/>
          <w:color w:val="000000" w:themeColor="text1"/>
        </w:rPr>
        <w:t xml:space="preserve">504-515. </w:t>
      </w:r>
      <w:hyperlink r:id="rId28" w:history="1">
        <w:r w:rsidR="00EB1573" w:rsidRPr="00DC5C92">
          <w:rPr>
            <w:rStyle w:val="Hyperlink"/>
            <w:rFonts w:ascii="Angsana New" w:eastAsiaTheme="majorEastAsia" w:hAnsi="Angsana New" w:cs="Angsana New" w:hint="cs"/>
          </w:rPr>
          <w:t>https://doi.org/10.1007/s11031-011-9272-3</w:t>
        </w:r>
      </w:hyperlink>
      <w:r w:rsidR="00EB1573" w:rsidRPr="00DC5C92">
        <w:rPr>
          <w:rFonts w:ascii="Angsana New" w:eastAsiaTheme="majorEastAsia" w:hAnsi="Angsana New" w:cs="Angsana New" w:hint="cs"/>
          <w:color w:val="000000" w:themeColor="text1"/>
        </w:rPr>
        <w:t xml:space="preserve"> </w:t>
      </w:r>
    </w:p>
    <w:p w14:paraId="4CE7B68C" w14:textId="58601806" w:rsidR="00FF11D4" w:rsidRPr="00DC5C92" w:rsidRDefault="00FF11D4" w:rsidP="005E50A1">
      <w:pPr>
        <w:pStyle w:val="ListParagraph"/>
        <w:numPr>
          <w:ilvl w:val="0"/>
          <w:numId w:val="10"/>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lastRenderedPageBreak/>
        <w:t xml:space="preserve">Ryan, A., &amp; </w:t>
      </w:r>
      <w:r w:rsidRPr="00DC5C92">
        <w:rPr>
          <w:rFonts w:ascii="Angsana New" w:eastAsiaTheme="majorEastAsia" w:hAnsi="Angsana New" w:cs="Angsana New" w:hint="cs"/>
          <w:b/>
        </w:rPr>
        <w:t>Shim, S. S.</w:t>
      </w:r>
      <w:r w:rsidRPr="00DC5C92">
        <w:rPr>
          <w:rFonts w:ascii="Angsana New" w:eastAsiaTheme="majorEastAsia" w:hAnsi="Angsana New" w:cs="Angsana New" w:hint="cs"/>
        </w:rPr>
        <w:t xml:space="preserve"> (2012). Changes in </w:t>
      </w:r>
      <w:r w:rsidR="007729FA" w:rsidRPr="00DC5C92">
        <w:rPr>
          <w:rFonts w:ascii="Angsana New" w:eastAsiaTheme="majorEastAsia" w:hAnsi="Angsana New" w:cs="Angsana New" w:hint="cs"/>
        </w:rPr>
        <w:t>help seeking from peers during early adolescence</w:t>
      </w:r>
      <w:r w:rsidRPr="00DC5C92">
        <w:rPr>
          <w:rFonts w:ascii="Angsana New" w:eastAsiaTheme="majorEastAsia" w:hAnsi="Angsana New" w:cs="Angsana New" w:hint="cs"/>
        </w:rPr>
        <w:t xml:space="preserve">: Associations with </w:t>
      </w:r>
      <w:r w:rsidR="007729FA" w:rsidRPr="00DC5C92">
        <w:rPr>
          <w:rFonts w:ascii="Angsana New" w:eastAsiaTheme="majorEastAsia" w:hAnsi="Angsana New" w:cs="Angsana New" w:hint="cs"/>
        </w:rPr>
        <w:t>changes in achievement and perceptions of teachers.</w:t>
      </w:r>
      <w:r w:rsidRPr="00DC5C92">
        <w:rPr>
          <w:rFonts w:ascii="Angsana New" w:eastAsiaTheme="majorEastAsia" w:hAnsi="Angsana New" w:cs="Angsana New" w:hint="cs"/>
        </w:rPr>
        <w:t xml:space="preserve"> </w:t>
      </w:r>
      <w:r w:rsidRPr="00DC5C92">
        <w:rPr>
          <w:rFonts w:ascii="Angsana New" w:eastAsiaTheme="majorEastAsia" w:hAnsi="Angsana New" w:cs="Angsana New" w:hint="cs"/>
          <w:i/>
        </w:rPr>
        <w:t xml:space="preserve">Journal of Educational Psychology, 104, </w:t>
      </w:r>
      <w:r w:rsidRPr="00DC5C92">
        <w:rPr>
          <w:rFonts w:ascii="Angsana New" w:eastAsiaTheme="majorEastAsia" w:hAnsi="Angsana New" w:cs="Angsana New" w:hint="cs"/>
        </w:rPr>
        <w:t xml:space="preserve">1122-1134. </w:t>
      </w:r>
      <w:hyperlink r:id="rId29" w:history="1">
        <w:r w:rsidR="00EB1573" w:rsidRPr="00DC5C92">
          <w:rPr>
            <w:rStyle w:val="Hyperlink"/>
            <w:rFonts w:ascii="Angsana New" w:eastAsiaTheme="majorEastAsia" w:hAnsi="Angsana New" w:cs="Angsana New" w:hint="cs"/>
          </w:rPr>
          <w:t>https://doi.org/10.1037/a0027696</w:t>
        </w:r>
      </w:hyperlink>
      <w:r w:rsidR="00EB1573" w:rsidRPr="00DC5C92">
        <w:rPr>
          <w:rFonts w:ascii="Angsana New" w:eastAsiaTheme="majorEastAsia" w:hAnsi="Angsana New" w:cs="Angsana New" w:hint="cs"/>
        </w:rPr>
        <w:t xml:space="preserve"> </w:t>
      </w:r>
    </w:p>
    <w:p w14:paraId="7052EFD9" w14:textId="5490C714" w:rsidR="00FF11D4" w:rsidRPr="00DC5C92" w:rsidRDefault="00FF11D4" w:rsidP="005E50A1">
      <w:pPr>
        <w:pStyle w:val="ListParagraph"/>
        <w:numPr>
          <w:ilvl w:val="0"/>
          <w:numId w:val="10"/>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b/>
        </w:rPr>
        <w:t>Shim, S. S.</w:t>
      </w:r>
      <w:r w:rsidRPr="00DC5C92">
        <w:rPr>
          <w:rFonts w:ascii="Angsana New" w:eastAsiaTheme="majorEastAsia" w:hAnsi="Angsana New" w:cs="Angsana New" w:hint="cs"/>
        </w:rPr>
        <w:t xml:space="preserve">, Ryan, A., &amp; Cassady, J. (2011). </w:t>
      </w:r>
      <w:r w:rsidR="00A2513A" w:rsidRPr="00DC5C92">
        <w:rPr>
          <w:rFonts w:ascii="Angsana New" w:eastAsiaTheme="majorEastAsia" w:hAnsi="Angsana New" w:cs="Angsana New" w:hint="cs"/>
        </w:rPr>
        <w:t>Changes in self-esteem across the first year in college: the role of achievement goals</w:t>
      </w:r>
      <w:r w:rsidRPr="00DC5C92">
        <w:rPr>
          <w:rFonts w:ascii="Angsana New" w:eastAsiaTheme="majorEastAsia" w:hAnsi="Angsana New" w:cs="Angsana New" w:hint="cs"/>
        </w:rPr>
        <w:t xml:space="preserve">. </w:t>
      </w:r>
      <w:r w:rsidRPr="00DC5C92">
        <w:rPr>
          <w:rFonts w:ascii="Angsana New" w:eastAsiaTheme="majorEastAsia" w:hAnsi="Angsana New" w:cs="Angsana New" w:hint="cs"/>
          <w:i/>
        </w:rPr>
        <w:t>Educational Psychology</w:t>
      </w:r>
      <w:r w:rsidRPr="00DC5C92">
        <w:rPr>
          <w:rFonts w:ascii="Angsana New" w:eastAsiaTheme="majorEastAsia" w:hAnsi="Angsana New" w:cs="Angsana New" w:hint="cs"/>
        </w:rPr>
        <w:t xml:space="preserve">, </w:t>
      </w:r>
      <w:r w:rsidRPr="00DC5C92">
        <w:rPr>
          <w:rFonts w:ascii="Angsana New" w:eastAsiaTheme="majorEastAsia" w:hAnsi="Angsana New" w:cs="Angsana New" w:hint="cs"/>
          <w:i/>
        </w:rPr>
        <w:t>32</w:t>
      </w:r>
      <w:r w:rsidRPr="00DC5C92">
        <w:rPr>
          <w:rFonts w:ascii="Angsana New" w:eastAsiaTheme="majorEastAsia" w:hAnsi="Angsana New" w:cs="Angsana New" w:hint="cs"/>
        </w:rPr>
        <w:t>(2), 149-167.</w:t>
      </w:r>
      <w:r w:rsidR="00EB1573" w:rsidRPr="00DC5C92">
        <w:rPr>
          <w:rFonts w:ascii="Angsana New" w:eastAsiaTheme="majorEastAsia" w:hAnsi="Angsana New" w:cs="Angsana New" w:hint="cs"/>
        </w:rPr>
        <w:t xml:space="preserve"> </w:t>
      </w:r>
      <w:hyperlink r:id="rId30" w:history="1">
        <w:r w:rsidR="00EB1573" w:rsidRPr="00DC5C92">
          <w:rPr>
            <w:rStyle w:val="Hyperlink"/>
            <w:rFonts w:ascii="Angsana New" w:eastAsiaTheme="majorEastAsia" w:hAnsi="Angsana New" w:cs="Angsana New" w:hint="cs"/>
          </w:rPr>
          <w:t>https://doi.org/10.1080/01443410.2011.627837</w:t>
        </w:r>
      </w:hyperlink>
      <w:r w:rsidR="00EB1573" w:rsidRPr="00DC5C92">
        <w:rPr>
          <w:rFonts w:ascii="Angsana New" w:eastAsiaTheme="majorEastAsia" w:hAnsi="Angsana New" w:cs="Angsana New" w:hint="cs"/>
        </w:rPr>
        <w:t xml:space="preserve"> </w:t>
      </w:r>
    </w:p>
    <w:p w14:paraId="38C8539D" w14:textId="669A8BEC" w:rsidR="00FF11D4" w:rsidRPr="00DC5C92" w:rsidRDefault="00FF11D4" w:rsidP="005E50A1">
      <w:pPr>
        <w:pStyle w:val="ListParagraph"/>
        <w:numPr>
          <w:ilvl w:val="0"/>
          <w:numId w:val="10"/>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 xml:space="preserve">Cho, Y., &amp; </w:t>
      </w:r>
      <w:r w:rsidRPr="00DC5C92">
        <w:rPr>
          <w:rFonts w:ascii="Angsana New" w:eastAsiaTheme="majorEastAsia" w:hAnsi="Angsana New" w:cs="Angsana New" w:hint="cs"/>
          <w:b/>
        </w:rPr>
        <w:t>Shim, S. S.</w:t>
      </w:r>
      <w:r w:rsidRPr="00DC5C92">
        <w:rPr>
          <w:rFonts w:ascii="Angsana New" w:eastAsiaTheme="majorEastAsia" w:hAnsi="Angsana New" w:cs="Angsana New" w:hint="cs"/>
        </w:rPr>
        <w:t xml:space="preserve"> (2011). Need </w:t>
      </w:r>
      <w:r w:rsidR="007729FA" w:rsidRPr="00DC5C92">
        <w:rPr>
          <w:rFonts w:ascii="Angsana New" w:eastAsiaTheme="majorEastAsia" w:hAnsi="Angsana New" w:cs="Angsana New" w:hint="cs"/>
        </w:rPr>
        <w:t>satisfaction and achievement goal pursuit</w:t>
      </w:r>
      <w:r w:rsidRPr="00DC5C92">
        <w:rPr>
          <w:rFonts w:ascii="Angsana New" w:eastAsiaTheme="majorEastAsia" w:hAnsi="Angsana New" w:cs="Angsana New" w:hint="cs"/>
        </w:rPr>
        <w:t xml:space="preserve">. </w:t>
      </w:r>
      <w:r w:rsidRPr="00DC5C92">
        <w:rPr>
          <w:rFonts w:ascii="Angsana New" w:eastAsiaTheme="majorEastAsia" w:hAnsi="Angsana New" w:cs="Angsana New" w:hint="cs"/>
          <w:i/>
        </w:rPr>
        <w:t>Academic Exchange Quarterly</w:t>
      </w:r>
      <w:r w:rsidRPr="00DC5C92">
        <w:rPr>
          <w:rFonts w:ascii="Angsana New" w:eastAsiaTheme="majorEastAsia" w:hAnsi="Angsana New" w:cs="Angsana New" w:hint="cs"/>
        </w:rPr>
        <w:t xml:space="preserve">, </w:t>
      </w:r>
      <w:r w:rsidRPr="00DC5C92">
        <w:rPr>
          <w:rFonts w:ascii="Angsana New" w:eastAsiaTheme="majorEastAsia" w:hAnsi="Angsana New" w:cs="Angsana New" w:hint="cs"/>
          <w:i/>
        </w:rPr>
        <w:t>15</w:t>
      </w:r>
      <w:r w:rsidRPr="00DC5C92">
        <w:rPr>
          <w:rFonts w:ascii="Angsana New" w:eastAsiaTheme="majorEastAsia" w:hAnsi="Angsana New" w:cs="Angsana New" w:hint="cs"/>
        </w:rPr>
        <w:t xml:space="preserve">(3), 82-88. </w:t>
      </w:r>
      <w:r w:rsidR="005E2166" w:rsidRPr="00DC5C92">
        <w:rPr>
          <w:rFonts w:ascii="Angsana New" w:eastAsiaTheme="majorEastAsia" w:hAnsi="Angsana New" w:cs="Angsana New" w:hint="cs"/>
        </w:rPr>
        <w:t xml:space="preserve"> </w:t>
      </w:r>
    </w:p>
    <w:p w14:paraId="783C8A92" w14:textId="5CE9C318" w:rsidR="00FF11D4" w:rsidRPr="00DC5C92" w:rsidRDefault="00FF11D4" w:rsidP="005E50A1">
      <w:pPr>
        <w:pStyle w:val="ListParagraph"/>
        <w:numPr>
          <w:ilvl w:val="0"/>
          <w:numId w:val="10"/>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 xml:space="preserve">Ryan, A., </w:t>
      </w:r>
      <w:r w:rsidRPr="00DC5C92">
        <w:rPr>
          <w:rFonts w:ascii="Angsana New" w:eastAsiaTheme="majorEastAsia" w:hAnsi="Angsana New" w:cs="Angsana New" w:hint="cs"/>
          <w:b/>
        </w:rPr>
        <w:t>Shim</w:t>
      </w:r>
      <w:r w:rsidRPr="00DC5C92">
        <w:rPr>
          <w:rFonts w:ascii="Angsana New" w:eastAsiaTheme="majorEastAsia" w:hAnsi="Angsana New" w:cs="Angsana New" w:hint="cs"/>
        </w:rPr>
        <w:t xml:space="preserve">, </w:t>
      </w:r>
      <w:r w:rsidRPr="00DC5C92">
        <w:rPr>
          <w:rFonts w:ascii="Angsana New" w:eastAsiaTheme="majorEastAsia" w:hAnsi="Angsana New" w:cs="Angsana New" w:hint="cs"/>
          <w:b/>
        </w:rPr>
        <w:t>S. S.</w:t>
      </w:r>
      <w:r w:rsidRPr="00DC5C92">
        <w:rPr>
          <w:rFonts w:ascii="Angsana New" w:eastAsiaTheme="majorEastAsia" w:hAnsi="Angsana New" w:cs="Angsana New" w:hint="cs"/>
        </w:rPr>
        <w:t xml:space="preserve">, </w:t>
      </w:r>
      <w:proofErr w:type="spellStart"/>
      <w:r w:rsidRPr="00DC5C92">
        <w:rPr>
          <w:rFonts w:ascii="Angsana New" w:eastAsiaTheme="majorEastAsia" w:hAnsi="Angsana New" w:cs="Angsana New" w:hint="cs"/>
        </w:rPr>
        <w:t>uThando</w:t>
      </w:r>
      <w:proofErr w:type="spellEnd"/>
      <w:r w:rsidRPr="00DC5C92">
        <w:rPr>
          <w:rFonts w:ascii="Angsana New" w:eastAsiaTheme="majorEastAsia" w:hAnsi="Angsana New" w:cs="Angsana New" w:hint="cs"/>
        </w:rPr>
        <w:t xml:space="preserve">, S. L., Kiefer, S. M., &amp; Thompson, G. (2009). Do </w:t>
      </w:r>
      <w:r w:rsidR="007729FA" w:rsidRPr="00DC5C92">
        <w:rPr>
          <w:rFonts w:ascii="Angsana New" w:eastAsiaTheme="majorEastAsia" w:hAnsi="Angsana New" w:cs="Angsana New" w:hint="cs"/>
        </w:rPr>
        <w:t xml:space="preserve">gender differences in help avoidance vary by </w:t>
      </w:r>
      <w:proofErr w:type="gramStart"/>
      <w:r w:rsidR="007729FA" w:rsidRPr="00DC5C92">
        <w:rPr>
          <w:rFonts w:ascii="Angsana New" w:eastAsiaTheme="majorEastAsia" w:hAnsi="Angsana New" w:cs="Angsana New" w:hint="cs"/>
        </w:rPr>
        <w:t>race</w:t>
      </w:r>
      <w:r w:rsidRPr="00DC5C92">
        <w:rPr>
          <w:rFonts w:ascii="Angsana New" w:eastAsiaTheme="majorEastAsia" w:hAnsi="Angsana New" w:cs="Angsana New" w:hint="cs"/>
        </w:rPr>
        <w:t>?:</w:t>
      </w:r>
      <w:proofErr w:type="gramEnd"/>
      <w:r w:rsidRPr="00DC5C92">
        <w:rPr>
          <w:rFonts w:ascii="Angsana New" w:eastAsiaTheme="majorEastAsia" w:hAnsi="Angsana New" w:cs="Angsana New" w:hint="cs"/>
        </w:rPr>
        <w:t xml:space="preserve"> An </w:t>
      </w:r>
      <w:r w:rsidR="007729FA" w:rsidRPr="00DC5C92">
        <w:rPr>
          <w:rFonts w:ascii="Angsana New" w:eastAsiaTheme="majorEastAsia" w:hAnsi="Angsana New" w:cs="Angsana New" w:hint="cs"/>
        </w:rPr>
        <w:t>examinat</w:t>
      </w:r>
      <w:r w:rsidRPr="00DC5C92">
        <w:rPr>
          <w:rFonts w:ascii="Angsana New" w:eastAsiaTheme="majorEastAsia" w:hAnsi="Angsana New" w:cs="Angsana New" w:hint="cs"/>
        </w:rPr>
        <w:t xml:space="preserve">ion of African American and European American </w:t>
      </w:r>
      <w:r w:rsidR="007729FA" w:rsidRPr="00DC5C92">
        <w:rPr>
          <w:rFonts w:ascii="Angsana New" w:eastAsiaTheme="majorEastAsia" w:hAnsi="Angsana New" w:cs="Angsana New" w:hint="cs"/>
        </w:rPr>
        <w:t>students during early adolescence.</w:t>
      </w:r>
      <w:r w:rsidRPr="00DC5C92">
        <w:rPr>
          <w:rFonts w:ascii="Angsana New" w:eastAsiaTheme="majorEastAsia" w:hAnsi="Angsana New" w:cs="Angsana New" w:hint="cs"/>
        </w:rPr>
        <w:t xml:space="preserve"> </w:t>
      </w:r>
      <w:r w:rsidRPr="00DC5C92">
        <w:rPr>
          <w:rFonts w:ascii="Angsana New" w:eastAsiaTheme="majorEastAsia" w:hAnsi="Angsana New" w:cs="Angsana New" w:hint="cs"/>
          <w:i/>
        </w:rPr>
        <w:t>Developmental Psychology, 45</w:t>
      </w:r>
      <w:r w:rsidRPr="00DC5C92">
        <w:rPr>
          <w:rFonts w:ascii="Angsana New" w:eastAsiaTheme="majorEastAsia" w:hAnsi="Angsana New" w:cs="Angsana New" w:hint="cs"/>
        </w:rPr>
        <w:t>(4), 1152-1163</w:t>
      </w:r>
      <w:r w:rsidR="005E2166" w:rsidRPr="00DC5C92">
        <w:rPr>
          <w:rFonts w:ascii="Angsana New" w:eastAsiaTheme="majorEastAsia" w:hAnsi="Angsana New" w:cs="Angsana New" w:hint="cs"/>
        </w:rPr>
        <w:t>.</w:t>
      </w:r>
      <w:r w:rsidR="00820E99" w:rsidRPr="00DC5C92">
        <w:rPr>
          <w:rFonts w:ascii="Angsana New" w:eastAsiaTheme="majorEastAsia" w:hAnsi="Angsana New" w:cs="Angsana New" w:hint="cs"/>
        </w:rPr>
        <w:t xml:space="preserve"> </w:t>
      </w:r>
      <w:hyperlink r:id="rId31" w:history="1">
        <w:r w:rsidR="00820E99" w:rsidRPr="00DC5C92">
          <w:rPr>
            <w:rStyle w:val="Hyperlink"/>
            <w:rFonts w:ascii="Angsana New" w:eastAsiaTheme="majorEastAsia" w:hAnsi="Angsana New" w:cs="Angsana New" w:hint="cs"/>
          </w:rPr>
          <w:t>https://doi.org/10.1037/a0013916</w:t>
        </w:r>
      </w:hyperlink>
      <w:r w:rsidR="00820E99" w:rsidRPr="00DC5C92">
        <w:rPr>
          <w:rFonts w:ascii="Angsana New" w:eastAsiaTheme="majorEastAsia" w:hAnsi="Angsana New" w:cs="Angsana New" w:hint="cs"/>
        </w:rPr>
        <w:t xml:space="preserve"> </w:t>
      </w:r>
    </w:p>
    <w:p w14:paraId="459CE964" w14:textId="0EEE656F" w:rsidR="00FF11D4" w:rsidRPr="00DC5C92" w:rsidRDefault="00FF11D4" w:rsidP="005E50A1">
      <w:pPr>
        <w:pStyle w:val="ListParagraph"/>
        <w:numPr>
          <w:ilvl w:val="0"/>
          <w:numId w:val="10"/>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b/>
        </w:rPr>
        <w:t>Shim</w:t>
      </w:r>
      <w:r w:rsidRPr="00DC5C92">
        <w:rPr>
          <w:rFonts w:ascii="Angsana New" w:eastAsiaTheme="majorEastAsia" w:hAnsi="Angsana New" w:cs="Angsana New" w:hint="cs"/>
        </w:rPr>
        <w:t xml:space="preserve">, </w:t>
      </w:r>
      <w:r w:rsidRPr="00DC5C92">
        <w:rPr>
          <w:rFonts w:ascii="Angsana New" w:eastAsiaTheme="majorEastAsia" w:hAnsi="Angsana New" w:cs="Angsana New" w:hint="cs"/>
          <w:b/>
        </w:rPr>
        <w:t>S. S.,</w:t>
      </w:r>
      <w:r w:rsidRPr="00DC5C92">
        <w:rPr>
          <w:rFonts w:ascii="Angsana New" w:eastAsiaTheme="majorEastAsia" w:hAnsi="Angsana New" w:cs="Angsana New" w:hint="cs"/>
        </w:rPr>
        <w:t xml:space="preserve"> Ryan, A., &amp; Anderson, C. J. (2008). Achievement goals and achievement during early adolescence: Examining time-varying predictor and outcome variables in growth-curve analysis. </w:t>
      </w:r>
      <w:r w:rsidRPr="00DC5C92">
        <w:rPr>
          <w:rFonts w:ascii="Angsana New" w:eastAsiaTheme="majorEastAsia" w:hAnsi="Angsana New" w:cs="Angsana New" w:hint="cs"/>
          <w:i/>
        </w:rPr>
        <w:t>Journal of Educational Psychology, 100</w:t>
      </w:r>
      <w:r w:rsidRPr="00DC5C92">
        <w:rPr>
          <w:rFonts w:ascii="Angsana New" w:eastAsiaTheme="majorEastAsia" w:hAnsi="Angsana New" w:cs="Angsana New" w:hint="cs"/>
        </w:rPr>
        <w:t xml:space="preserve">(3), 655-671. </w:t>
      </w:r>
      <w:hyperlink r:id="rId32" w:history="1">
        <w:r w:rsidR="00820E99" w:rsidRPr="00DC5C92">
          <w:rPr>
            <w:rStyle w:val="Hyperlink"/>
            <w:rFonts w:ascii="Angsana New" w:eastAsiaTheme="majorEastAsia" w:hAnsi="Angsana New" w:cs="Angsana New" w:hint="cs"/>
          </w:rPr>
          <w:t>https://doi.org/10.1037/0022-0663.100.3.655</w:t>
        </w:r>
      </w:hyperlink>
      <w:r w:rsidR="00820E99" w:rsidRPr="00DC5C92">
        <w:rPr>
          <w:rFonts w:ascii="Angsana New" w:eastAsiaTheme="majorEastAsia" w:hAnsi="Angsana New" w:cs="Angsana New" w:hint="cs"/>
        </w:rPr>
        <w:t xml:space="preserve"> </w:t>
      </w:r>
    </w:p>
    <w:p w14:paraId="2DF13D7C" w14:textId="468BB61D" w:rsidR="00EA539A" w:rsidRPr="00DC5C92" w:rsidRDefault="00FF11D4" w:rsidP="005E50A1">
      <w:pPr>
        <w:pStyle w:val="ListParagraph"/>
        <w:numPr>
          <w:ilvl w:val="0"/>
          <w:numId w:val="10"/>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 xml:space="preserve">Ryan, A., &amp; </w:t>
      </w:r>
      <w:r w:rsidRPr="00DC5C92">
        <w:rPr>
          <w:rFonts w:ascii="Angsana New" w:eastAsiaTheme="majorEastAsia" w:hAnsi="Angsana New" w:cs="Angsana New" w:hint="cs"/>
          <w:b/>
        </w:rPr>
        <w:t>Shim, S. S.</w:t>
      </w:r>
      <w:r w:rsidRPr="00DC5C92">
        <w:rPr>
          <w:rFonts w:ascii="Angsana New" w:eastAsiaTheme="majorEastAsia" w:hAnsi="Angsana New" w:cs="Angsana New" w:hint="cs"/>
        </w:rPr>
        <w:t xml:space="preserve"> (2008). </w:t>
      </w:r>
      <w:r w:rsidR="00A2513A" w:rsidRPr="00DC5C92">
        <w:rPr>
          <w:rFonts w:ascii="Angsana New" w:eastAsiaTheme="majorEastAsia" w:hAnsi="Angsana New" w:cs="Angsana New" w:hint="cs"/>
        </w:rPr>
        <w:t>An exploration of young adolescents' social achievement goals and social adjustment in middle school. </w:t>
      </w:r>
      <w:r w:rsidR="00A2513A" w:rsidRPr="00DC5C92">
        <w:rPr>
          <w:rFonts w:ascii="Angsana New" w:eastAsiaTheme="majorEastAsia" w:hAnsi="Angsana New" w:cs="Angsana New" w:hint="cs"/>
          <w:i/>
          <w:iCs/>
        </w:rPr>
        <w:t>Journal of Educational Psychology, 100</w:t>
      </w:r>
      <w:r w:rsidR="00A2513A" w:rsidRPr="00DC5C92">
        <w:rPr>
          <w:rFonts w:ascii="Angsana New" w:eastAsiaTheme="majorEastAsia" w:hAnsi="Angsana New" w:cs="Angsana New" w:hint="cs"/>
        </w:rPr>
        <w:t>(3), 672–687. </w:t>
      </w:r>
      <w:hyperlink r:id="rId33" w:tgtFrame="_blank" w:history="1">
        <w:r w:rsidR="00A2513A" w:rsidRPr="00DC5C92">
          <w:rPr>
            <w:rFonts w:ascii="Angsana New" w:eastAsiaTheme="majorEastAsia" w:hAnsi="Angsana New" w:cs="Angsana New" w:hint="cs"/>
          </w:rPr>
          <w:t>https://doi.org/10.1037/0022-0663.100.3.672</w:t>
        </w:r>
      </w:hyperlink>
      <w:r w:rsidR="00A2513A" w:rsidRPr="00DC5C92">
        <w:rPr>
          <w:rFonts w:ascii="Angsana New" w:eastAsiaTheme="majorEastAsia" w:hAnsi="Angsana New" w:cs="Angsana New" w:hint="cs"/>
        </w:rPr>
        <w:t>.</w:t>
      </w:r>
    </w:p>
    <w:p w14:paraId="6DE3EA03" w14:textId="6A0DEED2" w:rsidR="00FF11D4" w:rsidRPr="00DC5C92" w:rsidRDefault="00FF11D4" w:rsidP="005E50A1">
      <w:pPr>
        <w:pStyle w:val="ListParagraph"/>
        <w:numPr>
          <w:ilvl w:val="0"/>
          <w:numId w:val="10"/>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 xml:space="preserve">Ryan, A., &amp; </w:t>
      </w:r>
      <w:r w:rsidRPr="00DC5C92">
        <w:rPr>
          <w:rFonts w:ascii="Angsana New" w:eastAsiaTheme="majorEastAsia" w:hAnsi="Angsana New" w:cs="Angsana New" w:hint="cs"/>
          <w:b/>
        </w:rPr>
        <w:t>Shim</w:t>
      </w:r>
      <w:r w:rsidRPr="00DC5C92">
        <w:rPr>
          <w:rFonts w:ascii="Angsana New" w:eastAsiaTheme="majorEastAsia" w:hAnsi="Angsana New" w:cs="Angsana New" w:hint="cs"/>
        </w:rPr>
        <w:t xml:space="preserve">, </w:t>
      </w:r>
      <w:r w:rsidRPr="00DC5C92">
        <w:rPr>
          <w:rFonts w:ascii="Angsana New" w:eastAsiaTheme="majorEastAsia" w:hAnsi="Angsana New" w:cs="Angsana New" w:hint="cs"/>
          <w:b/>
        </w:rPr>
        <w:t>S. S.</w:t>
      </w:r>
      <w:r w:rsidRPr="00DC5C92">
        <w:rPr>
          <w:rFonts w:ascii="Angsana New" w:eastAsiaTheme="majorEastAsia" w:hAnsi="Angsana New" w:cs="Angsana New" w:hint="cs"/>
        </w:rPr>
        <w:t xml:space="preserve"> (2006). Social </w:t>
      </w:r>
      <w:r w:rsidR="007729FA" w:rsidRPr="00DC5C92">
        <w:rPr>
          <w:rFonts w:ascii="Angsana New" w:eastAsiaTheme="majorEastAsia" w:hAnsi="Angsana New" w:cs="Angsana New" w:hint="cs"/>
        </w:rPr>
        <w:t>achievement goals</w:t>
      </w:r>
      <w:r w:rsidRPr="00DC5C92">
        <w:rPr>
          <w:rFonts w:ascii="Angsana New" w:eastAsiaTheme="majorEastAsia" w:hAnsi="Angsana New" w:cs="Angsana New" w:hint="cs"/>
        </w:rPr>
        <w:t>: The nature and consequences of different orientations toward social competence</w:t>
      </w:r>
      <w:r w:rsidR="007729FA" w:rsidRPr="00DC5C92">
        <w:rPr>
          <w:rFonts w:ascii="Angsana New" w:eastAsiaTheme="majorEastAsia" w:hAnsi="Angsana New" w:cs="Angsana New" w:hint="cs"/>
        </w:rPr>
        <w:t>.</w:t>
      </w:r>
      <w:r w:rsidRPr="00DC5C92">
        <w:rPr>
          <w:rFonts w:ascii="Angsana New" w:eastAsiaTheme="majorEastAsia" w:hAnsi="Angsana New" w:cs="Angsana New" w:hint="cs"/>
        </w:rPr>
        <w:t xml:space="preserve"> </w:t>
      </w:r>
      <w:r w:rsidRPr="00DC5C92">
        <w:rPr>
          <w:rFonts w:ascii="Angsana New" w:eastAsiaTheme="majorEastAsia" w:hAnsi="Angsana New" w:cs="Angsana New" w:hint="cs"/>
          <w:i/>
        </w:rPr>
        <w:t>Personality and Social Psychology Bulletin</w:t>
      </w:r>
      <w:r w:rsidRPr="00DC5C92">
        <w:rPr>
          <w:rFonts w:ascii="Angsana New" w:eastAsiaTheme="majorEastAsia" w:hAnsi="Angsana New" w:cs="Angsana New" w:hint="cs"/>
        </w:rPr>
        <w:t xml:space="preserve">, </w:t>
      </w:r>
      <w:r w:rsidRPr="00DC5C92">
        <w:rPr>
          <w:rFonts w:ascii="Angsana New" w:eastAsiaTheme="majorEastAsia" w:hAnsi="Angsana New" w:cs="Angsana New" w:hint="cs"/>
          <w:i/>
        </w:rPr>
        <w:t>32</w:t>
      </w:r>
      <w:r w:rsidRPr="00DC5C92">
        <w:rPr>
          <w:rFonts w:ascii="Angsana New" w:eastAsiaTheme="majorEastAsia" w:hAnsi="Angsana New" w:cs="Angsana New" w:hint="cs"/>
        </w:rPr>
        <w:t xml:space="preserve">(9), 1246-1263. </w:t>
      </w:r>
      <w:hyperlink r:id="rId34" w:history="1">
        <w:r w:rsidR="00820E99" w:rsidRPr="00DC5C92">
          <w:rPr>
            <w:rStyle w:val="Hyperlink"/>
            <w:rFonts w:ascii="Angsana New" w:eastAsiaTheme="majorEastAsia" w:hAnsi="Angsana New" w:cs="Angsana New" w:hint="cs"/>
          </w:rPr>
          <w:t>https://doi.org/10.1177/0146167206289345</w:t>
        </w:r>
      </w:hyperlink>
      <w:r w:rsidR="00820E99" w:rsidRPr="00DC5C92">
        <w:rPr>
          <w:rFonts w:ascii="Angsana New" w:eastAsiaTheme="majorEastAsia" w:hAnsi="Angsana New" w:cs="Angsana New" w:hint="cs"/>
        </w:rPr>
        <w:t xml:space="preserve"> </w:t>
      </w:r>
    </w:p>
    <w:p w14:paraId="4E9C39EE" w14:textId="206D5C9F" w:rsidR="00EA539A" w:rsidRPr="00DC5C92" w:rsidRDefault="00FF11D4" w:rsidP="005E50A1">
      <w:pPr>
        <w:pStyle w:val="ListParagraph"/>
        <w:numPr>
          <w:ilvl w:val="0"/>
          <w:numId w:val="10"/>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b/>
        </w:rPr>
        <w:t>Shim</w:t>
      </w:r>
      <w:r w:rsidRPr="00DC5C92">
        <w:rPr>
          <w:rFonts w:ascii="Angsana New" w:eastAsiaTheme="majorEastAsia" w:hAnsi="Angsana New" w:cs="Angsana New" w:hint="cs"/>
        </w:rPr>
        <w:t xml:space="preserve">, </w:t>
      </w:r>
      <w:r w:rsidRPr="00DC5C92">
        <w:rPr>
          <w:rFonts w:ascii="Angsana New" w:eastAsiaTheme="majorEastAsia" w:hAnsi="Angsana New" w:cs="Angsana New" w:hint="cs"/>
          <w:b/>
        </w:rPr>
        <w:t>S. S.</w:t>
      </w:r>
      <w:r w:rsidRPr="00DC5C92">
        <w:rPr>
          <w:rFonts w:ascii="Angsana New" w:eastAsiaTheme="majorEastAsia" w:hAnsi="Angsana New" w:cs="Angsana New" w:hint="cs"/>
        </w:rPr>
        <w:t xml:space="preserve">, &amp; Ryan, A. (2005). Changes in </w:t>
      </w:r>
      <w:r w:rsidR="007729FA" w:rsidRPr="00DC5C92">
        <w:rPr>
          <w:rFonts w:ascii="Angsana New" w:eastAsiaTheme="majorEastAsia" w:hAnsi="Angsana New" w:cs="Angsana New" w:hint="cs"/>
        </w:rPr>
        <w:t>self-efficacy, challenge avoidance, and intrinsic value in response to grade</w:t>
      </w:r>
      <w:r w:rsidRPr="00DC5C92">
        <w:rPr>
          <w:rFonts w:ascii="Angsana New" w:eastAsiaTheme="majorEastAsia" w:hAnsi="Angsana New" w:cs="Angsana New" w:hint="cs"/>
        </w:rPr>
        <w:t xml:space="preserve">s: The </w:t>
      </w:r>
      <w:r w:rsidR="007729FA" w:rsidRPr="00DC5C92">
        <w:rPr>
          <w:rFonts w:ascii="Angsana New" w:eastAsiaTheme="majorEastAsia" w:hAnsi="Angsana New" w:cs="Angsana New" w:hint="cs"/>
        </w:rPr>
        <w:t>role of achievement goals</w:t>
      </w:r>
      <w:r w:rsidRPr="00DC5C92">
        <w:rPr>
          <w:rFonts w:ascii="Angsana New" w:eastAsiaTheme="majorEastAsia" w:hAnsi="Angsana New" w:cs="Angsana New" w:hint="cs"/>
        </w:rPr>
        <w:t xml:space="preserve">. </w:t>
      </w:r>
      <w:r w:rsidRPr="00DC5C92">
        <w:rPr>
          <w:rFonts w:ascii="Angsana New" w:eastAsiaTheme="majorEastAsia" w:hAnsi="Angsana New" w:cs="Angsana New" w:hint="cs"/>
          <w:i/>
        </w:rPr>
        <w:t>The Journal of Experimental Education</w:t>
      </w:r>
      <w:r w:rsidRPr="00DC5C92">
        <w:rPr>
          <w:rFonts w:ascii="Angsana New" w:eastAsiaTheme="majorEastAsia" w:hAnsi="Angsana New" w:cs="Angsana New" w:hint="cs"/>
        </w:rPr>
        <w:t xml:space="preserve">, </w:t>
      </w:r>
      <w:r w:rsidRPr="00DC5C92">
        <w:rPr>
          <w:rFonts w:ascii="Angsana New" w:eastAsiaTheme="majorEastAsia" w:hAnsi="Angsana New" w:cs="Angsana New" w:hint="cs"/>
          <w:i/>
        </w:rPr>
        <w:t>73</w:t>
      </w:r>
      <w:r w:rsidRPr="00DC5C92">
        <w:rPr>
          <w:rFonts w:ascii="Angsana New" w:eastAsiaTheme="majorEastAsia" w:hAnsi="Angsana New" w:cs="Angsana New" w:hint="cs"/>
        </w:rPr>
        <w:t>(4), 333-349.</w:t>
      </w:r>
      <w:r w:rsidR="00820E99" w:rsidRPr="00DC5C92">
        <w:rPr>
          <w:rFonts w:ascii="Angsana New" w:eastAsiaTheme="majorEastAsia" w:hAnsi="Angsana New" w:cs="Angsana New" w:hint="cs"/>
        </w:rPr>
        <w:t xml:space="preserve"> </w:t>
      </w:r>
      <w:hyperlink r:id="rId35" w:history="1">
        <w:r w:rsidR="00820E99" w:rsidRPr="00DC5C92">
          <w:rPr>
            <w:rStyle w:val="Hyperlink"/>
            <w:rFonts w:ascii="Angsana New" w:eastAsiaTheme="majorEastAsia" w:hAnsi="Angsana New" w:cs="Angsana New" w:hint="cs"/>
          </w:rPr>
          <w:t>https://doi.org/10.3200/JEXE.73.4.333-349</w:t>
        </w:r>
      </w:hyperlink>
      <w:r w:rsidR="00820E99" w:rsidRPr="00DC5C92">
        <w:rPr>
          <w:rFonts w:ascii="Angsana New" w:eastAsiaTheme="majorEastAsia" w:hAnsi="Angsana New" w:cs="Angsana New" w:hint="cs"/>
        </w:rPr>
        <w:t xml:space="preserve"> </w:t>
      </w:r>
    </w:p>
    <w:p w14:paraId="1068487F" w14:textId="3AEF485A" w:rsidR="00F04160" w:rsidRPr="00DC5C92" w:rsidRDefault="00FF11D4" w:rsidP="005E50A1">
      <w:pPr>
        <w:pStyle w:val="ListParagraph"/>
        <w:numPr>
          <w:ilvl w:val="0"/>
          <w:numId w:val="10"/>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 xml:space="preserve">Ryan, A., Patrick, H., &amp; </w:t>
      </w:r>
      <w:r w:rsidRPr="00DC5C92">
        <w:rPr>
          <w:rFonts w:ascii="Angsana New" w:eastAsiaTheme="majorEastAsia" w:hAnsi="Angsana New" w:cs="Angsana New" w:hint="cs"/>
          <w:b/>
        </w:rPr>
        <w:t>Shim</w:t>
      </w:r>
      <w:r w:rsidRPr="00DC5C92">
        <w:rPr>
          <w:rFonts w:ascii="Angsana New" w:eastAsiaTheme="majorEastAsia" w:hAnsi="Angsana New" w:cs="Angsana New" w:hint="cs"/>
        </w:rPr>
        <w:t xml:space="preserve">, </w:t>
      </w:r>
      <w:r w:rsidRPr="00DC5C92">
        <w:rPr>
          <w:rFonts w:ascii="Angsana New" w:eastAsiaTheme="majorEastAsia" w:hAnsi="Angsana New" w:cs="Angsana New" w:hint="cs"/>
          <w:b/>
        </w:rPr>
        <w:t xml:space="preserve">S. S. </w:t>
      </w:r>
      <w:r w:rsidRPr="00DC5C92">
        <w:rPr>
          <w:rFonts w:ascii="Angsana New" w:eastAsiaTheme="majorEastAsia" w:hAnsi="Angsana New" w:cs="Angsana New" w:hint="cs"/>
        </w:rPr>
        <w:t xml:space="preserve">(2005). Differential </w:t>
      </w:r>
      <w:r w:rsidR="007729FA" w:rsidRPr="00DC5C92">
        <w:rPr>
          <w:rFonts w:ascii="Angsana New" w:eastAsiaTheme="majorEastAsia" w:hAnsi="Angsana New" w:cs="Angsana New" w:hint="cs"/>
        </w:rPr>
        <w:t>profiles of students identified by their teacher as having avoidant, appropriate or dependent help-seeking tendencies in the classroom.</w:t>
      </w:r>
      <w:r w:rsidRPr="00DC5C92">
        <w:rPr>
          <w:rFonts w:ascii="Angsana New" w:eastAsiaTheme="majorEastAsia" w:hAnsi="Angsana New" w:cs="Angsana New" w:hint="cs"/>
        </w:rPr>
        <w:t xml:space="preserve"> </w:t>
      </w:r>
      <w:r w:rsidRPr="00DC5C92">
        <w:rPr>
          <w:rFonts w:ascii="Angsana New" w:eastAsiaTheme="majorEastAsia" w:hAnsi="Angsana New" w:cs="Angsana New" w:hint="cs"/>
          <w:i/>
        </w:rPr>
        <w:t>Journal of Educational Psychology</w:t>
      </w:r>
      <w:r w:rsidRPr="00DC5C92">
        <w:rPr>
          <w:rFonts w:ascii="Angsana New" w:eastAsiaTheme="majorEastAsia" w:hAnsi="Angsana New" w:cs="Angsana New" w:hint="cs"/>
        </w:rPr>
        <w:t xml:space="preserve">, </w:t>
      </w:r>
      <w:r w:rsidRPr="00DC5C92">
        <w:rPr>
          <w:rFonts w:ascii="Angsana New" w:eastAsiaTheme="majorEastAsia" w:hAnsi="Angsana New" w:cs="Angsana New" w:hint="cs"/>
          <w:i/>
        </w:rPr>
        <w:t>97</w:t>
      </w:r>
      <w:r w:rsidRPr="00DC5C92">
        <w:rPr>
          <w:rFonts w:ascii="Angsana New" w:eastAsiaTheme="majorEastAsia" w:hAnsi="Angsana New" w:cs="Angsana New" w:hint="cs"/>
        </w:rPr>
        <w:t xml:space="preserve">(2), 275-285. </w:t>
      </w:r>
      <w:hyperlink r:id="rId36" w:history="1">
        <w:r w:rsidR="00820E99" w:rsidRPr="00DC5C92">
          <w:rPr>
            <w:rStyle w:val="Hyperlink"/>
            <w:rFonts w:ascii="Angsana New" w:eastAsiaTheme="majorEastAsia" w:hAnsi="Angsana New" w:cs="Angsana New" w:hint="cs"/>
          </w:rPr>
          <w:t>https://doi.org/10.1037/0022-0663.97.2.275</w:t>
        </w:r>
      </w:hyperlink>
      <w:r w:rsidR="00820E99" w:rsidRPr="00DC5C92">
        <w:rPr>
          <w:rFonts w:ascii="Angsana New" w:eastAsiaTheme="majorEastAsia" w:hAnsi="Angsana New" w:cs="Angsana New" w:hint="cs"/>
        </w:rPr>
        <w:t xml:space="preserve"> </w:t>
      </w:r>
    </w:p>
    <w:p w14:paraId="43D1CC51" w14:textId="77777777" w:rsidR="00207AE3" w:rsidRPr="00DC5C92" w:rsidRDefault="00207AE3" w:rsidP="001A2D7F">
      <w:pPr>
        <w:spacing w:beforeLines="60" w:before="144" w:afterLines="60" w:after="144"/>
        <w:contextualSpacing/>
        <w:rPr>
          <w:rFonts w:ascii="Angsana New" w:eastAsiaTheme="majorEastAsia" w:hAnsi="Angsana New" w:cs="Angsana New"/>
          <w:b/>
        </w:rPr>
      </w:pPr>
    </w:p>
    <w:p w14:paraId="04610FE3" w14:textId="3092031C" w:rsidR="00EA539A" w:rsidRPr="00DC5C92" w:rsidRDefault="0085140B" w:rsidP="001A2D7F">
      <w:pPr>
        <w:tabs>
          <w:tab w:val="left" w:pos="2250"/>
        </w:tabs>
        <w:spacing w:beforeLines="60" w:before="144" w:afterLines="60" w:after="144"/>
        <w:contextualSpacing/>
        <w:jc w:val="center"/>
        <w:rPr>
          <w:rFonts w:ascii="Angsana New" w:eastAsiaTheme="majorEastAsia" w:hAnsi="Angsana New" w:cs="Angsana New"/>
          <w:b/>
        </w:rPr>
      </w:pPr>
      <w:r w:rsidRPr="00DC5C92">
        <w:rPr>
          <w:rFonts w:ascii="Angsana New" w:eastAsiaTheme="majorEastAsia" w:hAnsi="Angsana New" w:cs="Angsana New" w:hint="cs"/>
          <w:b/>
          <w:u w:val="single"/>
        </w:rPr>
        <w:t>BOOKS</w:t>
      </w:r>
    </w:p>
    <w:p w14:paraId="27C4EA0D" w14:textId="76EB376D" w:rsidR="0085140B" w:rsidRPr="00DC5C92" w:rsidRDefault="0085140B" w:rsidP="005E50A1">
      <w:pPr>
        <w:pStyle w:val="Default"/>
        <w:numPr>
          <w:ilvl w:val="0"/>
          <w:numId w:val="11"/>
        </w:numPr>
        <w:spacing w:beforeLines="60" w:before="144" w:afterLines="60" w:after="144"/>
        <w:rPr>
          <w:rFonts w:ascii="Angsana New" w:eastAsiaTheme="majorEastAsia" w:hAnsi="Angsana New" w:cs="Angsana New"/>
          <w:bCs/>
          <w:color w:val="000000" w:themeColor="text1"/>
        </w:rPr>
      </w:pPr>
      <w:r w:rsidRPr="00DC5C92">
        <w:rPr>
          <w:rFonts w:ascii="Angsana New" w:eastAsiaTheme="majorEastAsia" w:hAnsi="Angsana New" w:cs="Angsana New" w:hint="cs"/>
          <w:bCs/>
          <w:color w:val="000000" w:themeColor="text1"/>
        </w:rPr>
        <w:t xml:space="preserve">Lee, H., Hwang, Y., Ko, Y., Choi, Y., Ok, S.-Y., Nam, C.-H., </w:t>
      </w:r>
      <w:r w:rsidRPr="00DC5C92">
        <w:rPr>
          <w:rFonts w:ascii="Angsana New" w:eastAsiaTheme="majorEastAsia" w:hAnsi="Angsana New" w:cs="Angsana New" w:hint="cs"/>
          <w:b/>
          <w:color w:val="000000" w:themeColor="text1"/>
        </w:rPr>
        <w:t>Shim, S. S</w:t>
      </w:r>
      <w:r w:rsidRPr="00DC5C92">
        <w:rPr>
          <w:rFonts w:ascii="Angsana New" w:eastAsiaTheme="majorEastAsia" w:hAnsi="Angsana New" w:cs="Angsana New" w:hint="cs"/>
          <w:bCs/>
          <w:color w:val="000000" w:themeColor="text1"/>
        </w:rPr>
        <w:t xml:space="preserve">., Kim, G. (2022). Problem solving </w:t>
      </w:r>
      <w:proofErr w:type="spellStart"/>
      <w:r w:rsidRPr="00DC5C92">
        <w:rPr>
          <w:rFonts w:ascii="Angsana New" w:eastAsiaTheme="majorEastAsia" w:hAnsi="Angsana New" w:cs="Angsana New" w:hint="cs"/>
          <w:bCs/>
          <w:color w:val="000000" w:themeColor="text1"/>
        </w:rPr>
        <w:t>socioscientific</w:t>
      </w:r>
      <w:proofErr w:type="spellEnd"/>
      <w:r w:rsidRPr="00DC5C92">
        <w:rPr>
          <w:rFonts w:ascii="Angsana New" w:eastAsiaTheme="majorEastAsia" w:hAnsi="Angsana New" w:cs="Angsana New" w:hint="cs"/>
          <w:bCs/>
          <w:color w:val="000000" w:themeColor="text1"/>
        </w:rPr>
        <w:t xml:space="preserve"> issues and </w:t>
      </w:r>
      <w:proofErr w:type="gramStart"/>
      <w:r w:rsidRPr="00DC5C92">
        <w:rPr>
          <w:rFonts w:ascii="Angsana New" w:eastAsiaTheme="majorEastAsia" w:hAnsi="Angsana New" w:cs="Angsana New" w:hint="cs"/>
          <w:bCs/>
          <w:color w:val="000000" w:themeColor="text1"/>
        </w:rPr>
        <w:t>taking action</w:t>
      </w:r>
      <w:proofErr w:type="gramEnd"/>
      <w:r w:rsidRPr="00DC5C92">
        <w:rPr>
          <w:rFonts w:ascii="Angsana New" w:eastAsiaTheme="majorEastAsia" w:hAnsi="Angsana New" w:cs="Angsana New" w:hint="cs"/>
          <w:bCs/>
          <w:color w:val="000000" w:themeColor="text1"/>
        </w:rPr>
        <w:t xml:space="preserve"> together: ENACT project. Seoul, South Korea: </w:t>
      </w:r>
      <w:proofErr w:type="spellStart"/>
      <w:r w:rsidRPr="00DC5C92">
        <w:rPr>
          <w:rFonts w:ascii="Angsana New" w:eastAsiaTheme="majorEastAsia" w:hAnsi="Angsana New" w:cs="Angsana New" w:hint="cs"/>
          <w:bCs/>
          <w:color w:val="000000" w:themeColor="text1"/>
        </w:rPr>
        <w:t>Bakyoungstory</w:t>
      </w:r>
      <w:proofErr w:type="spellEnd"/>
      <w:r w:rsidRPr="00DC5C92">
        <w:rPr>
          <w:rFonts w:ascii="Angsana New" w:eastAsiaTheme="majorEastAsia" w:hAnsi="Angsana New" w:cs="Angsana New" w:hint="cs"/>
          <w:bCs/>
          <w:color w:val="000000" w:themeColor="text1"/>
        </w:rPr>
        <w:t xml:space="preserve">, ISBN: 979-11-6519-264-8 </w:t>
      </w:r>
    </w:p>
    <w:p w14:paraId="22E6CB27" w14:textId="3FA0C70E" w:rsidR="005E50A1" w:rsidRPr="00DC5C92" w:rsidRDefault="0085140B" w:rsidP="005E50A1">
      <w:pPr>
        <w:pStyle w:val="Default"/>
        <w:numPr>
          <w:ilvl w:val="0"/>
          <w:numId w:val="11"/>
        </w:numPr>
        <w:spacing w:beforeLines="60" w:before="144" w:afterLines="60" w:after="144"/>
        <w:rPr>
          <w:rFonts w:ascii="Angsana New" w:eastAsiaTheme="majorEastAsia" w:hAnsi="Angsana New" w:cs="Angsana New"/>
          <w:bCs/>
          <w:color w:val="000000" w:themeColor="text1"/>
        </w:rPr>
      </w:pPr>
      <w:r w:rsidRPr="00DC5C92">
        <w:rPr>
          <w:rFonts w:ascii="Angsana New" w:eastAsiaTheme="majorEastAsia" w:hAnsi="Angsana New" w:cs="Angsana New" w:hint="cs"/>
          <w:bCs/>
          <w:color w:val="000000" w:themeColor="text1"/>
        </w:rPr>
        <w:t xml:space="preserve">Lee, H., Hwang, Y., Ko, Y., Choi, Y., Ok, S.-Y., Nam, C.-H., </w:t>
      </w:r>
      <w:r w:rsidRPr="00DC5C92">
        <w:rPr>
          <w:rFonts w:ascii="Angsana New" w:eastAsiaTheme="majorEastAsia" w:hAnsi="Angsana New" w:cs="Angsana New" w:hint="cs"/>
          <w:b/>
          <w:color w:val="000000" w:themeColor="text1"/>
        </w:rPr>
        <w:t>Shim, S. S.</w:t>
      </w:r>
      <w:r w:rsidRPr="00DC5C92">
        <w:rPr>
          <w:rFonts w:ascii="Angsana New" w:eastAsiaTheme="majorEastAsia" w:hAnsi="Angsana New" w:cs="Angsana New" w:hint="cs"/>
          <w:bCs/>
          <w:color w:val="000000" w:themeColor="text1"/>
        </w:rPr>
        <w:t xml:space="preserve">, Kim, G. (2022). Problem solving </w:t>
      </w:r>
      <w:proofErr w:type="spellStart"/>
      <w:r w:rsidRPr="00DC5C92">
        <w:rPr>
          <w:rFonts w:ascii="Angsana New" w:eastAsiaTheme="majorEastAsia" w:hAnsi="Angsana New" w:cs="Angsana New" w:hint="cs"/>
          <w:bCs/>
          <w:color w:val="000000" w:themeColor="text1"/>
        </w:rPr>
        <w:t>socioscientific</w:t>
      </w:r>
      <w:proofErr w:type="spellEnd"/>
      <w:r w:rsidRPr="00DC5C92">
        <w:rPr>
          <w:rFonts w:ascii="Angsana New" w:eastAsiaTheme="majorEastAsia" w:hAnsi="Angsana New" w:cs="Angsana New" w:hint="cs"/>
          <w:bCs/>
          <w:color w:val="000000" w:themeColor="text1"/>
        </w:rPr>
        <w:t xml:space="preserve"> issues and </w:t>
      </w:r>
      <w:proofErr w:type="gramStart"/>
      <w:r w:rsidRPr="00DC5C92">
        <w:rPr>
          <w:rFonts w:ascii="Angsana New" w:eastAsiaTheme="majorEastAsia" w:hAnsi="Angsana New" w:cs="Angsana New" w:hint="cs"/>
          <w:bCs/>
          <w:color w:val="000000" w:themeColor="text1"/>
        </w:rPr>
        <w:t>taking action</w:t>
      </w:r>
      <w:proofErr w:type="gramEnd"/>
      <w:r w:rsidRPr="00DC5C92">
        <w:rPr>
          <w:rFonts w:ascii="Angsana New" w:eastAsiaTheme="majorEastAsia" w:hAnsi="Angsana New" w:cs="Angsana New" w:hint="cs"/>
          <w:bCs/>
          <w:color w:val="000000" w:themeColor="text1"/>
        </w:rPr>
        <w:t xml:space="preserve"> together: ENACT project workbook. Seoul, South Korea: </w:t>
      </w:r>
      <w:proofErr w:type="spellStart"/>
      <w:r w:rsidRPr="00DC5C92">
        <w:rPr>
          <w:rFonts w:ascii="Angsana New" w:eastAsiaTheme="majorEastAsia" w:hAnsi="Angsana New" w:cs="Angsana New" w:hint="cs"/>
          <w:bCs/>
          <w:color w:val="000000" w:themeColor="text1"/>
        </w:rPr>
        <w:t>Bakyoungstory</w:t>
      </w:r>
      <w:proofErr w:type="spellEnd"/>
      <w:r w:rsidRPr="00DC5C92">
        <w:rPr>
          <w:rFonts w:ascii="Angsana New" w:eastAsiaTheme="majorEastAsia" w:hAnsi="Angsana New" w:cs="Angsana New" w:hint="cs"/>
          <w:bCs/>
          <w:color w:val="000000" w:themeColor="text1"/>
        </w:rPr>
        <w:t xml:space="preserve">, ISBN: 979-11-6519-245-7  </w:t>
      </w:r>
      <w:r w:rsidR="001A2D7F">
        <w:rPr>
          <w:rFonts w:ascii="Angsana New" w:eastAsiaTheme="majorEastAsia" w:hAnsi="Angsana New" w:cs="Angsana New"/>
          <w:bCs/>
          <w:color w:val="000000" w:themeColor="text1"/>
        </w:rPr>
        <w:br/>
      </w:r>
    </w:p>
    <w:p w14:paraId="087302F1" w14:textId="43B91A1A" w:rsidR="005E50A1" w:rsidRPr="00DC5C92" w:rsidRDefault="005E50A1" w:rsidP="00170FB6">
      <w:pPr>
        <w:pStyle w:val="Default"/>
        <w:spacing w:beforeLines="60" w:before="144" w:afterLines="60" w:after="144"/>
        <w:ind w:left="991" w:hangingChars="405" w:hanging="991"/>
        <w:rPr>
          <w:rFonts w:ascii="Angsana New" w:eastAsiaTheme="majorEastAsia" w:hAnsi="Angsana New" w:cs="Angsana New"/>
          <w:bCs/>
          <w:color w:val="000000" w:themeColor="text1"/>
        </w:rPr>
      </w:pPr>
      <w:r w:rsidRPr="00170FB6">
        <w:rPr>
          <w:rFonts w:ascii="Angsana New" w:eastAsiaTheme="majorEastAsia" w:hAnsi="Angsana New" w:cs="Angsana New" w:hint="cs"/>
          <w:b/>
          <w:color w:val="000000" w:themeColor="text1"/>
          <w:u w:val="single"/>
        </w:rPr>
        <w:t>OTHER PUBLICATIONS</w:t>
      </w:r>
      <w:r w:rsidRPr="00DC5C92">
        <w:rPr>
          <w:rFonts w:ascii="Angsana New" w:eastAsiaTheme="majorEastAsia" w:hAnsi="Angsana New" w:cs="Angsana New" w:hint="cs"/>
          <w:bCs/>
          <w:color w:val="000000" w:themeColor="text1"/>
        </w:rPr>
        <w:t xml:space="preserve"> </w:t>
      </w:r>
      <w:r w:rsidR="001A2D7F">
        <w:rPr>
          <w:rFonts w:ascii="Angsana New" w:eastAsiaTheme="majorEastAsia" w:hAnsi="Angsana New" w:cs="Angsana New"/>
          <w:bCs/>
          <w:color w:val="000000" w:themeColor="text1"/>
        </w:rPr>
        <w:br/>
      </w:r>
      <w:r w:rsidRPr="00DC5C92">
        <w:rPr>
          <w:rFonts w:ascii="Angsana New" w:eastAsiaTheme="majorEastAsia" w:hAnsi="Angsana New" w:cs="Angsana New" w:hint="cs"/>
          <w:bCs/>
          <w:color w:val="000000" w:themeColor="text1"/>
        </w:rPr>
        <w:t xml:space="preserve">(Chapters in </w:t>
      </w:r>
      <w:r w:rsidR="00B367BB" w:rsidRPr="00DC5C92">
        <w:rPr>
          <w:rFonts w:ascii="Angsana New" w:eastAsiaTheme="majorEastAsia" w:hAnsi="Angsana New" w:cs="Angsana New" w:hint="cs"/>
          <w:bCs/>
          <w:color w:val="000000" w:themeColor="text1"/>
        </w:rPr>
        <w:t>E</w:t>
      </w:r>
      <w:r w:rsidRPr="00DC5C92">
        <w:rPr>
          <w:rFonts w:ascii="Angsana New" w:eastAsiaTheme="majorEastAsia" w:hAnsi="Angsana New" w:cs="Angsana New" w:hint="cs"/>
          <w:bCs/>
          <w:color w:val="000000" w:themeColor="text1"/>
        </w:rPr>
        <w:t>dited Books, Magazine Articles, Textbook Reviews, and Technical Reports)</w:t>
      </w:r>
    </w:p>
    <w:p w14:paraId="72F30456" w14:textId="77777777" w:rsidR="005E50A1" w:rsidRPr="00DC5C92" w:rsidRDefault="005E50A1" w:rsidP="005E50A1">
      <w:pPr>
        <w:pStyle w:val="Default"/>
        <w:numPr>
          <w:ilvl w:val="0"/>
          <w:numId w:val="19"/>
        </w:numPr>
        <w:spacing w:beforeLines="60" w:before="144" w:afterLines="60" w:after="144"/>
        <w:rPr>
          <w:rFonts w:ascii="Angsana New" w:eastAsiaTheme="majorEastAsia" w:hAnsi="Angsana New" w:cs="Angsana New"/>
          <w:bCs/>
          <w:color w:val="000000" w:themeColor="text1"/>
        </w:rPr>
      </w:pPr>
      <w:r w:rsidRPr="00DC5C92">
        <w:rPr>
          <w:rFonts w:ascii="Angsana New" w:eastAsiaTheme="majorEastAsia" w:hAnsi="Angsana New" w:cs="Angsana New" w:hint="cs"/>
          <w:bCs/>
          <w:color w:val="000000" w:themeColor="text1"/>
        </w:rPr>
        <w:t xml:space="preserve">Ko, Y., </w:t>
      </w:r>
      <w:r w:rsidRPr="00DC5C92">
        <w:rPr>
          <w:rFonts w:ascii="Angsana New" w:eastAsiaTheme="majorEastAsia" w:hAnsi="Angsana New" w:cs="Angsana New" w:hint="cs"/>
          <w:b/>
          <w:color w:val="000000" w:themeColor="text1"/>
        </w:rPr>
        <w:t>Shim, S. S</w:t>
      </w:r>
      <w:r w:rsidRPr="00DC5C92">
        <w:rPr>
          <w:rFonts w:ascii="Angsana New" w:eastAsiaTheme="majorEastAsia" w:hAnsi="Angsana New" w:cs="Angsana New" w:hint="cs"/>
          <w:bCs/>
          <w:color w:val="000000" w:themeColor="text1"/>
        </w:rPr>
        <w:t>., Lee, H. (2021, July). Raising social responsibility among college students in STEM majors through collaborative socio-scientific issues-based learning. American Educational Research Association SIG Studying and Self-Regulated Learning Times Magazine, 4(4), 7.</w:t>
      </w:r>
    </w:p>
    <w:p w14:paraId="2A7DC79E" w14:textId="77777777" w:rsidR="005E50A1" w:rsidRPr="00DC5C92" w:rsidRDefault="005E50A1" w:rsidP="005E50A1">
      <w:pPr>
        <w:pStyle w:val="Default"/>
        <w:numPr>
          <w:ilvl w:val="0"/>
          <w:numId w:val="19"/>
        </w:numPr>
        <w:spacing w:beforeLines="60" w:before="144" w:afterLines="60" w:after="144"/>
        <w:rPr>
          <w:rFonts w:ascii="Angsana New" w:eastAsiaTheme="majorEastAsia" w:hAnsi="Angsana New" w:cs="Angsana New"/>
          <w:bCs/>
          <w:color w:val="000000" w:themeColor="text1"/>
        </w:rPr>
      </w:pPr>
      <w:r w:rsidRPr="00DC5C92">
        <w:rPr>
          <w:rFonts w:ascii="Angsana New" w:eastAsiaTheme="majorEastAsia" w:hAnsi="Angsana New" w:cs="Angsana New" w:hint="cs"/>
          <w:b/>
          <w:color w:val="000000" w:themeColor="text1"/>
        </w:rPr>
        <w:t>Shim, S.S.,</w:t>
      </w:r>
      <w:r w:rsidRPr="00DC5C92">
        <w:rPr>
          <w:rFonts w:ascii="Angsana New" w:eastAsiaTheme="majorEastAsia" w:hAnsi="Angsana New" w:cs="Angsana New" w:hint="cs"/>
          <w:bCs/>
          <w:color w:val="000000" w:themeColor="text1"/>
        </w:rPr>
        <w:t xml:space="preserve"> &amp; Ryan, A. M. (2019). Social achievement goals. In M. Jones (Ed.)., Social goals in the classroom (pp. 53-73). Routledge.</w:t>
      </w:r>
    </w:p>
    <w:p w14:paraId="2BACADE5" w14:textId="77777777" w:rsidR="005E50A1" w:rsidRPr="00DC5C92" w:rsidRDefault="005E50A1" w:rsidP="005E50A1">
      <w:pPr>
        <w:pStyle w:val="Default"/>
        <w:numPr>
          <w:ilvl w:val="0"/>
          <w:numId w:val="19"/>
        </w:numPr>
        <w:spacing w:beforeLines="60" w:before="144" w:afterLines="60" w:after="144"/>
        <w:rPr>
          <w:rFonts w:ascii="Angsana New" w:eastAsiaTheme="majorEastAsia" w:hAnsi="Angsana New" w:cs="Angsana New"/>
          <w:bCs/>
          <w:color w:val="000000" w:themeColor="text1"/>
        </w:rPr>
      </w:pPr>
      <w:r w:rsidRPr="00DC5C92">
        <w:rPr>
          <w:rFonts w:ascii="Angsana New" w:eastAsiaTheme="majorEastAsia" w:hAnsi="Angsana New" w:cs="Angsana New" w:hint="cs"/>
          <w:b/>
          <w:color w:val="000000" w:themeColor="text1"/>
        </w:rPr>
        <w:t>Shim, S.S</w:t>
      </w:r>
      <w:r w:rsidRPr="00DC5C92">
        <w:rPr>
          <w:rFonts w:ascii="Angsana New" w:eastAsiaTheme="majorEastAsia" w:hAnsi="Angsana New" w:cs="Angsana New" w:hint="cs"/>
          <w:bCs/>
          <w:color w:val="000000" w:themeColor="text1"/>
        </w:rPr>
        <w:t xml:space="preserve">., &amp; Lee, H. (2019). Ensuring healthy social dynamics and motivation in youth citizen science programs. In S. Hiller &amp; A. Kitsantas (Eds.), Citizen science programs: Guidelines for informal science educators in enhancing youth science motivation and </w:t>
      </w:r>
      <w:r w:rsidRPr="00DC5C92">
        <w:rPr>
          <w:rFonts w:ascii="Angsana New" w:eastAsiaTheme="majorEastAsia" w:hAnsi="Angsana New" w:cs="Angsana New" w:hint="cs"/>
          <w:bCs/>
          <w:color w:val="000000" w:themeColor="text1"/>
        </w:rPr>
        <w:lastRenderedPageBreak/>
        <w:t>achievement (pp. 69-96). Nova Academic Publishers.</w:t>
      </w:r>
    </w:p>
    <w:p w14:paraId="3740A0A4" w14:textId="77777777" w:rsidR="005E50A1" w:rsidRPr="00DC5C92" w:rsidRDefault="005E50A1" w:rsidP="005E50A1">
      <w:pPr>
        <w:pStyle w:val="Default"/>
        <w:numPr>
          <w:ilvl w:val="0"/>
          <w:numId w:val="19"/>
        </w:numPr>
        <w:spacing w:beforeLines="60" w:before="144" w:afterLines="60" w:after="144"/>
        <w:rPr>
          <w:rFonts w:ascii="Angsana New" w:eastAsiaTheme="majorEastAsia" w:hAnsi="Angsana New" w:cs="Angsana New"/>
          <w:bCs/>
          <w:color w:val="000000" w:themeColor="text1"/>
        </w:rPr>
      </w:pPr>
      <w:r w:rsidRPr="00DC5C92">
        <w:rPr>
          <w:rFonts w:ascii="Angsana New" w:eastAsiaTheme="majorEastAsia" w:hAnsi="Angsana New" w:cs="Angsana New" w:hint="cs"/>
          <w:bCs/>
          <w:color w:val="000000" w:themeColor="text1"/>
        </w:rPr>
        <w:t>Oxford Encyclopedia Chapter Review (Chapter on Motivation in Education) (2017)</w:t>
      </w:r>
    </w:p>
    <w:p w14:paraId="7C5705F1" w14:textId="77777777" w:rsidR="005E50A1" w:rsidRPr="00DC5C92" w:rsidRDefault="005E50A1" w:rsidP="005E50A1">
      <w:pPr>
        <w:pStyle w:val="Default"/>
        <w:numPr>
          <w:ilvl w:val="0"/>
          <w:numId w:val="19"/>
        </w:numPr>
        <w:spacing w:beforeLines="60" w:before="144" w:afterLines="60" w:after="144"/>
        <w:rPr>
          <w:rFonts w:ascii="Angsana New" w:eastAsiaTheme="majorEastAsia" w:hAnsi="Angsana New" w:cs="Angsana New"/>
          <w:bCs/>
          <w:color w:val="000000" w:themeColor="text1"/>
        </w:rPr>
      </w:pPr>
      <w:r w:rsidRPr="00DC5C92">
        <w:rPr>
          <w:rFonts w:ascii="Angsana New" w:eastAsiaTheme="majorEastAsia" w:hAnsi="Angsana New" w:cs="Angsana New" w:hint="cs"/>
          <w:bCs/>
          <w:color w:val="000000" w:themeColor="text1"/>
        </w:rPr>
        <w:t>AERA Education Research Conference Award Post-Conference Report (2017)</w:t>
      </w:r>
    </w:p>
    <w:p w14:paraId="3EF038B3" w14:textId="77777777" w:rsidR="005E50A1" w:rsidRPr="00DC5C92" w:rsidRDefault="005E50A1" w:rsidP="005E50A1">
      <w:pPr>
        <w:pStyle w:val="Default"/>
        <w:numPr>
          <w:ilvl w:val="0"/>
          <w:numId w:val="19"/>
        </w:numPr>
        <w:spacing w:beforeLines="60" w:before="144" w:afterLines="60" w:after="144"/>
        <w:rPr>
          <w:rFonts w:ascii="Angsana New" w:eastAsiaTheme="majorEastAsia" w:hAnsi="Angsana New" w:cs="Angsana New"/>
          <w:bCs/>
          <w:color w:val="000000" w:themeColor="text1"/>
        </w:rPr>
      </w:pPr>
      <w:r w:rsidRPr="00DC5C92">
        <w:rPr>
          <w:rFonts w:ascii="Angsana New" w:eastAsiaTheme="majorEastAsia" w:hAnsi="Angsana New" w:cs="Angsana New" w:hint="cs"/>
          <w:bCs/>
          <w:color w:val="000000" w:themeColor="text1"/>
        </w:rPr>
        <w:t xml:space="preserve">AOK After school youth mentoring program evaluation report for Indiana Department of Education, 2012, 2013, 2014, 2015, 2016, 2017, 2018. </w:t>
      </w:r>
    </w:p>
    <w:p w14:paraId="75E612BF" w14:textId="77777777" w:rsidR="005E50A1" w:rsidRPr="00DC5C92" w:rsidRDefault="005E50A1" w:rsidP="005E50A1">
      <w:pPr>
        <w:pStyle w:val="Default"/>
        <w:numPr>
          <w:ilvl w:val="0"/>
          <w:numId w:val="19"/>
        </w:numPr>
        <w:spacing w:beforeLines="60" w:before="144" w:afterLines="60" w:after="144"/>
        <w:rPr>
          <w:rFonts w:ascii="Angsana New" w:eastAsiaTheme="majorEastAsia" w:hAnsi="Angsana New" w:cs="Angsana New"/>
          <w:bCs/>
          <w:color w:val="000000" w:themeColor="text1"/>
        </w:rPr>
      </w:pPr>
      <w:r w:rsidRPr="00DC5C92">
        <w:rPr>
          <w:rFonts w:ascii="Angsana New" w:eastAsiaTheme="majorEastAsia" w:hAnsi="Angsana New" w:cs="Angsana New" w:hint="cs"/>
          <w:bCs/>
          <w:color w:val="000000" w:themeColor="text1"/>
        </w:rPr>
        <w:t xml:space="preserve">Book Review of Eggen, P. D., &amp; Kauchak, D. P. (2009). Educational psychology: Windows on classrooms, 9th Edition. Pearson. </w:t>
      </w:r>
    </w:p>
    <w:p w14:paraId="2DCAFFDA" w14:textId="44C7F6EE" w:rsidR="00B945A7" w:rsidRPr="00DC5C92" w:rsidRDefault="005E50A1" w:rsidP="00DC5C92">
      <w:pPr>
        <w:pStyle w:val="Default"/>
        <w:numPr>
          <w:ilvl w:val="0"/>
          <w:numId w:val="19"/>
        </w:numPr>
        <w:spacing w:beforeLines="60" w:before="144" w:afterLines="60" w:after="144"/>
        <w:rPr>
          <w:rFonts w:ascii="Angsana New" w:eastAsiaTheme="majorEastAsia" w:hAnsi="Angsana New" w:cs="Angsana New"/>
          <w:bCs/>
          <w:color w:val="000000" w:themeColor="text1"/>
        </w:rPr>
      </w:pPr>
      <w:r w:rsidRPr="00DC5C92">
        <w:rPr>
          <w:rFonts w:ascii="Angsana New" w:eastAsiaTheme="majorEastAsia" w:hAnsi="Angsana New" w:cs="Angsana New" w:hint="cs"/>
          <w:bCs/>
          <w:color w:val="000000" w:themeColor="text1"/>
        </w:rPr>
        <w:t xml:space="preserve">Pomerantz, E., &amp; </w:t>
      </w:r>
      <w:r w:rsidRPr="00DC5C92">
        <w:rPr>
          <w:rFonts w:ascii="Angsana New" w:eastAsiaTheme="majorEastAsia" w:hAnsi="Angsana New" w:cs="Angsana New" w:hint="cs"/>
          <w:b/>
          <w:color w:val="000000" w:themeColor="text1"/>
        </w:rPr>
        <w:t xml:space="preserve">Shim, S. S. </w:t>
      </w:r>
      <w:r w:rsidRPr="00DC5C92">
        <w:rPr>
          <w:rFonts w:ascii="Angsana New" w:eastAsiaTheme="majorEastAsia" w:hAnsi="Angsana New" w:cs="Angsana New" w:hint="cs"/>
          <w:bCs/>
          <w:color w:val="000000" w:themeColor="text1"/>
        </w:rPr>
        <w:t xml:space="preserve">(2008). Goals: </w:t>
      </w:r>
      <w:proofErr w:type="spellStart"/>
      <w:r w:rsidRPr="00DC5C92">
        <w:rPr>
          <w:rFonts w:ascii="Angsana New" w:eastAsiaTheme="majorEastAsia" w:hAnsi="Angsana New" w:cs="Angsana New" w:hint="cs"/>
          <w:bCs/>
          <w:color w:val="000000" w:themeColor="text1"/>
        </w:rPr>
        <w:t>Trade offs</w:t>
      </w:r>
      <w:proofErr w:type="spellEnd"/>
      <w:r w:rsidRPr="00DC5C92">
        <w:rPr>
          <w:rFonts w:ascii="Angsana New" w:eastAsiaTheme="majorEastAsia" w:hAnsi="Angsana New" w:cs="Angsana New" w:hint="cs"/>
          <w:bCs/>
          <w:color w:val="000000" w:themeColor="text1"/>
        </w:rPr>
        <w:t>. In J. Shah, &amp; W. Gardner (Eds.), Handbook of motivation science (pp. 393-404). Guilford.</w:t>
      </w:r>
    </w:p>
    <w:p w14:paraId="3DCCFD29" w14:textId="7C18D260" w:rsidR="001A2D7F" w:rsidRDefault="004F3B9F" w:rsidP="00170FB6">
      <w:pPr>
        <w:tabs>
          <w:tab w:val="left" w:pos="2250"/>
        </w:tabs>
        <w:spacing w:beforeLines="60" w:before="144" w:afterLines="60" w:after="144"/>
        <w:contextualSpacing/>
        <w:rPr>
          <w:rFonts w:ascii="Angsana New" w:eastAsiaTheme="majorEastAsia" w:hAnsi="Angsana New" w:cs="Angsana New"/>
          <w:b/>
        </w:rPr>
      </w:pPr>
      <w:r w:rsidRPr="00DC5C92">
        <w:rPr>
          <w:rFonts w:ascii="Angsana New" w:eastAsiaTheme="majorEastAsia" w:hAnsi="Angsana New" w:cs="Angsana New" w:hint="cs"/>
          <w:b/>
          <w:u w:val="single"/>
        </w:rPr>
        <w:t>CONFERENCE PRESENTATIONS</w:t>
      </w:r>
    </w:p>
    <w:p w14:paraId="0E338D96" w14:textId="149BF32F" w:rsidR="00EB02D7" w:rsidRPr="00DC5C92" w:rsidRDefault="006044AC" w:rsidP="001A2D7F">
      <w:pPr>
        <w:tabs>
          <w:tab w:val="left" w:pos="2250"/>
        </w:tabs>
        <w:spacing w:beforeLines="60" w:before="144" w:afterLines="60" w:after="144"/>
        <w:contextualSpacing/>
        <w:jc w:val="center"/>
        <w:rPr>
          <w:rFonts w:ascii="Angsana New" w:eastAsiaTheme="majorEastAsia" w:hAnsi="Angsana New" w:cs="Angsana New"/>
        </w:rPr>
      </w:pPr>
      <w:r w:rsidRPr="00DC5C92">
        <w:rPr>
          <w:rFonts w:ascii="Angsana New" w:eastAsiaTheme="majorEastAsia" w:hAnsi="Angsana New" w:cs="Angsana New" w:hint="cs"/>
          <w:b/>
        </w:rPr>
        <w:t>(</w:t>
      </w:r>
      <w:r w:rsidR="00A1545F" w:rsidRPr="00DC5C92">
        <w:rPr>
          <w:rFonts w:ascii="Angsana New" w:eastAsiaTheme="majorEastAsia" w:hAnsi="Angsana New" w:cs="Angsana New" w:hint="cs"/>
          <w:b/>
          <w:bCs/>
          <w:vertAlign w:val="superscript"/>
        </w:rPr>
        <w:t xml:space="preserve">* </w:t>
      </w:r>
      <w:r w:rsidRPr="00DC5C92">
        <w:rPr>
          <w:rFonts w:ascii="Angsana New" w:eastAsiaTheme="majorEastAsia" w:hAnsi="Angsana New" w:cs="Angsana New" w:hint="cs"/>
          <w:b/>
        </w:rPr>
        <w:t>Student</w:t>
      </w:r>
      <w:r w:rsidR="00247535" w:rsidRPr="00DC5C92">
        <w:rPr>
          <w:rFonts w:ascii="Angsana New" w:eastAsiaTheme="majorEastAsia" w:hAnsi="Angsana New" w:cs="Angsana New" w:hint="cs"/>
          <w:b/>
        </w:rPr>
        <w:t>s</w:t>
      </w:r>
      <w:r w:rsidRPr="00DC5C92">
        <w:rPr>
          <w:rFonts w:ascii="Angsana New" w:eastAsiaTheme="majorEastAsia" w:hAnsi="Angsana New" w:cs="Angsana New" w:hint="cs"/>
          <w:b/>
        </w:rPr>
        <w:t xml:space="preserve"> </w:t>
      </w:r>
      <w:r w:rsidR="00247535" w:rsidRPr="00DC5C92">
        <w:rPr>
          <w:rFonts w:ascii="Angsana New" w:eastAsiaTheme="majorEastAsia" w:hAnsi="Angsana New" w:cs="Angsana New" w:hint="cs"/>
          <w:b/>
        </w:rPr>
        <w:t>and former students</w:t>
      </w:r>
      <w:r w:rsidRPr="00DC5C92">
        <w:rPr>
          <w:rFonts w:ascii="Angsana New" w:eastAsiaTheme="majorEastAsia" w:hAnsi="Angsana New" w:cs="Angsana New" w:hint="cs"/>
          <w:b/>
        </w:rPr>
        <w:t>)</w:t>
      </w:r>
    </w:p>
    <w:p w14:paraId="1D5A4412" w14:textId="75C94AE4" w:rsidR="00D14E8A" w:rsidRPr="00DC5C92" w:rsidRDefault="00D14E8A" w:rsidP="00D14E8A">
      <w:pPr>
        <w:pStyle w:val="ListParagraph"/>
        <w:numPr>
          <w:ilvl w:val="0"/>
          <w:numId w:val="12"/>
        </w:numPr>
        <w:rPr>
          <w:rFonts w:ascii="Angsana New" w:eastAsiaTheme="majorEastAsia" w:hAnsi="Angsana New" w:cs="Angsana New"/>
          <w:color w:val="000000"/>
        </w:rPr>
      </w:pPr>
      <w:r w:rsidRPr="00DC5C92">
        <w:rPr>
          <w:rFonts w:ascii="Angsana New" w:eastAsiaTheme="majorEastAsia" w:hAnsi="Angsana New" w:cs="Angsana New" w:hint="cs"/>
          <w:color w:val="000000"/>
        </w:rPr>
        <w:t>Bulmahn, E.</w:t>
      </w:r>
      <w:r w:rsidRPr="00DC5C92">
        <w:rPr>
          <w:rFonts w:ascii="Angsana New" w:eastAsiaTheme="majorEastAsia" w:hAnsi="Angsana New" w:cs="Angsana New" w:hint="cs"/>
          <w:b/>
          <w:bCs/>
          <w:vertAlign w:val="superscript"/>
        </w:rPr>
        <w:t xml:space="preserve"> *</w:t>
      </w:r>
      <w:r w:rsidRPr="00DC5C92">
        <w:rPr>
          <w:rFonts w:ascii="Angsana New" w:eastAsiaTheme="majorEastAsia" w:hAnsi="Angsana New" w:cs="Angsana New" w:hint="cs"/>
          <w:color w:val="000000"/>
        </w:rPr>
        <w:t>, Donlan, H.</w:t>
      </w:r>
      <w:r w:rsidRPr="00DC5C92">
        <w:rPr>
          <w:rFonts w:ascii="Angsana New" w:eastAsiaTheme="majorEastAsia" w:hAnsi="Angsana New" w:cs="Angsana New" w:hint="cs"/>
          <w:b/>
          <w:bCs/>
          <w:vertAlign w:val="superscript"/>
        </w:rPr>
        <w:t xml:space="preserve"> *</w:t>
      </w:r>
      <w:r w:rsidRPr="00DC5C92">
        <w:rPr>
          <w:rFonts w:ascii="Angsana New" w:eastAsiaTheme="majorEastAsia" w:hAnsi="Angsana New" w:cs="Angsana New" w:hint="cs"/>
          <w:color w:val="000000"/>
        </w:rPr>
        <w:t>, Dunnuck, F.</w:t>
      </w:r>
      <w:r w:rsidRPr="00DC5C92">
        <w:rPr>
          <w:rFonts w:ascii="Angsana New" w:eastAsiaTheme="majorEastAsia" w:hAnsi="Angsana New" w:cs="Angsana New" w:hint="cs"/>
          <w:b/>
          <w:bCs/>
          <w:vertAlign w:val="superscript"/>
        </w:rPr>
        <w:t xml:space="preserve"> *</w:t>
      </w:r>
      <w:r w:rsidRPr="00DC5C92">
        <w:rPr>
          <w:rFonts w:ascii="Angsana New" w:eastAsiaTheme="majorEastAsia" w:hAnsi="Angsana New" w:cs="Angsana New" w:hint="cs"/>
          <w:color w:val="000000"/>
        </w:rPr>
        <w:t xml:space="preserve">, </w:t>
      </w:r>
      <w:r w:rsidRPr="00DC5C92">
        <w:rPr>
          <w:rFonts w:ascii="Angsana New" w:eastAsiaTheme="majorEastAsia" w:hAnsi="Angsana New" w:cs="Angsana New" w:hint="cs"/>
          <w:b/>
          <w:bCs/>
          <w:color w:val="000000"/>
        </w:rPr>
        <w:t>Shim, S.,</w:t>
      </w:r>
      <w:r w:rsidRPr="00DC5C92">
        <w:rPr>
          <w:rFonts w:ascii="Angsana New" w:eastAsiaTheme="majorEastAsia" w:hAnsi="Angsana New" w:cs="Angsana New" w:hint="cs"/>
          <w:color w:val="000000"/>
        </w:rPr>
        <w:t xml:space="preserve"> &amp; Welch, K.</w:t>
      </w:r>
      <w:r w:rsidRPr="00DC5C92">
        <w:rPr>
          <w:rFonts w:ascii="Angsana New" w:eastAsiaTheme="majorEastAsia" w:hAnsi="Angsana New" w:cs="Angsana New" w:hint="cs"/>
          <w:b/>
          <w:bCs/>
          <w:vertAlign w:val="superscript"/>
        </w:rPr>
        <w:t xml:space="preserve"> *</w:t>
      </w:r>
      <w:r w:rsidRPr="00DC5C92">
        <w:rPr>
          <w:rFonts w:ascii="Angsana New" w:eastAsiaTheme="majorEastAsia" w:hAnsi="Angsana New" w:cs="Angsana New" w:hint="cs"/>
          <w:color w:val="000000"/>
        </w:rPr>
        <w:t> (2025, February). </w:t>
      </w:r>
      <w:r w:rsidRPr="00DC5C92">
        <w:rPr>
          <w:rFonts w:ascii="Angsana New" w:eastAsiaTheme="majorEastAsia" w:hAnsi="Angsana New" w:cs="Angsana New" w:hint="cs"/>
          <w:i/>
          <w:iCs/>
          <w:color w:val="000000"/>
        </w:rPr>
        <w:t>Mediating role of coping mechanisms in Chinese students' academic involvement</w:t>
      </w:r>
      <w:r w:rsidRPr="00DC5C92">
        <w:rPr>
          <w:rFonts w:ascii="Angsana New" w:eastAsiaTheme="majorEastAsia" w:hAnsi="Angsana New" w:cs="Angsana New" w:hint="cs"/>
          <w:color w:val="000000"/>
        </w:rPr>
        <w:t>. Presentation at the National Association of School Psychologists Annual Convention, Seattle, WA, United States.</w:t>
      </w:r>
    </w:p>
    <w:p w14:paraId="75F94336" w14:textId="721763D6" w:rsidR="00014F0E" w:rsidRPr="00DC5C92" w:rsidRDefault="00014F0E" w:rsidP="005D6484">
      <w:pPr>
        <w:pStyle w:val="ListParagraph"/>
        <w:numPr>
          <w:ilvl w:val="0"/>
          <w:numId w:val="12"/>
        </w:numPr>
        <w:rPr>
          <w:rFonts w:ascii="Angsana New" w:eastAsiaTheme="majorEastAsia" w:hAnsi="Angsana New" w:cs="Angsana New"/>
          <w:i/>
          <w:iCs/>
          <w:color w:val="000000"/>
        </w:rPr>
      </w:pPr>
      <w:r w:rsidRPr="00DC5C92">
        <w:rPr>
          <w:rFonts w:ascii="Angsana New" w:eastAsiaTheme="majorEastAsia" w:hAnsi="Angsana New" w:cs="Angsana New" w:hint="cs"/>
          <w:b/>
          <w:color w:val="000000" w:themeColor="text1"/>
        </w:rPr>
        <w:t>Shim, S. S</w:t>
      </w:r>
      <w:r w:rsidRPr="00DC5C92">
        <w:rPr>
          <w:rFonts w:ascii="Angsana New" w:eastAsiaTheme="majorEastAsia" w:hAnsi="Angsana New" w:cs="Angsana New" w:hint="cs"/>
          <w:bCs/>
          <w:color w:val="000000" w:themeColor="text1"/>
        </w:rPr>
        <w:t>., Finch, W. H., Helsper, C. A.</w:t>
      </w:r>
      <w:r w:rsidRPr="00DC5C92">
        <w:rPr>
          <w:rFonts w:ascii="Angsana New" w:eastAsiaTheme="majorEastAsia" w:hAnsi="Angsana New" w:cs="Angsana New" w:hint="cs"/>
          <w:color w:val="000000"/>
        </w:rPr>
        <w:t xml:space="preserve"> *</w:t>
      </w:r>
      <w:r w:rsidRPr="00DC5C92">
        <w:rPr>
          <w:rFonts w:ascii="Angsana New" w:eastAsiaTheme="majorEastAsia" w:hAnsi="Angsana New" w:cs="Angsana New" w:hint="cs"/>
          <w:bCs/>
          <w:color w:val="000000" w:themeColor="text1"/>
        </w:rPr>
        <w:t>, Kim, B. (202</w:t>
      </w:r>
      <w:r w:rsidR="0092790B">
        <w:rPr>
          <w:rFonts w:ascii="Angsana New" w:eastAsiaTheme="majorEastAsia" w:hAnsi="Angsana New" w:cs="Angsana New"/>
          <w:bCs/>
          <w:color w:val="000000" w:themeColor="text1"/>
        </w:rPr>
        <w:t>4</w:t>
      </w:r>
      <w:r w:rsidRPr="00DC5C92">
        <w:rPr>
          <w:rFonts w:ascii="Angsana New" w:eastAsiaTheme="majorEastAsia" w:hAnsi="Angsana New" w:cs="Angsana New" w:hint="cs"/>
          <w:bCs/>
          <w:color w:val="000000" w:themeColor="text1"/>
        </w:rPr>
        <w:t xml:space="preserve">). </w:t>
      </w:r>
      <w:r w:rsidRPr="00DC5C92">
        <w:rPr>
          <w:rFonts w:ascii="Angsana New" w:eastAsiaTheme="majorEastAsia" w:hAnsi="Angsana New" w:cs="Angsana New" w:hint="cs"/>
          <w:i/>
          <w:iCs/>
          <w:color w:val="000000"/>
        </w:rPr>
        <w:t>Sense of Belonging Affects the Shifts from In-person to Online Social Achievement Goal Profiles.</w:t>
      </w:r>
      <w:r w:rsidRPr="00DC5C92">
        <w:rPr>
          <w:rFonts w:ascii="Angsana New" w:eastAsiaTheme="majorEastAsia" w:hAnsi="Angsana New" w:cs="Angsana New" w:hint="cs"/>
          <w:bCs/>
          <w:color w:val="000000" w:themeColor="text1"/>
        </w:rPr>
        <w:t xml:space="preserve"> Poster presented at the American Psychological Association Annual Convention, Seattle, WA, United States.</w:t>
      </w:r>
    </w:p>
    <w:p w14:paraId="5D5C122C" w14:textId="59BA8EC0" w:rsidR="005D6484" w:rsidRPr="00DC5C92" w:rsidRDefault="005D6484" w:rsidP="005D6484">
      <w:pPr>
        <w:pStyle w:val="ListParagraph"/>
        <w:numPr>
          <w:ilvl w:val="0"/>
          <w:numId w:val="12"/>
        </w:numPr>
        <w:rPr>
          <w:rFonts w:ascii="Angsana New" w:eastAsiaTheme="majorEastAsia" w:hAnsi="Angsana New" w:cs="Angsana New"/>
          <w:bCs/>
          <w:color w:val="000000" w:themeColor="text1"/>
        </w:rPr>
      </w:pPr>
      <w:r w:rsidRPr="00DC5C92">
        <w:rPr>
          <w:rFonts w:ascii="Angsana New" w:eastAsiaTheme="majorEastAsia" w:hAnsi="Angsana New" w:cs="Angsana New" w:hint="cs"/>
          <w:bCs/>
          <w:color w:val="000000" w:themeColor="text1"/>
        </w:rPr>
        <w:t>Talib, T. L., Kim, B., Reas, M.</w:t>
      </w:r>
      <w:r w:rsidR="00014F0E" w:rsidRPr="00DC5C92">
        <w:rPr>
          <w:rFonts w:ascii="Angsana New" w:eastAsiaTheme="majorEastAsia" w:hAnsi="Angsana New" w:cs="Angsana New" w:hint="cs"/>
          <w:color w:val="000000"/>
        </w:rPr>
        <w:t xml:space="preserve"> *</w:t>
      </w:r>
      <w:r w:rsidRPr="00DC5C92">
        <w:rPr>
          <w:rFonts w:ascii="Angsana New" w:eastAsiaTheme="majorEastAsia" w:hAnsi="Angsana New" w:cs="Angsana New" w:hint="cs"/>
          <w:bCs/>
          <w:color w:val="000000" w:themeColor="text1"/>
        </w:rPr>
        <w:t xml:space="preserve">, &amp; </w:t>
      </w:r>
      <w:r w:rsidRPr="00DC5C92">
        <w:rPr>
          <w:rFonts w:ascii="Angsana New" w:eastAsiaTheme="majorEastAsia" w:hAnsi="Angsana New" w:cs="Angsana New" w:hint="cs"/>
          <w:b/>
          <w:color w:val="000000" w:themeColor="text1"/>
        </w:rPr>
        <w:t>Shim, S</w:t>
      </w:r>
      <w:r w:rsidR="007A3140" w:rsidRPr="00DC5C92">
        <w:rPr>
          <w:rFonts w:ascii="Angsana New" w:eastAsiaTheme="majorEastAsia" w:hAnsi="Angsana New" w:cs="Angsana New" w:hint="cs"/>
          <w:bCs/>
          <w:color w:val="000000" w:themeColor="text1"/>
        </w:rPr>
        <w:t xml:space="preserve">. </w:t>
      </w:r>
      <w:r w:rsidR="007A3140" w:rsidRPr="00DC5C92">
        <w:rPr>
          <w:rFonts w:ascii="Angsana New" w:eastAsiaTheme="majorEastAsia" w:hAnsi="Angsana New" w:cs="Angsana New" w:hint="cs"/>
          <w:b/>
          <w:color w:val="000000" w:themeColor="text1"/>
        </w:rPr>
        <w:t>S.</w:t>
      </w:r>
      <w:r w:rsidRPr="00DC5C92">
        <w:rPr>
          <w:rFonts w:ascii="Angsana New" w:eastAsiaTheme="majorEastAsia" w:hAnsi="Angsana New" w:cs="Angsana New" w:hint="cs"/>
          <w:bCs/>
          <w:color w:val="000000" w:themeColor="text1"/>
        </w:rPr>
        <w:t xml:space="preserve"> (2024). Social media use among preservice teachers with different psychological distress profiles. Poster presented at the American Psychological Association Annual Convention, Seattle, WA, United States.</w:t>
      </w:r>
    </w:p>
    <w:p w14:paraId="777E1669" w14:textId="0E5B437C" w:rsidR="007A3140" w:rsidRPr="00DC5C92" w:rsidRDefault="007A3140" w:rsidP="007A3140">
      <w:pPr>
        <w:pStyle w:val="ListParagraph"/>
        <w:numPr>
          <w:ilvl w:val="0"/>
          <w:numId w:val="12"/>
        </w:numPr>
        <w:spacing w:before="100" w:beforeAutospacing="1" w:after="100" w:afterAutospacing="1"/>
        <w:outlineLvl w:val="2"/>
        <w:rPr>
          <w:rFonts w:ascii="Angsana New" w:eastAsiaTheme="majorEastAsia" w:hAnsi="Angsana New" w:cs="Angsana New"/>
        </w:rPr>
      </w:pPr>
      <w:r w:rsidRPr="00DC5C92">
        <w:rPr>
          <w:rFonts w:ascii="Angsana New" w:eastAsiaTheme="majorEastAsia" w:hAnsi="Angsana New" w:cs="Angsana New" w:hint="cs"/>
        </w:rPr>
        <w:t xml:space="preserve">Kim, B., Kwon, K., Enderie, M. J., Helsper, C. A.*, &amp; </w:t>
      </w:r>
      <w:r w:rsidRPr="00DC5C92">
        <w:rPr>
          <w:rFonts w:ascii="Angsana New" w:eastAsiaTheme="majorEastAsia" w:hAnsi="Angsana New" w:cs="Angsana New" w:hint="cs"/>
          <w:b/>
          <w:bCs/>
        </w:rPr>
        <w:t>Shim, S. S.</w:t>
      </w:r>
      <w:r w:rsidRPr="00DC5C92">
        <w:rPr>
          <w:rFonts w:ascii="Angsana New" w:eastAsiaTheme="majorEastAsia" w:hAnsi="Angsana New" w:cs="Angsana New" w:hint="cs"/>
        </w:rPr>
        <w:t xml:space="preserve"> (2024). </w:t>
      </w:r>
      <w:r w:rsidRPr="00DC5C92">
        <w:rPr>
          <w:rFonts w:ascii="Angsana New" w:eastAsiaTheme="majorEastAsia" w:hAnsi="Angsana New" w:cs="Angsana New" w:hint="cs"/>
          <w:i/>
          <w:iCs/>
        </w:rPr>
        <w:t>Differential Consequences of Harmonious vs. Obsessive Passion for Social Media Use</w:t>
      </w:r>
      <w:r w:rsidRPr="00DC5C92">
        <w:rPr>
          <w:rFonts w:ascii="Angsana New" w:eastAsiaTheme="majorEastAsia" w:hAnsi="Angsana New" w:cs="Angsana New" w:hint="cs"/>
        </w:rPr>
        <w:t xml:space="preserve">. Poster presented at the Annual Meeting of AERA, Philadelphia. </w:t>
      </w:r>
    </w:p>
    <w:p w14:paraId="3B2EA046" w14:textId="478B25ED" w:rsidR="007A3140" w:rsidRPr="00DC5C92" w:rsidRDefault="007A3140" w:rsidP="007A3140">
      <w:pPr>
        <w:pStyle w:val="ListParagraph"/>
        <w:numPr>
          <w:ilvl w:val="0"/>
          <w:numId w:val="12"/>
        </w:numPr>
        <w:spacing w:before="100" w:beforeAutospacing="1" w:after="100" w:afterAutospacing="1"/>
        <w:outlineLvl w:val="2"/>
        <w:rPr>
          <w:rFonts w:ascii="Angsana New" w:eastAsiaTheme="majorEastAsia" w:hAnsi="Angsana New" w:cs="Angsana New"/>
        </w:rPr>
      </w:pPr>
      <w:r w:rsidRPr="00DC5C92">
        <w:rPr>
          <w:rFonts w:ascii="Angsana New" w:eastAsiaTheme="majorEastAsia" w:hAnsi="Angsana New" w:cs="Angsana New" w:hint="cs"/>
          <w:b/>
          <w:bCs/>
        </w:rPr>
        <w:t>Shim, S. S.,</w:t>
      </w:r>
      <w:r w:rsidRPr="00DC5C92">
        <w:rPr>
          <w:rFonts w:ascii="Angsana New" w:eastAsiaTheme="majorEastAsia" w:hAnsi="Angsana New" w:cs="Angsana New" w:hint="cs"/>
        </w:rPr>
        <w:t xml:space="preserve"> Kim, B., Helsper, C. A.*, Reas, M.*, Fisher, R.*, &amp; </w:t>
      </w:r>
      <w:proofErr w:type="spellStart"/>
      <w:r w:rsidRPr="00DC5C92">
        <w:rPr>
          <w:rFonts w:ascii="Angsana New" w:eastAsiaTheme="majorEastAsia" w:hAnsi="Angsana New" w:cs="Angsana New" w:hint="cs"/>
        </w:rPr>
        <w:t>Asiegbu</w:t>
      </w:r>
      <w:proofErr w:type="spellEnd"/>
      <w:r w:rsidRPr="00DC5C92">
        <w:rPr>
          <w:rFonts w:ascii="Angsana New" w:eastAsiaTheme="majorEastAsia" w:hAnsi="Angsana New" w:cs="Angsana New" w:hint="cs"/>
        </w:rPr>
        <w:t xml:space="preserve">, M.* (2024). </w:t>
      </w:r>
      <w:r w:rsidRPr="00DC5C92">
        <w:rPr>
          <w:rFonts w:ascii="Angsana New" w:eastAsiaTheme="majorEastAsia" w:hAnsi="Angsana New" w:cs="Angsana New" w:hint="cs"/>
          <w:i/>
          <w:iCs/>
        </w:rPr>
        <w:t xml:space="preserve">Online Social Achievement Goals, </w:t>
      </w:r>
      <w:proofErr w:type="spellStart"/>
      <w:r w:rsidRPr="00DC5C92">
        <w:rPr>
          <w:rFonts w:ascii="Angsana New" w:eastAsiaTheme="majorEastAsia" w:hAnsi="Angsana New" w:cs="Angsana New" w:hint="cs"/>
          <w:i/>
          <w:iCs/>
        </w:rPr>
        <w:t>FoMO</w:t>
      </w:r>
      <w:proofErr w:type="spellEnd"/>
      <w:r w:rsidRPr="00DC5C92">
        <w:rPr>
          <w:rFonts w:ascii="Angsana New" w:eastAsiaTheme="majorEastAsia" w:hAnsi="Angsana New" w:cs="Angsana New" w:hint="cs"/>
          <w:i/>
          <w:iCs/>
        </w:rPr>
        <w:t xml:space="preserve"> (Fear of Missing Out), and Cost of Social Media Use Among College Students</w:t>
      </w:r>
      <w:r w:rsidRPr="00DC5C92">
        <w:rPr>
          <w:rFonts w:ascii="Angsana New" w:eastAsiaTheme="majorEastAsia" w:hAnsi="Angsana New" w:cs="Angsana New" w:hint="cs"/>
        </w:rPr>
        <w:t xml:space="preserve">, Poster presented at the Annual Meeting of AERA, Philadelphia. </w:t>
      </w:r>
    </w:p>
    <w:p w14:paraId="621757FD" w14:textId="762B6FE2" w:rsidR="005545E3" w:rsidRPr="00DC5C92" w:rsidRDefault="005545E3" w:rsidP="005D6484">
      <w:pPr>
        <w:pStyle w:val="ListParagraph"/>
        <w:numPr>
          <w:ilvl w:val="0"/>
          <w:numId w:val="12"/>
        </w:numPr>
        <w:tabs>
          <w:tab w:val="left" w:pos="450"/>
        </w:tabs>
        <w:spacing w:beforeLines="60" w:before="144" w:afterLines="60" w:after="144"/>
        <w:rPr>
          <w:rFonts w:ascii="Angsana New" w:eastAsiaTheme="majorEastAsia" w:hAnsi="Angsana New" w:cs="Angsana New"/>
          <w:color w:val="000000"/>
        </w:rPr>
      </w:pPr>
      <w:r w:rsidRPr="00DC5C92">
        <w:rPr>
          <w:rFonts w:ascii="Angsana New" w:eastAsiaTheme="majorEastAsia" w:hAnsi="Angsana New" w:cs="Angsana New" w:hint="cs"/>
          <w:b/>
          <w:bCs/>
        </w:rPr>
        <w:t>Shim, S. S.</w:t>
      </w:r>
      <w:r w:rsidRPr="00DC5C92">
        <w:rPr>
          <w:rFonts w:ascii="Angsana New" w:eastAsiaTheme="majorEastAsia" w:hAnsi="Angsana New" w:cs="Angsana New" w:hint="cs"/>
        </w:rPr>
        <w:t xml:space="preserve"> &amp; Paek, S. (2023</w:t>
      </w:r>
      <w:r w:rsidRPr="00DC5C92">
        <w:rPr>
          <w:rFonts w:ascii="Angsana New" w:eastAsiaTheme="majorEastAsia" w:hAnsi="Angsana New" w:cs="Angsana New" w:hint="cs"/>
          <w:color w:val="000000"/>
        </w:rPr>
        <w:t xml:space="preserve">). </w:t>
      </w:r>
      <w:r w:rsidRPr="00DC5C92">
        <w:rPr>
          <w:rFonts w:ascii="Angsana New" w:eastAsiaTheme="majorEastAsia" w:hAnsi="Angsana New" w:cs="Angsana New" w:hint="cs"/>
          <w:i/>
          <w:iCs/>
          <w:color w:val="000000"/>
        </w:rPr>
        <w:t>I am working hard but my teacher does not think so</w:t>
      </w:r>
      <w:r w:rsidRPr="00DC5C92">
        <w:rPr>
          <w:rFonts w:ascii="Angsana New" w:eastAsiaTheme="majorEastAsia" w:hAnsi="Angsana New" w:cs="Angsana New" w:hint="cs"/>
          <w:color w:val="000000"/>
        </w:rPr>
        <w:t xml:space="preserve">. Poster presented at the APA Annual Convention, Washington D.C. </w:t>
      </w:r>
    </w:p>
    <w:p w14:paraId="3497699D" w14:textId="2A1F0151" w:rsidR="005545E3" w:rsidRPr="00DC5C92" w:rsidRDefault="005545E3" w:rsidP="005545E3">
      <w:pPr>
        <w:pStyle w:val="ListParagraph"/>
        <w:numPr>
          <w:ilvl w:val="0"/>
          <w:numId w:val="12"/>
        </w:numPr>
        <w:tabs>
          <w:tab w:val="left" w:pos="450"/>
        </w:tabs>
        <w:spacing w:beforeLines="60" w:before="144" w:afterLines="60" w:after="144"/>
        <w:rPr>
          <w:rFonts w:ascii="Angsana New" w:eastAsiaTheme="majorEastAsia" w:hAnsi="Angsana New" w:cs="Angsana New"/>
          <w:i/>
          <w:iCs/>
          <w:color w:val="000000"/>
        </w:rPr>
      </w:pPr>
      <w:r w:rsidRPr="00DC5C92">
        <w:rPr>
          <w:rFonts w:ascii="Angsana New" w:eastAsiaTheme="majorEastAsia" w:hAnsi="Angsana New" w:cs="Angsana New" w:hint="cs"/>
          <w:color w:val="000000"/>
        </w:rPr>
        <w:t>Helsper, C.A.</w:t>
      </w:r>
      <w:r w:rsidR="001D6D32" w:rsidRPr="00DC5C92">
        <w:rPr>
          <w:rFonts w:ascii="Angsana New" w:eastAsiaTheme="majorEastAsia" w:hAnsi="Angsana New" w:cs="Angsana New" w:hint="cs"/>
          <w:color w:val="000000"/>
        </w:rPr>
        <w:t>*</w:t>
      </w:r>
      <w:r w:rsidRPr="00DC5C92">
        <w:rPr>
          <w:rFonts w:ascii="Angsana New" w:eastAsiaTheme="majorEastAsia" w:hAnsi="Angsana New" w:cs="Angsana New" w:hint="cs"/>
          <w:color w:val="000000"/>
        </w:rPr>
        <w:t xml:space="preserve"> &amp; Shim, S.S. (</w:t>
      </w:r>
      <w:proofErr w:type="gramStart"/>
      <w:r w:rsidRPr="00DC5C92">
        <w:rPr>
          <w:rFonts w:ascii="Angsana New" w:eastAsiaTheme="majorEastAsia" w:hAnsi="Angsana New" w:cs="Angsana New" w:hint="cs"/>
          <w:color w:val="000000"/>
        </w:rPr>
        <w:t>August,</w:t>
      </w:r>
      <w:proofErr w:type="gramEnd"/>
      <w:r w:rsidRPr="00DC5C92">
        <w:rPr>
          <w:rFonts w:ascii="Angsana New" w:eastAsiaTheme="majorEastAsia" w:hAnsi="Angsana New" w:cs="Angsana New" w:hint="cs"/>
          <w:color w:val="000000"/>
        </w:rPr>
        <w:t xml:space="preserve"> 2023). </w:t>
      </w:r>
      <w:r w:rsidRPr="00DC5C92">
        <w:rPr>
          <w:rFonts w:ascii="Angsana New" w:eastAsiaTheme="majorEastAsia" w:hAnsi="Angsana New" w:cs="Angsana New" w:hint="cs"/>
          <w:i/>
          <w:iCs/>
          <w:color w:val="000000"/>
        </w:rPr>
        <w:t>The Fallacy of Uniform Efficacy: Multiple Coping Strategy Use on Well-Being among Preservice Teachers</w:t>
      </w:r>
      <w:r w:rsidRPr="00DC5C92">
        <w:rPr>
          <w:rFonts w:ascii="Angsana New" w:eastAsiaTheme="majorEastAsia" w:hAnsi="Angsana New" w:cs="Angsana New" w:hint="cs"/>
          <w:color w:val="000000"/>
        </w:rPr>
        <w:t xml:space="preserve">. Poster presented at the APA Annual Convention, Washington D.C. </w:t>
      </w:r>
    </w:p>
    <w:p w14:paraId="2FBB8AAC" w14:textId="0282576C" w:rsidR="005545E3" w:rsidRPr="00DC5C92" w:rsidRDefault="005545E3" w:rsidP="005545E3">
      <w:pPr>
        <w:pStyle w:val="ListParagraph"/>
        <w:numPr>
          <w:ilvl w:val="0"/>
          <w:numId w:val="12"/>
        </w:numPr>
        <w:tabs>
          <w:tab w:val="left" w:pos="450"/>
        </w:tabs>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i/>
          <w:iCs/>
          <w:color w:val="000000"/>
        </w:rPr>
        <w:t xml:space="preserve">Gold, </w:t>
      </w:r>
      <w:proofErr w:type="gramStart"/>
      <w:r w:rsidRPr="00DC5C92">
        <w:rPr>
          <w:rFonts w:ascii="Angsana New" w:eastAsiaTheme="majorEastAsia" w:hAnsi="Angsana New" w:cs="Angsana New" w:hint="cs"/>
          <w:i/>
          <w:iCs/>
          <w:color w:val="000000"/>
        </w:rPr>
        <w:t>R.,</w:t>
      </w:r>
      <w:r w:rsidR="001D6D32" w:rsidRPr="00DC5C92">
        <w:rPr>
          <w:rFonts w:ascii="Angsana New" w:eastAsiaTheme="majorEastAsia" w:hAnsi="Angsana New" w:cs="Angsana New" w:hint="cs"/>
          <w:i/>
          <w:iCs/>
          <w:color w:val="000000"/>
        </w:rPr>
        <w:t>*</w:t>
      </w:r>
      <w:proofErr w:type="gramEnd"/>
      <w:r w:rsidRPr="00DC5C92">
        <w:rPr>
          <w:rFonts w:ascii="Angsana New" w:eastAsiaTheme="majorEastAsia" w:hAnsi="Angsana New" w:cs="Angsana New" w:hint="cs"/>
          <w:i/>
          <w:iCs/>
          <w:color w:val="000000"/>
        </w:rPr>
        <w:t xml:space="preserve"> Shim, S. S., &amp; Paek, S. (2023). Interactive Effects</w:t>
      </w:r>
      <w:r w:rsidRPr="00DC5C92">
        <w:rPr>
          <w:rFonts w:ascii="Angsana New" w:eastAsiaTheme="majorEastAsia" w:hAnsi="Angsana New" w:cs="Angsana New" w:hint="cs"/>
          <w:i/>
          <w:iCs/>
        </w:rPr>
        <w:t xml:space="preserve"> of Adolescents’ Perfectionism and Mother’s Psychological Control on Ill-being</w:t>
      </w:r>
      <w:r w:rsidRPr="00DC5C92">
        <w:rPr>
          <w:rFonts w:ascii="Angsana New" w:eastAsiaTheme="majorEastAsia" w:hAnsi="Angsana New" w:cs="Angsana New" w:hint="cs"/>
        </w:rPr>
        <w:t xml:space="preserve">. </w:t>
      </w:r>
      <w:r w:rsidRPr="00DC5C92">
        <w:rPr>
          <w:rFonts w:ascii="Angsana New" w:eastAsiaTheme="majorEastAsia" w:hAnsi="Angsana New" w:cs="Angsana New" w:hint="cs"/>
          <w:color w:val="000000"/>
        </w:rPr>
        <w:t xml:space="preserve">Poster presented at the APA Annual Convention, Washington D.C. </w:t>
      </w:r>
      <w:r w:rsidRPr="00DC5C92">
        <w:rPr>
          <w:rFonts w:ascii="Angsana New" w:eastAsiaTheme="majorEastAsia" w:hAnsi="Angsana New" w:cs="Angsana New" w:hint="cs"/>
        </w:rPr>
        <w:t> </w:t>
      </w:r>
    </w:p>
    <w:p w14:paraId="7BC9B8D4" w14:textId="15A182C1" w:rsidR="00083179" w:rsidRPr="00DC5C92" w:rsidRDefault="005545E3" w:rsidP="005545E3">
      <w:pPr>
        <w:pStyle w:val="ListParagraph"/>
        <w:numPr>
          <w:ilvl w:val="0"/>
          <w:numId w:val="12"/>
        </w:numPr>
        <w:tabs>
          <w:tab w:val="left" w:pos="450"/>
        </w:tabs>
        <w:spacing w:beforeLines="60" w:before="144" w:afterLines="60" w:after="144"/>
        <w:rPr>
          <w:rFonts w:ascii="Angsana New" w:eastAsiaTheme="majorEastAsia" w:hAnsi="Angsana New" w:cs="Angsana New"/>
          <w:color w:val="000000"/>
        </w:rPr>
      </w:pPr>
      <w:r w:rsidRPr="00DC5C92">
        <w:rPr>
          <w:rFonts w:ascii="Angsana New" w:eastAsiaTheme="majorEastAsia" w:hAnsi="Angsana New" w:cs="Angsana New" w:hint="cs"/>
          <w:color w:val="000000"/>
        </w:rPr>
        <w:t xml:space="preserve">Su, S., McElwain, A., &amp; </w:t>
      </w:r>
      <w:r w:rsidRPr="00DC5C92">
        <w:rPr>
          <w:rFonts w:ascii="Angsana New" w:eastAsiaTheme="majorEastAsia" w:hAnsi="Angsana New" w:cs="Angsana New" w:hint="cs"/>
          <w:b/>
          <w:bCs/>
          <w:color w:val="000000"/>
        </w:rPr>
        <w:t>Shim, S. S.</w:t>
      </w:r>
      <w:r w:rsidRPr="00DC5C92">
        <w:rPr>
          <w:rFonts w:ascii="Angsana New" w:eastAsiaTheme="majorEastAsia" w:hAnsi="Angsana New" w:cs="Angsana New" w:hint="cs"/>
          <w:color w:val="000000"/>
        </w:rPr>
        <w:t xml:space="preserve"> (2023). </w:t>
      </w:r>
      <w:r w:rsidRPr="00DC5C92">
        <w:rPr>
          <w:rFonts w:ascii="Angsana New" w:eastAsiaTheme="majorEastAsia" w:hAnsi="Angsana New" w:cs="Angsana New" w:hint="cs"/>
          <w:i/>
          <w:iCs/>
          <w:color w:val="000000"/>
        </w:rPr>
        <w:t>Social Support, Ethnic Identity and Resilience Among Burmese Adolescent Refugees</w:t>
      </w:r>
      <w:r w:rsidRPr="00DC5C92">
        <w:rPr>
          <w:rFonts w:ascii="Angsana New" w:eastAsiaTheme="majorEastAsia" w:hAnsi="Angsana New" w:cs="Angsana New" w:hint="cs"/>
          <w:color w:val="000000"/>
        </w:rPr>
        <w:t xml:space="preserve">. Poster presented </w:t>
      </w:r>
      <w:r w:rsidR="00083179" w:rsidRPr="00DC5C92">
        <w:rPr>
          <w:rFonts w:ascii="Angsana New" w:eastAsiaTheme="majorEastAsia" w:hAnsi="Angsana New" w:cs="Angsana New" w:hint="cs"/>
          <w:color w:val="000000"/>
        </w:rPr>
        <w:t>at the International Convention of Psychological Science, Brussels, Belgium</w:t>
      </w:r>
    </w:p>
    <w:p w14:paraId="578D6316" w14:textId="7D694FE0" w:rsidR="006F3356" w:rsidRPr="00DC5C92" w:rsidRDefault="006F3356" w:rsidP="005E50A1">
      <w:pPr>
        <w:pStyle w:val="ListParagraph"/>
        <w:numPr>
          <w:ilvl w:val="0"/>
          <w:numId w:val="12"/>
        </w:numPr>
        <w:tabs>
          <w:tab w:val="left" w:pos="450"/>
        </w:tabs>
        <w:spacing w:beforeLines="60" w:before="144" w:afterLines="60" w:after="144"/>
        <w:rPr>
          <w:rFonts w:ascii="Angsana New" w:eastAsiaTheme="majorEastAsia" w:hAnsi="Angsana New" w:cs="Angsana New"/>
          <w:color w:val="000000"/>
        </w:rPr>
      </w:pPr>
      <w:r w:rsidRPr="00DC5C92">
        <w:rPr>
          <w:rFonts w:ascii="Angsana New" w:eastAsiaTheme="majorEastAsia" w:hAnsi="Angsana New" w:cs="Angsana New" w:hint="cs"/>
        </w:rPr>
        <w:t xml:space="preserve">Rogers, K. &amp; </w:t>
      </w:r>
      <w:r w:rsidRPr="00DC5C92">
        <w:rPr>
          <w:rFonts w:ascii="Angsana New" w:eastAsiaTheme="majorEastAsia" w:hAnsi="Angsana New" w:cs="Angsana New" w:hint="cs"/>
          <w:b/>
          <w:bCs/>
        </w:rPr>
        <w:t>Shim, S. S.</w:t>
      </w:r>
      <w:r w:rsidRPr="00DC5C92">
        <w:rPr>
          <w:rFonts w:ascii="Angsana New" w:eastAsiaTheme="majorEastAsia" w:hAnsi="Angsana New" w:cs="Angsana New" w:hint="cs"/>
        </w:rPr>
        <w:t xml:space="preserve"> (2022).</w:t>
      </w:r>
      <w:r w:rsidRPr="00DC5C92">
        <w:rPr>
          <w:rFonts w:ascii="Angsana New" w:eastAsiaTheme="majorEastAsia" w:hAnsi="Angsana New" w:cs="Angsana New" w:hint="cs"/>
          <w:color w:val="215868" w:themeColor="accent5" w:themeShade="80"/>
        </w:rPr>
        <w:t xml:space="preserve"> </w:t>
      </w:r>
      <w:r w:rsidRPr="00DC5C92">
        <w:rPr>
          <w:rFonts w:ascii="Angsana New" w:eastAsiaTheme="majorEastAsia" w:hAnsi="Angsana New" w:cs="Angsana New" w:hint="cs"/>
          <w:i/>
          <w:iCs/>
        </w:rPr>
        <w:t>Educational Psychology from Abstraction to Practice</w:t>
      </w:r>
      <w:r w:rsidRPr="00DC5C92">
        <w:rPr>
          <w:rFonts w:ascii="Angsana New" w:eastAsiaTheme="majorEastAsia" w:hAnsi="Angsana New" w:cs="Angsana New" w:hint="cs"/>
        </w:rPr>
        <w:t xml:space="preserve">, </w:t>
      </w:r>
      <w:r w:rsidR="00483633" w:rsidRPr="00DC5C92">
        <w:rPr>
          <w:rFonts w:ascii="Angsana New" w:eastAsiaTheme="majorEastAsia" w:hAnsi="Angsana New" w:cs="Angsana New" w:hint="cs"/>
        </w:rPr>
        <w:t>P</w:t>
      </w:r>
      <w:r w:rsidRPr="00DC5C92">
        <w:rPr>
          <w:rFonts w:ascii="Angsana New" w:eastAsiaTheme="majorEastAsia" w:hAnsi="Angsana New" w:cs="Angsana New" w:hint="cs"/>
        </w:rPr>
        <w:t xml:space="preserve">aper </w:t>
      </w:r>
      <w:r w:rsidRPr="00DC5C92">
        <w:rPr>
          <w:rFonts w:ascii="Angsana New" w:eastAsiaTheme="majorEastAsia" w:hAnsi="Angsana New" w:cs="Angsana New" w:hint="cs"/>
          <w:color w:val="000000"/>
        </w:rPr>
        <w:t xml:space="preserve">presented at the APA Annual Convention, Minneapolis, MN. </w:t>
      </w:r>
    </w:p>
    <w:p w14:paraId="0394339E" w14:textId="77777777" w:rsidR="005E50A1" w:rsidRPr="00DC5C92" w:rsidRDefault="00B945A7" w:rsidP="005E50A1">
      <w:pPr>
        <w:pStyle w:val="ListParagraph"/>
        <w:numPr>
          <w:ilvl w:val="0"/>
          <w:numId w:val="12"/>
        </w:numPr>
        <w:tabs>
          <w:tab w:val="left" w:pos="450"/>
        </w:tabs>
        <w:spacing w:beforeLines="60" w:before="144" w:afterLines="60" w:after="144"/>
        <w:rPr>
          <w:rFonts w:ascii="Angsana New" w:eastAsiaTheme="majorEastAsia" w:hAnsi="Angsana New" w:cs="Angsana New"/>
          <w:color w:val="000000" w:themeColor="text1"/>
        </w:rPr>
      </w:pPr>
      <w:r w:rsidRPr="00DC5C92">
        <w:rPr>
          <w:rFonts w:ascii="Angsana New" w:eastAsiaTheme="majorEastAsia" w:hAnsi="Angsana New" w:cs="Angsana New" w:hint="cs"/>
          <w:color w:val="000000" w:themeColor="text1"/>
        </w:rPr>
        <w:t xml:space="preserve">Lee, H., Choi, Y., Ok, S.-Y., Nam, C.-N., </w:t>
      </w:r>
      <w:r w:rsidRPr="00DC5C92">
        <w:rPr>
          <w:rFonts w:ascii="Angsana New" w:eastAsiaTheme="majorEastAsia" w:hAnsi="Angsana New" w:cs="Angsana New" w:hint="cs"/>
          <w:b/>
          <w:bCs/>
          <w:color w:val="000000" w:themeColor="text1"/>
        </w:rPr>
        <w:t>Shim, S. S.,</w:t>
      </w:r>
      <w:r w:rsidRPr="00DC5C92">
        <w:rPr>
          <w:rFonts w:ascii="Angsana New" w:eastAsiaTheme="majorEastAsia" w:hAnsi="Angsana New" w:cs="Angsana New" w:hint="cs"/>
          <w:color w:val="000000" w:themeColor="text1"/>
        </w:rPr>
        <w:t xml:space="preserve"> Hwang, Y., Ko, Y., &amp; Lee, K. (2022, March). </w:t>
      </w:r>
      <w:r w:rsidRPr="00DC5C92">
        <w:rPr>
          <w:rFonts w:ascii="Angsana New" w:eastAsiaTheme="majorEastAsia" w:hAnsi="Angsana New" w:cs="Angsana New" w:hint="cs"/>
          <w:i/>
          <w:iCs/>
          <w:color w:val="000000" w:themeColor="text1"/>
        </w:rPr>
        <w:t>Exploring the perception of college students in STEM fields on social responsibility of scientists and engineers</w:t>
      </w:r>
      <w:r w:rsidRPr="00DC5C92">
        <w:rPr>
          <w:rFonts w:ascii="Angsana New" w:eastAsiaTheme="majorEastAsia" w:hAnsi="Angsana New" w:cs="Angsana New" w:hint="cs"/>
          <w:color w:val="000000" w:themeColor="text1"/>
        </w:rPr>
        <w:t>. Paper presented at the 95th annual meeting of NARST: Unity and inclusion for global scientific literacy: Invite as a community, unite as a community, Vancouver, Canada.</w:t>
      </w:r>
    </w:p>
    <w:p w14:paraId="4E625978" w14:textId="77777777" w:rsidR="005E50A1" w:rsidRPr="00DC5C92" w:rsidRDefault="00986447" w:rsidP="005E50A1">
      <w:pPr>
        <w:pStyle w:val="ListParagraph"/>
        <w:numPr>
          <w:ilvl w:val="0"/>
          <w:numId w:val="12"/>
        </w:numPr>
        <w:tabs>
          <w:tab w:val="left" w:pos="450"/>
        </w:tabs>
        <w:spacing w:beforeLines="60" w:before="144" w:afterLines="60" w:after="144"/>
        <w:rPr>
          <w:rFonts w:ascii="Angsana New" w:eastAsiaTheme="majorEastAsia" w:hAnsi="Angsana New" w:cs="Angsana New"/>
          <w:color w:val="000000" w:themeColor="text1"/>
        </w:rPr>
      </w:pPr>
      <w:r w:rsidRPr="00DC5C92">
        <w:rPr>
          <w:rFonts w:ascii="Angsana New" w:eastAsiaTheme="majorEastAsia" w:hAnsi="Angsana New" w:cs="Angsana New" w:hint="cs"/>
          <w:color w:val="000000" w:themeColor="text1"/>
        </w:rPr>
        <w:lastRenderedPageBreak/>
        <w:t xml:space="preserve">Lee, H., Choi, Y., Nam, C.-H., Ok, S.-Y., </w:t>
      </w:r>
      <w:r w:rsidRPr="00DC5C92">
        <w:rPr>
          <w:rFonts w:ascii="Angsana New" w:eastAsiaTheme="majorEastAsia" w:hAnsi="Angsana New" w:cs="Angsana New" w:hint="cs"/>
          <w:b/>
          <w:bCs/>
          <w:color w:val="000000" w:themeColor="text1"/>
        </w:rPr>
        <w:t>Shim, S. S</w:t>
      </w:r>
      <w:r w:rsidRPr="00DC5C92">
        <w:rPr>
          <w:rFonts w:ascii="Angsana New" w:eastAsiaTheme="majorEastAsia" w:hAnsi="Angsana New" w:cs="Angsana New" w:hint="cs"/>
          <w:color w:val="000000" w:themeColor="text1"/>
        </w:rPr>
        <w:t xml:space="preserve">., Hwang, Y., &amp; Kim, G. (2021, July). </w:t>
      </w:r>
      <w:r w:rsidRPr="00DC5C92">
        <w:rPr>
          <w:rFonts w:ascii="Angsana New" w:eastAsiaTheme="majorEastAsia" w:hAnsi="Angsana New" w:cs="Angsana New" w:hint="cs"/>
          <w:i/>
          <w:color w:val="000000" w:themeColor="text1"/>
        </w:rPr>
        <w:t xml:space="preserve">Development of ENACT model and educational implications </w:t>
      </w:r>
      <w:r w:rsidRPr="00DC5C92">
        <w:rPr>
          <w:rFonts w:ascii="Angsana New" w:eastAsiaTheme="majorEastAsia" w:hAnsi="Angsana New" w:cs="Angsana New" w:hint="cs"/>
          <w:bCs/>
          <w:i/>
          <w:color w:val="000000" w:themeColor="text1"/>
        </w:rPr>
        <w:t>for cultivating social responsibility of STEM college students.</w:t>
      </w:r>
      <w:r w:rsidRPr="00DC5C92">
        <w:rPr>
          <w:rFonts w:ascii="Angsana New" w:eastAsiaTheme="majorEastAsia" w:hAnsi="Angsana New" w:cs="Angsana New" w:hint="cs"/>
          <w:bCs/>
          <w:color w:val="000000" w:themeColor="text1"/>
        </w:rPr>
        <w:t xml:space="preserve"> The 80</w:t>
      </w:r>
      <w:r w:rsidRPr="00DC5C92">
        <w:rPr>
          <w:rFonts w:ascii="Angsana New" w:eastAsiaTheme="majorEastAsia" w:hAnsi="Angsana New" w:cs="Angsana New" w:hint="cs"/>
          <w:bCs/>
          <w:color w:val="000000" w:themeColor="text1"/>
          <w:vertAlign w:val="superscript"/>
        </w:rPr>
        <w:t>th</w:t>
      </w:r>
      <w:r w:rsidRPr="00DC5C92">
        <w:rPr>
          <w:rFonts w:ascii="Angsana New" w:eastAsiaTheme="majorEastAsia" w:hAnsi="Angsana New" w:cs="Angsana New" w:hint="cs"/>
          <w:bCs/>
          <w:color w:val="000000" w:themeColor="text1"/>
        </w:rPr>
        <w:t xml:space="preserve"> Korean Association for Science Education (KASE) conference. </w:t>
      </w:r>
    </w:p>
    <w:p w14:paraId="5E543521" w14:textId="647A9992" w:rsidR="00986447" w:rsidRPr="00DC5C92" w:rsidRDefault="00986447" w:rsidP="005E50A1">
      <w:pPr>
        <w:pStyle w:val="ListParagraph"/>
        <w:numPr>
          <w:ilvl w:val="0"/>
          <w:numId w:val="12"/>
        </w:numPr>
        <w:tabs>
          <w:tab w:val="left" w:pos="450"/>
        </w:tabs>
        <w:spacing w:beforeLines="60" w:before="144" w:afterLines="60" w:after="144"/>
        <w:rPr>
          <w:rFonts w:ascii="Angsana New" w:eastAsiaTheme="majorEastAsia" w:hAnsi="Angsana New" w:cs="Angsana New"/>
          <w:color w:val="000000" w:themeColor="text1"/>
        </w:rPr>
      </w:pPr>
      <w:r w:rsidRPr="00DC5C92">
        <w:rPr>
          <w:rFonts w:ascii="Angsana New" w:eastAsiaTheme="majorEastAsia" w:hAnsi="Angsana New" w:cs="Angsana New" w:hint="cs"/>
          <w:color w:val="000000" w:themeColor="text1"/>
        </w:rPr>
        <w:t xml:space="preserve">Ko, Y., </w:t>
      </w:r>
      <w:r w:rsidRPr="00DC5C92">
        <w:rPr>
          <w:rFonts w:ascii="Angsana New" w:eastAsiaTheme="majorEastAsia" w:hAnsi="Angsana New" w:cs="Angsana New" w:hint="cs"/>
          <w:b/>
          <w:bCs/>
          <w:color w:val="000000" w:themeColor="text1"/>
        </w:rPr>
        <w:t>Shim, S. S.</w:t>
      </w:r>
      <w:r w:rsidRPr="00DC5C92">
        <w:rPr>
          <w:rFonts w:ascii="Angsana New" w:eastAsiaTheme="majorEastAsia" w:hAnsi="Angsana New" w:cs="Angsana New" w:hint="cs"/>
          <w:color w:val="000000" w:themeColor="text1"/>
        </w:rPr>
        <w:t xml:space="preserve">, &amp; Lee, H. (2021, July). </w:t>
      </w:r>
      <w:r w:rsidRPr="00DC5C92">
        <w:rPr>
          <w:rFonts w:ascii="Angsana New" w:eastAsiaTheme="majorEastAsia" w:hAnsi="Angsana New" w:cs="Angsana New" w:hint="cs"/>
          <w:bCs/>
          <w:color w:val="000000" w:themeColor="text1"/>
        </w:rPr>
        <w:t xml:space="preserve">Scale development to measure views of </w:t>
      </w:r>
      <w:r w:rsidRPr="00DC5C92">
        <w:rPr>
          <w:rFonts w:ascii="Angsana New" w:eastAsiaTheme="majorEastAsia" w:hAnsi="Angsana New" w:cs="Angsana New" w:hint="cs"/>
          <w:i/>
          <w:lang w:eastAsia="ko-KR"/>
        </w:rPr>
        <w:t xml:space="preserve">social responsibility for scientists and engineers, and perception profile analysis using </w:t>
      </w:r>
      <w:proofErr w:type="spellStart"/>
      <w:r w:rsidRPr="00DC5C92">
        <w:rPr>
          <w:rFonts w:ascii="Angsana New" w:eastAsiaTheme="majorEastAsia" w:hAnsi="Angsana New" w:cs="Angsana New" w:hint="cs"/>
          <w:i/>
          <w:lang w:eastAsia="ko-KR"/>
        </w:rPr>
        <w:t>VSRoSE</w:t>
      </w:r>
      <w:proofErr w:type="spellEnd"/>
      <w:r w:rsidRPr="00DC5C92">
        <w:rPr>
          <w:rFonts w:ascii="Angsana New" w:eastAsiaTheme="majorEastAsia" w:hAnsi="Angsana New" w:cs="Angsana New" w:hint="cs"/>
          <w:i/>
          <w:lang w:eastAsia="ko-KR"/>
        </w:rPr>
        <w:t xml:space="preserve">. </w:t>
      </w:r>
      <w:r w:rsidRPr="00DC5C92">
        <w:rPr>
          <w:rFonts w:ascii="Angsana New" w:eastAsiaTheme="majorEastAsia" w:hAnsi="Angsana New" w:cs="Angsana New" w:hint="cs"/>
          <w:iCs/>
          <w:lang w:eastAsia="ko-KR"/>
        </w:rPr>
        <w:t xml:space="preserve">The 80th Korean Association for Science Education (KASE) </w:t>
      </w:r>
      <w:r w:rsidRPr="00DC5C92">
        <w:rPr>
          <w:rFonts w:ascii="Angsana New" w:eastAsiaTheme="majorEastAsia" w:hAnsi="Angsana New" w:cs="Angsana New" w:hint="cs"/>
          <w:bCs/>
          <w:iCs/>
          <w:color w:val="000000" w:themeColor="text1"/>
        </w:rPr>
        <w:t>conference.</w:t>
      </w:r>
    </w:p>
    <w:p w14:paraId="27915029" w14:textId="77777777" w:rsidR="005E50A1" w:rsidRPr="00DC5C92" w:rsidRDefault="00E10823" w:rsidP="005E50A1">
      <w:pPr>
        <w:pStyle w:val="ListParagraph"/>
        <w:numPr>
          <w:ilvl w:val="0"/>
          <w:numId w:val="12"/>
        </w:numPr>
        <w:tabs>
          <w:tab w:val="left" w:pos="720"/>
        </w:tabs>
        <w:spacing w:beforeLines="60" w:before="144" w:afterLines="60" w:after="144"/>
        <w:rPr>
          <w:rFonts w:ascii="Angsana New" w:eastAsiaTheme="majorEastAsia" w:hAnsi="Angsana New" w:cs="Angsana New"/>
          <w:bCs/>
          <w:color w:val="000000"/>
        </w:rPr>
      </w:pPr>
      <w:r w:rsidRPr="00DC5C92">
        <w:rPr>
          <w:rFonts w:ascii="Angsana New" w:eastAsiaTheme="majorEastAsia" w:hAnsi="Angsana New" w:cs="Angsana New" w:hint="cs"/>
          <w:bCs/>
          <w:color w:val="000000"/>
        </w:rPr>
        <w:t xml:space="preserve">Ko, Y., </w:t>
      </w:r>
      <w:r w:rsidRPr="00DC5C92">
        <w:rPr>
          <w:rFonts w:ascii="Angsana New" w:eastAsiaTheme="majorEastAsia" w:hAnsi="Angsana New" w:cs="Angsana New" w:hint="cs"/>
          <w:b/>
          <w:color w:val="000000"/>
        </w:rPr>
        <w:t xml:space="preserve">Shim, S </w:t>
      </w:r>
      <w:proofErr w:type="spellStart"/>
      <w:r w:rsidRPr="00DC5C92">
        <w:rPr>
          <w:rFonts w:ascii="Angsana New" w:eastAsiaTheme="majorEastAsia" w:hAnsi="Angsana New" w:cs="Angsana New" w:hint="cs"/>
          <w:b/>
          <w:color w:val="000000"/>
        </w:rPr>
        <w:t>S</w:t>
      </w:r>
      <w:proofErr w:type="spellEnd"/>
      <w:r w:rsidRPr="00DC5C92">
        <w:rPr>
          <w:rFonts w:ascii="Angsana New" w:eastAsiaTheme="majorEastAsia" w:hAnsi="Angsana New" w:cs="Angsana New" w:hint="cs"/>
          <w:b/>
          <w:color w:val="000000"/>
        </w:rPr>
        <w:t>.,</w:t>
      </w:r>
      <w:r w:rsidRPr="00DC5C92">
        <w:rPr>
          <w:rFonts w:ascii="Angsana New" w:eastAsiaTheme="majorEastAsia" w:hAnsi="Angsana New" w:cs="Angsana New" w:hint="cs"/>
          <w:bCs/>
          <w:color w:val="000000"/>
        </w:rPr>
        <w:t xml:space="preserve"> &amp; Lee, H. (2021</w:t>
      </w:r>
      <w:r w:rsidR="00986447" w:rsidRPr="00DC5C92">
        <w:rPr>
          <w:rFonts w:ascii="Angsana New" w:eastAsiaTheme="majorEastAsia" w:hAnsi="Angsana New" w:cs="Angsana New" w:hint="cs"/>
          <w:bCs/>
          <w:color w:val="000000"/>
        </w:rPr>
        <w:t>,</w:t>
      </w:r>
      <w:r w:rsidR="00986447" w:rsidRPr="00DC5C92">
        <w:rPr>
          <w:rFonts w:ascii="Angsana New" w:eastAsiaTheme="majorEastAsia" w:hAnsi="Angsana New" w:cs="Angsana New" w:hint="cs"/>
          <w:bCs/>
          <w:color w:val="000000" w:themeColor="text1"/>
        </w:rPr>
        <w:t xml:space="preserve"> February</w:t>
      </w:r>
      <w:r w:rsidRPr="00DC5C92">
        <w:rPr>
          <w:rFonts w:ascii="Angsana New" w:eastAsiaTheme="majorEastAsia" w:hAnsi="Angsana New" w:cs="Angsana New" w:hint="cs"/>
          <w:bCs/>
          <w:color w:val="000000"/>
        </w:rPr>
        <w:t xml:space="preserve">).  </w:t>
      </w:r>
      <w:r w:rsidRPr="00DC5C92">
        <w:rPr>
          <w:rFonts w:ascii="Angsana New" w:eastAsiaTheme="majorEastAsia" w:hAnsi="Angsana New" w:cs="Angsana New" w:hint="cs"/>
          <w:bCs/>
          <w:i/>
          <w:iCs/>
          <w:color w:val="000000"/>
        </w:rPr>
        <w:t>Development and validation of a scale of social responsibility for scientists and engineers</w:t>
      </w:r>
      <w:r w:rsidRPr="00DC5C92">
        <w:rPr>
          <w:rFonts w:ascii="Angsana New" w:eastAsiaTheme="majorEastAsia" w:hAnsi="Angsana New" w:cs="Angsana New" w:hint="cs"/>
          <w:bCs/>
          <w:color w:val="000000"/>
        </w:rPr>
        <w:t>, accepted for presentation and publication in proceeding at IOSTE Symposium (International Organization for Science and Technology Education).</w:t>
      </w:r>
    </w:p>
    <w:p w14:paraId="2F27ED01" w14:textId="704F26D3" w:rsidR="00481219" w:rsidRPr="00DC5C92" w:rsidRDefault="00481219" w:rsidP="005E50A1">
      <w:pPr>
        <w:pStyle w:val="ListParagraph"/>
        <w:numPr>
          <w:ilvl w:val="0"/>
          <w:numId w:val="12"/>
        </w:numPr>
        <w:tabs>
          <w:tab w:val="left" w:pos="720"/>
        </w:tabs>
        <w:spacing w:beforeLines="60" w:before="144" w:afterLines="60" w:after="144"/>
        <w:rPr>
          <w:rFonts w:ascii="Angsana New" w:eastAsiaTheme="majorEastAsia" w:hAnsi="Angsana New" w:cs="Angsana New"/>
          <w:bCs/>
          <w:color w:val="000000"/>
        </w:rPr>
      </w:pPr>
      <w:r w:rsidRPr="00DC5C92">
        <w:rPr>
          <w:rFonts w:ascii="Angsana New" w:eastAsiaTheme="majorEastAsia" w:hAnsi="Angsana New" w:cs="Angsana New" w:hint="cs"/>
          <w:bCs/>
          <w:color w:val="000000" w:themeColor="text1"/>
        </w:rPr>
        <w:t xml:space="preserve">Ko, Y., </w:t>
      </w:r>
      <w:r w:rsidRPr="00DC5C92">
        <w:rPr>
          <w:rFonts w:ascii="Angsana New" w:eastAsiaTheme="majorEastAsia" w:hAnsi="Angsana New" w:cs="Angsana New" w:hint="cs"/>
          <w:b/>
          <w:color w:val="000000" w:themeColor="text1"/>
        </w:rPr>
        <w:t>Shim, S. S.,</w:t>
      </w:r>
      <w:r w:rsidRPr="00DC5C92">
        <w:rPr>
          <w:rFonts w:ascii="Angsana New" w:eastAsiaTheme="majorEastAsia" w:hAnsi="Angsana New" w:cs="Angsana New" w:hint="cs"/>
          <w:bCs/>
          <w:color w:val="000000" w:themeColor="text1"/>
        </w:rPr>
        <w:t xml:space="preserve"> &amp; Lee, H. (2020, September). </w:t>
      </w:r>
      <w:r w:rsidRPr="00DC5C92">
        <w:rPr>
          <w:rFonts w:ascii="Angsana New" w:eastAsiaTheme="majorEastAsia" w:hAnsi="Angsana New" w:cs="Angsana New" w:hint="cs"/>
          <w:bCs/>
          <w:i/>
          <w:color w:val="000000" w:themeColor="text1"/>
        </w:rPr>
        <w:t>Development and validation of questionnaire to measure social responsibility of STEM professionals</w:t>
      </w:r>
      <w:r w:rsidRPr="00DC5C92">
        <w:rPr>
          <w:rFonts w:ascii="Angsana New" w:eastAsiaTheme="majorEastAsia" w:hAnsi="Angsana New" w:cs="Angsana New" w:hint="cs"/>
          <w:bCs/>
          <w:color w:val="000000" w:themeColor="text1"/>
        </w:rPr>
        <w:t xml:space="preserve"> [Conference presentation], 2020 Korean Society for Engineering Education, Jeju, Korea.</w:t>
      </w:r>
    </w:p>
    <w:p w14:paraId="699182FD" w14:textId="77777777" w:rsidR="005E50A1" w:rsidRPr="00DC5C92" w:rsidRDefault="00986447" w:rsidP="005E50A1">
      <w:pPr>
        <w:pStyle w:val="Default"/>
        <w:numPr>
          <w:ilvl w:val="0"/>
          <w:numId w:val="12"/>
        </w:numPr>
        <w:spacing w:beforeLines="60" w:before="144" w:afterLines="60" w:after="144"/>
        <w:rPr>
          <w:rFonts w:ascii="Angsana New" w:eastAsiaTheme="majorEastAsia" w:hAnsi="Angsana New" w:cs="Angsana New"/>
          <w:bCs/>
          <w:color w:val="000000" w:themeColor="text1"/>
        </w:rPr>
      </w:pPr>
      <w:r w:rsidRPr="00DC5C92">
        <w:rPr>
          <w:rFonts w:ascii="Angsana New" w:eastAsiaTheme="majorEastAsia" w:hAnsi="Angsana New" w:cs="Angsana New" w:hint="cs"/>
          <w:bCs/>
          <w:color w:val="000000" w:themeColor="text1"/>
        </w:rPr>
        <w:t xml:space="preserve">Lee, H., Kim, G., Hwang, Y., Choi, Y., Nam, C.-H., Ok, S.-Y., &amp; </w:t>
      </w:r>
      <w:r w:rsidRPr="00DC5C92">
        <w:rPr>
          <w:rFonts w:ascii="Angsana New" w:eastAsiaTheme="majorEastAsia" w:hAnsi="Angsana New" w:cs="Angsana New" w:hint="cs"/>
          <w:b/>
          <w:color w:val="000000" w:themeColor="text1"/>
        </w:rPr>
        <w:t>Shim, S. S</w:t>
      </w:r>
      <w:r w:rsidRPr="00DC5C92">
        <w:rPr>
          <w:rFonts w:ascii="Angsana New" w:eastAsiaTheme="majorEastAsia" w:hAnsi="Angsana New" w:cs="Angsana New" w:hint="cs"/>
          <w:bCs/>
          <w:color w:val="000000" w:themeColor="text1"/>
        </w:rPr>
        <w:t>. (2020, September). ENACT instructional model development to enhance social responsibility of STEM college students. [Conference presentation], 2020 Korean Society for Engineering Education, Jeju, Korea.</w:t>
      </w:r>
    </w:p>
    <w:p w14:paraId="50CA5427" w14:textId="61DCAACE" w:rsidR="00E10823" w:rsidRPr="00DC5C92" w:rsidRDefault="00E10823" w:rsidP="005E50A1">
      <w:pPr>
        <w:pStyle w:val="Default"/>
        <w:numPr>
          <w:ilvl w:val="0"/>
          <w:numId w:val="12"/>
        </w:numPr>
        <w:spacing w:beforeLines="60" w:before="144" w:afterLines="60" w:after="144"/>
        <w:rPr>
          <w:rFonts w:ascii="Angsana New" w:eastAsiaTheme="majorEastAsia" w:hAnsi="Angsana New" w:cs="Angsana New"/>
          <w:bCs/>
          <w:color w:val="000000" w:themeColor="text1"/>
        </w:rPr>
      </w:pPr>
      <w:r w:rsidRPr="00DC5C92">
        <w:rPr>
          <w:rFonts w:ascii="Angsana New" w:eastAsiaTheme="majorEastAsia" w:hAnsi="Angsana New" w:cs="Angsana New" w:hint="cs"/>
          <w:b/>
        </w:rPr>
        <w:t>Shim, S. S.</w:t>
      </w:r>
      <w:r w:rsidR="00767766" w:rsidRPr="00DC5C92">
        <w:rPr>
          <w:rFonts w:ascii="Angsana New" w:eastAsiaTheme="majorEastAsia" w:hAnsi="Angsana New" w:cs="Angsana New" w:hint="cs"/>
          <w:bCs/>
        </w:rPr>
        <w:t xml:space="preserve"> &amp; Cromley, J. (2020). Motivational constructs predicting mathematics grades and engagement of students transitioning to a high poverty middle school, accepted for presentation </w:t>
      </w:r>
      <w:r w:rsidR="00767766" w:rsidRPr="00DC5C92">
        <w:rPr>
          <w:rFonts w:ascii="Angsana New" w:eastAsiaTheme="majorEastAsia" w:hAnsi="Angsana New" w:cs="Angsana New" w:hint="cs"/>
        </w:rPr>
        <w:t>at the APA Annual Convention (In-person conference cancelled due to the Pandemic).</w:t>
      </w:r>
    </w:p>
    <w:p w14:paraId="40F6D248" w14:textId="6FB87BD0" w:rsidR="00E10823" w:rsidRPr="00DC5C92" w:rsidRDefault="00767766" w:rsidP="005E50A1">
      <w:pPr>
        <w:pStyle w:val="ListParagraph"/>
        <w:numPr>
          <w:ilvl w:val="0"/>
          <w:numId w:val="12"/>
        </w:numPr>
        <w:tabs>
          <w:tab w:val="left" w:pos="720"/>
        </w:tabs>
        <w:spacing w:beforeLines="60" w:before="144" w:afterLines="60" w:after="144"/>
        <w:rPr>
          <w:rFonts w:ascii="Angsana New" w:eastAsiaTheme="majorEastAsia" w:hAnsi="Angsana New" w:cs="Angsana New"/>
          <w:bCs/>
          <w:color w:val="000000"/>
        </w:rPr>
      </w:pPr>
      <w:r w:rsidRPr="00DC5C92">
        <w:rPr>
          <w:rFonts w:ascii="Angsana New" w:eastAsiaTheme="majorEastAsia" w:hAnsi="Angsana New" w:cs="Angsana New" w:hint="cs"/>
          <w:b/>
          <w:color w:val="000000"/>
        </w:rPr>
        <w:t>Shim, S. S.</w:t>
      </w:r>
      <w:r w:rsidRPr="00DC5C92">
        <w:rPr>
          <w:rFonts w:ascii="Angsana New" w:eastAsiaTheme="majorEastAsia" w:hAnsi="Angsana New" w:cs="Angsana New" w:hint="cs"/>
          <w:bCs/>
          <w:color w:val="000000"/>
        </w:rPr>
        <w:t xml:space="preserve"> &amp; Cromley, J. (2020). Development and test over an online targeted math motivational intervention, accepted for presentation </w:t>
      </w:r>
      <w:r w:rsidRPr="00DC5C92">
        <w:rPr>
          <w:rFonts w:ascii="Angsana New" w:eastAsiaTheme="majorEastAsia" w:hAnsi="Angsana New" w:cs="Angsana New" w:hint="cs"/>
          <w:color w:val="000000"/>
        </w:rPr>
        <w:t>at the APA Annual Convention (In-person conference cancelled due to the Pandemic)</w:t>
      </w:r>
    </w:p>
    <w:p w14:paraId="165B1B14" w14:textId="6A833E98" w:rsidR="00243507" w:rsidRPr="00DC5C92" w:rsidRDefault="00243507" w:rsidP="005E50A1">
      <w:pPr>
        <w:pStyle w:val="ListParagraph"/>
        <w:numPr>
          <w:ilvl w:val="0"/>
          <w:numId w:val="12"/>
        </w:numPr>
        <w:tabs>
          <w:tab w:val="left" w:pos="720"/>
        </w:tabs>
        <w:spacing w:beforeLines="60" w:before="144" w:afterLines="60" w:after="144"/>
        <w:rPr>
          <w:rFonts w:ascii="Angsana New" w:eastAsiaTheme="majorEastAsia" w:hAnsi="Angsana New" w:cs="Angsana New"/>
          <w:bCs/>
          <w:color w:val="000000"/>
        </w:rPr>
      </w:pPr>
      <w:r w:rsidRPr="00DC5C92">
        <w:rPr>
          <w:rFonts w:ascii="Angsana New" w:eastAsiaTheme="majorEastAsia" w:hAnsi="Angsana New" w:cs="Angsana New" w:hint="cs"/>
          <w:bCs/>
          <w:color w:val="000000"/>
        </w:rPr>
        <w:t xml:space="preserve">Hwang, Y., Lee, H., Kim, K., Nam, C., &amp; </w:t>
      </w:r>
      <w:r w:rsidRPr="00DC5C92">
        <w:rPr>
          <w:rFonts w:ascii="Angsana New" w:eastAsiaTheme="majorEastAsia" w:hAnsi="Angsana New" w:cs="Angsana New" w:hint="cs"/>
          <w:b/>
          <w:color w:val="000000"/>
        </w:rPr>
        <w:t>Shim, S. S.</w:t>
      </w:r>
      <w:proofErr w:type="gramStart"/>
      <w:r w:rsidR="00123F42" w:rsidRPr="00DC5C92">
        <w:rPr>
          <w:rFonts w:ascii="Angsana New" w:eastAsiaTheme="majorEastAsia" w:hAnsi="Angsana New" w:cs="Angsana New" w:hint="cs"/>
          <w:b/>
          <w:color w:val="000000"/>
        </w:rPr>
        <w:t>,</w:t>
      </w:r>
      <w:r w:rsidRPr="00DC5C92">
        <w:rPr>
          <w:rFonts w:ascii="Angsana New" w:eastAsiaTheme="majorEastAsia" w:hAnsi="Angsana New" w:cs="Angsana New" w:hint="cs"/>
          <w:bCs/>
          <w:color w:val="000000"/>
        </w:rPr>
        <w:t xml:space="preserve">  Ok</w:t>
      </w:r>
      <w:proofErr w:type="gramEnd"/>
      <w:r w:rsidRPr="00DC5C92">
        <w:rPr>
          <w:rFonts w:ascii="Angsana New" w:eastAsiaTheme="majorEastAsia" w:hAnsi="Angsana New" w:cs="Angsana New" w:hint="cs"/>
          <w:bCs/>
          <w:color w:val="000000"/>
        </w:rPr>
        <w:t xml:space="preserve">, S., Choi, Y., Ko, Y., &amp; Lee, S. (2020).  Development of ENACT model and learning progress for Socioscientific Issues for Participatory Citizens’ Program. Paper Presented the </w:t>
      </w:r>
      <w:r w:rsidRPr="00DC5C92">
        <w:rPr>
          <w:rStyle w:val="Emphasis"/>
          <w:rFonts w:ascii="Angsana New" w:eastAsiaTheme="majorEastAsia" w:hAnsi="Angsana New" w:cs="Angsana New" w:hint="cs"/>
        </w:rPr>
        <w:t xml:space="preserve">Australasian Science Education Research Association Annual Convention. </w:t>
      </w:r>
      <w:r w:rsidR="00ED76D4" w:rsidRPr="00DC5C92">
        <w:rPr>
          <w:rStyle w:val="Emphasis"/>
          <w:rFonts w:ascii="Angsana New" w:eastAsiaTheme="majorEastAsia" w:hAnsi="Angsana New" w:cs="Angsana New" w:hint="cs"/>
        </w:rPr>
        <w:softHyphen/>
      </w:r>
      <w:r w:rsidR="00ED76D4" w:rsidRPr="00DC5C92">
        <w:rPr>
          <w:rStyle w:val="Emphasis"/>
          <w:rFonts w:ascii="Angsana New" w:eastAsiaTheme="majorEastAsia" w:hAnsi="Angsana New" w:cs="Angsana New" w:hint="cs"/>
        </w:rPr>
        <w:softHyphen/>
      </w:r>
      <w:r w:rsidR="00ED76D4" w:rsidRPr="00DC5C92">
        <w:rPr>
          <w:rStyle w:val="Emphasis"/>
          <w:rFonts w:ascii="Angsana New" w:eastAsiaTheme="majorEastAsia" w:hAnsi="Angsana New" w:cs="Angsana New" w:hint="cs"/>
        </w:rPr>
        <w:softHyphen/>
      </w:r>
    </w:p>
    <w:p w14:paraId="22289FA9" w14:textId="7AFC1240" w:rsidR="004A54AF" w:rsidRPr="00DC5C92" w:rsidRDefault="004A54AF" w:rsidP="005E50A1">
      <w:pPr>
        <w:pStyle w:val="ListParagraph"/>
        <w:numPr>
          <w:ilvl w:val="0"/>
          <w:numId w:val="12"/>
        </w:numPr>
        <w:tabs>
          <w:tab w:val="left" w:pos="720"/>
        </w:tabs>
        <w:spacing w:beforeLines="60" w:before="144" w:afterLines="60" w:after="144"/>
        <w:rPr>
          <w:rFonts w:ascii="Angsana New" w:eastAsiaTheme="majorEastAsia" w:hAnsi="Angsana New" w:cs="Angsana New"/>
          <w:color w:val="000000"/>
        </w:rPr>
      </w:pPr>
      <w:r w:rsidRPr="00DC5C92">
        <w:rPr>
          <w:rFonts w:ascii="Angsana New" w:eastAsiaTheme="majorEastAsia" w:hAnsi="Angsana New" w:cs="Angsana New" w:hint="cs"/>
          <w:bCs/>
          <w:color w:val="000000"/>
        </w:rPr>
        <w:t xml:space="preserve">Lee, H., Hwang, Y., Ok, S., &amp; </w:t>
      </w:r>
      <w:r w:rsidRPr="00DC5C92">
        <w:rPr>
          <w:rFonts w:ascii="Angsana New" w:eastAsiaTheme="majorEastAsia" w:hAnsi="Angsana New" w:cs="Angsana New" w:hint="cs"/>
          <w:b/>
          <w:color w:val="000000"/>
        </w:rPr>
        <w:t>Shim, S</w:t>
      </w:r>
      <w:r w:rsidRPr="00DC5C92">
        <w:rPr>
          <w:rFonts w:ascii="Angsana New" w:eastAsiaTheme="majorEastAsia" w:hAnsi="Angsana New" w:cs="Angsana New" w:hint="cs"/>
          <w:bCs/>
          <w:color w:val="000000"/>
        </w:rPr>
        <w:t>. (2019</w:t>
      </w:r>
      <w:r w:rsidR="00767766" w:rsidRPr="00DC5C92">
        <w:rPr>
          <w:rFonts w:ascii="Angsana New" w:eastAsiaTheme="majorEastAsia" w:hAnsi="Angsana New" w:cs="Angsana New" w:hint="cs"/>
          <w:bCs/>
          <w:color w:val="000000"/>
        </w:rPr>
        <w:t>)</w:t>
      </w:r>
      <w:r w:rsidRPr="00DC5C92">
        <w:rPr>
          <w:rFonts w:ascii="Angsana New" w:eastAsiaTheme="majorEastAsia" w:hAnsi="Angsana New" w:cs="Angsana New" w:hint="cs"/>
          <w:bCs/>
          <w:color w:val="000000"/>
        </w:rPr>
        <w:t>. Case studies for developing Socioscientific Issues for Participatory Citizens’ Program (</w:t>
      </w:r>
      <w:proofErr w:type="spellStart"/>
      <w:r w:rsidRPr="00DC5C92">
        <w:rPr>
          <w:rFonts w:ascii="Angsana New" w:eastAsiaTheme="majorEastAsia" w:hAnsi="Angsana New" w:cs="Angsana New" w:hint="cs"/>
          <w:bCs/>
          <w:color w:val="000000"/>
        </w:rPr>
        <w:t>SSIPaC</w:t>
      </w:r>
      <w:proofErr w:type="spellEnd"/>
      <w:r w:rsidRPr="00DC5C92">
        <w:rPr>
          <w:rFonts w:ascii="Angsana New" w:eastAsiaTheme="majorEastAsia" w:hAnsi="Angsana New" w:cs="Angsana New" w:hint="cs"/>
          <w:bCs/>
          <w:color w:val="000000"/>
        </w:rPr>
        <w:t>) and their implication for engineering education. Paper presented at the Annual Conference of Korea Society for Engineering Education, Jeju, South Korea.</w:t>
      </w:r>
    </w:p>
    <w:p w14:paraId="196AD328" w14:textId="65133333" w:rsidR="008A036C" w:rsidRPr="00DC5C92" w:rsidRDefault="009E0FE3" w:rsidP="005E50A1">
      <w:pPr>
        <w:pStyle w:val="ListParagraph"/>
        <w:numPr>
          <w:ilvl w:val="0"/>
          <w:numId w:val="12"/>
        </w:numPr>
        <w:tabs>
          <w:tab w:val="left" w:pos="720"/>
        </w:tabs>
        <w:spacing w:beforeLines="60" w:before="144" w:afterLines="60" w:after="144"/>
        <w:rPr>
          <w:rFonts w:ascii="Angsana New" w:eastAsiaTheme="majorEastAsia" w:hAnsi="Angsana New" w:cs="Angsana New"/>
          <w:color w:val="000000"/>
        </w:rPr>
      </w:pPr>
      <w:r w:rsidRPr="00DC5C92">
        <w:rPr>
          <w:rFonts w:ascii="Angsana New" w:eastAsiaTheme="majorEastAsia" w:hAnsi="Angsana New" w:cs="Angsana New" w:hint="cs"/>
          <w:b/>
          <w:color w:val="000000"/>
        </w:rPr>
        <w:t>Shim, S. S.,</w:t>
      </w:r>
      <w:r w:rsidRPr="00DC5C92">
        <w:rPr>
          <w:rFonts w:ascii="Angsana New" w:eastAsiaTheme="majorEastAsia" w:hAnsi="Angsana New" w:cs="Angsana New" w:hint="cs"/>
          <w:color w:val="000000"/>
        </w:rPr>
        <w:t xml:space="preserve"> &amp; Knapke, M.</w:t>
      </w:r>
      <w:r w:rsidRPr="00DC5C92">
        <w:rPr>
          <w:rFonts w:ascii="Angsana New" w:eastAsiaTheme="majorEastAsia" w:hAnsi="Angsana New" w:cs="Angsana New" w:hint="cs"/>
          <w:b/>
          <w:bCs/>
          <w:vertAlign w:val="superscript"/>
        </w:rPr>
        <w:t xml:space="preserve"> *</w:t>
      </w:r>
      <w:r w:rsidRPr="00DC5C92">
        <w:rPr>
          <w:rFonts w:ascii="Angsana New" w:eastAsiaTheme="majorEastAsia" w:hAnsi="Angsana New" w:cs="Angsana New" w:hint="cs"/>
          <w:color w:val="000000"/>
        </w:rPr>
        <w:t xml:space="preserve"> (2019). </w:t>
      </w:r>
      <w:r w:rsidRPr="00DC5C92">
        <w:rPr>
          <w:rFonts w:ascii="Angsana New" w:eastAsiaTheme="majorEastAsia" w:hAnsi="Angsana New" w:cs="Angsana New" w:hint="cs"/>
          <w:bCs/>
          <w:i/>
        </w:rPr>
        <w:t xml:space="preserve">Perfectionistic </w:t>
      </w:r>
      <w:r w:rsidR="00C63E35" w:rsidRPr="00DC5C92">
        <w:rPr>
          <w:rFonts w:ascii="Angsana New" w:eastAsiaTheme="majorEastAsia" w:hAnsi="Angsana New" w:cs="Angsana New" w:hint="cs"/>
          <w:bCs/>
          <w:i/>
        </w:rPr>
        <w:t>teachers' motivation, instructional practices, and job satisfactio</w:t>
      </w:r>
      <w:r w:rsidRPr="00DC5C92">
        <w:rPr>
          <w:rFonts w:ascii="Angsana New" w:eastAsiaTheme="majorEastAsia" w:hAnsi="Angsana New" w:cs="Angsana New" w:hint="cs"/>
          <w:bCs/>
          <w:i/>
        </w:rPr>
        <w:t>n</w:t>
      </w:r>
      <w:r w:rsidRPr="00DC5C92">
        <w:rPr>
          <w:rFonts w:ascii="Angsana New" w:eastAsiaTheme="majorEastAsia" w:hAnsi="Angsana New" w:cs="Angsana New" w:hint="cs"/>
          <w:i/>
          <w:color w:val="000000"/>
        </w:rPr>
        <w:t>.</w:t>
      </w:r>
      <w:r w:rsidRPr="00DC5C92">
        <w:rPr>
          <w:rFonts w:ascii="Angsana New" w:eastAsiaTheme="majorEastAsia" w:hAnsi="Angsana New" w:cs="Angsana New" w:hint="cs"/>
          <w:color w:val="000000"/>
        </w:rPr>
        <w:t xml:space="preserve"> Poster presented at the APA Annual Convention, </w:t>
      </w:r>
      <w:r w:rsidR="0027666B" w:rsidRPr="00DC5C92">
        <w:rPr>
          <w:rFonts w:ascii="Angsana New" w:eastAsiaTheme="majorEastAsia" w:hAnsi="Angsana New" w:cs="Angsana New" w:hint="cs"/>
          <w:color w:val="000000"/>
        </w:rPr>
        <w:t>Chicago, IL.</w:t>
      </w:r>
      <w:r w:rsidRPr="00DC5C92">
        <w:rPr>
          <w:rFonts w:ascii="Angsana New" w:eastAsiaTheme="majorEastAsia" w:hAnsi="Angsana New" w:cs="Angsana New" w:hint="cs"/>
          <w:color w:val="000000"/>
        </w:rPr>
        <w:t xml:space="preserve"> </w:t>
      </w:r>
    </w:p>
    <w:p w14:paraId="52039486" w14:textId="4266145C" w:rsidR="004A54AF" w:rsidRPr="00DC5C92" w:rsidRDefault="00016988" w:rsidP="005E50A1">
      <w:pPr>
        <w:pStyle w:val="ListParagraph"/>
        <w:numPr>
          <w:ilvl w:val="0"/>
          <w:numId w:val="12"/>
        </w:numPr>
        <w:tabs>
          <w:tab w:val="left" w:pos="720"/>
        </w:tabs>
        <w:spacing w:beforeLines="60" w:before="144" w:afterLines="60" w:after="144"/>
        <w:rPr>
          <w:rFonts w:ascii="Angsana New" w:eastAsiaTheme="majorEastAsia" w:hAnsi="Angsana New" w:cs="Angsana New"/>
          <w:color w:val="000000"/>
        </w:rPr>
      </w:pPr>
      <w:r w:rsidRPr="00DC5C92">
        <w:rPr>
          <w:rFonts w:ascii="Angsana New" w:eastAsiaTheme="majorEastAsia" w:hAnsi="Angsana New" w:cs="Angsana New" w:hint="cs"/>
          <w:color w:val="000000"/>
        </w:rPr>
        <w:t>Terwillegar, W. M.</w:t>
      </w:r>
      <w:r w:rsidR="00097BA4" w:rsidRPr="00DC5C92">
        <w:rPr>
          <w:rFonts w:ascii="Angsana New" w:eastAsiaTheme="majorEastAsia" w:hAnsi="Angsana New" w:cs="Angsana New" w:hint="cs"/>
          <w:color w:val="000000"/>
        </w:rPr>
        <w:t>,</w:t>
      </w:r>
      <w:r w:rsidR="005D7B8C" w:rsidRPr="00DC5C92">
        <w:rPr>
          <w:rFonts w:ascii="Angsana New" w:eastAsiaTheme="majorEastAsia" w:hAnsi="Angsana New" w:cs="Angsana New" w:hint="cs"/>
          <w:b/>
          <w:bCs/>
          <w:vertAlign w:val="superscript"/>
        </w:rPr>
        <w:t xml:space="preserve"> *</w:t>
      </w:r>
      <w:r w:rsidRPr="00DC5C92">
        <w:rPr>
          <w:rFonts w:ascii="Angsana New" w:eastAsiaTheme="majorEastAsia" w:hAnsi="Angsana New" w:cs="Angsana New" w:hint="cs"/>
          <w:color w:val="000000"/>
        </w:rPr>
        <w:t xml:space="preserve"> &amp; </w:t>
      </w:r>
      <w:r w:rsidRPr="00DC5C92">
        <w:rPr>
          <w:rFonts w:ascii="Angsana New" w:eastAsiaTheme="majorEastAsia" w:hAnsi="Angsana New" w:cs="Angsana New" w:hint="cs"/>
          <w:b/>
          <w:color w:val="000000"/>
        </w:rPr>
        <w:t>Shim, S. S. </w:t>
      </w:r>
      <w:r w:rsidRPr="00DC5C92">
        <w:rPr>
          <w:rFonts w:ascii="Angsana New" w:eastAsiaTheme="majorEastAsia" w:hAnsi="Angsana New" w:cs="Angsana New" w:hint="cs"/>
          <w:bCs/>
          <w:color w:val="000000"/>
        </w:rPr>
        <w:t>(2019).</w:t>
      </w:r>
      <w:r w:rsidRPr="00DC5C92">
        <w:rPr>
          <w:rFonts w:ascii="Angsana New" w:eastAsiaTheme="majorEastAsia" w:hAnsi="Angsana New" w:cs="Angsana New" w:hint="cs"/>
          <w:color w:val="000000"/>
        </w:rPr>
        <w:t> </w:t>
      </w:r>
      <w:r w:rsidRPr="00DC5C92">
        <w:rPr>
          <w:rFonts w:ascii="Angsana New" w:eastAsiaTheme="majorEastAsia" w:hAnsi="Angsana New" w:cs="Angsana New" w:hint="cs"/>
          <w:i/>
          <w:color w:val="000000"/>
        </w:rPr>
        <w:t xml:space="preserve">How to </w:t>
      </w:r>
      <w:r w:rsidR="00C63E35" w:rsidRPr="00DC5C92">
        <w:rPr>
          <w:rFonts w:ascii="Angsana New" w:eastAsiaTheme="majorEastAsia" w:hAnsi="Angsana New" w:cs="Angsana New" w:hint="cs"/>
          <w:i/>
          <w:color w:val="000000"/>
        </w:rPr>
        <w:t>promote students' engagement: application of two motivational theori</w:t>
      </w:r>
      <w:r w:rsidRPr="00DC5C92">
        <w:rPr>
          <w:rFonts w:ascii="Angsana New" w:eastAsiaTheme="majorEastAsia" w:hAnsi="Angsana New" w:cs="Angsana New" w:hint="cs"/>
          <w:i/>
          <w:color w:val="000000"/>
        </w:rPr>
        <w:t>es</w:t>
      </w:r>
      <w:r w:rsidRPr="00DC5C92">
        <w:rPr>
          <w:rFonts w:ascii="Angsana New" w:eastAsiaTheme="majorEastAsia" w:hAnsi="Angsana New" w:cs="Angsana New" w:hint="cs"/>
          <w:color w:val="000000"/>
        </w:rPr>
        <w:t xml:space="preserve">. Poster will be presented at the Annual Convention of the American Psychological Association, Chicago, IL </w:t>
      </w:r>
    </w:p>
    <w:p w14:paraId="79547797" w14:textId="49005135" w:rsidR="008A036C" w:rsidRPr="00DC5C92" w:rsidRDefault="00016988" w:rsidP="005E50A1">
      <w:pPr>
        <w:pStyle w:val="ListParagraph"/>
        <w:numPr>
          <w:ilvl w:val="0"/>
          <w:numId w:val="12"/>
        </w:numPr>
        <w:tabs>
          <w:tab w:val="left" w:pos="720"/>
        </w:tabs>
        <w:spacing w:beforeLines="60" w:before="144" w:afterLines="60" w:after="144"/>
        <w:rPr>
          <w:rFonts w:ascii="Angsana New" w:eastAsiaTheme="majorEastAsia" w:hAnsi="Angsana New" w:cs="Angsana New"/>
          <w:color w:val="000000"/>
        </w:rPr>
      </w:pPr>
      <w:r w:rsidRPr="00DC5C92">
        <w:rPr>
          <w:rFonts w:ascii="Angsana New" w:eastAsiaTheme="majorEastAsia" w:hAnsi="Angsana New" w:cs="Angsana New" w:hint="cs"/>
          <w:color w:val="000000"/>
        </w:rPr>
        <w:t>Thomas, J.</w:t>
      </w:r>
      <w:r w:rsidR="00097BA4" w:rsidRPr="00DC5C92">
        <w:rPr>
          <w:rFonts w:ascii="Angsana New" w:eastAsiaTheme="majorEastAsia" w:hAnsi="Angsana New" w:cs="Angsana New" w:hint="cs"/>
          <w:color w:val="000000"/>
        </w:rPr>
        <w:t xml:space="preserve"> </w:t>
      </w:r>
      <w:proofErr w:type="gramStart"/>
      <w:r w:rsidR="00097BA4" w:rsidRPr="00DC5C92">
        <w:rPr>
          <w:rFonts w:ascii="Angsana New" w:eastAsiaTheme="majorEastAsia" w:hAnsi="Angsana New" w:cs="Angsana New" w:hint="cs"/>
          <w:color w:val="000000"/>
        </w:rPr>
        <w:t>M.,</w:t>
      </w:r>
      <w:r w:rsidR="005D7B8C" w:rsidRPr="00DC5C92">
        <w:rPr>
          <w:rFonts w:ascii="Angsana New" w:eastAsiaTheme="majorEastAsia" w:hAnsi="Angsana New" w:cs="Angsana New" w:hint="cs"/>
          <w:b/>
          <w:bCs/>
          <w:vertAlign w:val="superscript"/>
        </w:rPr>
        <w:t>*</w:t>
      </w:r>
      <w:proofErr w:type="gramEnd"/>
      <w:r w:rsidRPr="00DC5C92">
        <w:rPr>
          <w:rFonts w:ascii="Angsana New" w:eastAsiaTheme="majorEastAsia" w:hAnsi="Angsana New" w:cs="Angsana New" w:hint="cs"/>
          <w:color w:val="000000"/>
        </w:rPr>
        <w:t xml:space="preserve"> </w:t>
      </w:r>
      <w:r w:rsidRPr="00DC5C92">
        <w:rPr>
          <w:rFonts w:ascii="Angsana New" w:eastAsiaTheme="majorEastAsia" w:hAnsi="Angsana New" w:cs="Angsana New" w:hint="cs"/>
          <w:b/>
          <w:bCs/>
          <w:color w:val="000000"/>
        </w:rPr>
        <w:t>Shim, S. S</w:t>
      </w:r>
      <w:r w:rsidRPr="00DC5C92">
        <w:rPr>
          <w:rFonts w:ascii="Angsana New" w:eastAsiaTheme="majorEastAsia" w:hAnsi="Angsana New" w:cs="Angsana New" w:hint="cs"/>
          <w:color w:val="000000"/>
        </w:rPr>
        <w:t>., Heath, J.</w:t>
      </w:r>
      <w:r w:rsidR="00097BA4" w:rsidRPr="00DC5C92">
        <w:rPr>
          <w:rFonts w:ascii="Angsana New" w:eastAsiaTheme="majorEastAsia" w:hAnsi="Angsana New" w:cs="Angsana New" w:hint="cs"/>
          <w:color w:val="000000"/>
        </w:rPr>
        <w:t xml:space="preserve"> </w:t>
      </w:r>
      <w:proofErr w:type="gramStart"/>
      <w:r w:rsidR="00097BA4" w:rsidRPr="00DC5C92">
        <w:rPr>
          <w:rFonts w:ascii="Angsana New" w:eastAsiaTheme="majorEastAsia" w:hAnsi="Angsana New" w:cs="Angsana New" w:hint="cs"/>
          <w:color w:val="000000"/>
        </w:rPr>
        <w:t>A.,</w:t>
      </w:r>
      <w:r w:rsidR="005D7B8C" w:rsidRPr="00DC5C92">
        <w:rPr>
          <w:rFonts w:ascii="Angsana New" w:eastAsiaTheme="majorEastAsia" w:hAnsi="Angsana New" w:cs="Angsana New" w:hint="cs"/>
          <w:b/>
          <w:bCs/>
          <w:vertAlign w:val="superscript"/>
        </w:rPr>
        <w:t>*</w:t>
      </w:r>
      <w:proofErr w:type="gramEnd"/>
      <w:r w:rsidRPr="00DC5C92">
        <w:rPr>
          <w:rFonts w:ascii="Angsana New" w:eastAsiaTheme="majorEastAsia" w:hAnsi="Angsana New" w:cs="Angsana New" w:hint="cs"/>
          <w:color w:val="000000"/>
        </w:rPr>
        <w:t xml:space="preserve"> &amp; Mangino, A. A.</w:t>
      </w:r>
      <w:r w:rsidR="005D7B8C" w:rsidRPr="00DC5C92">
        <w:rPr>
          <w:rFonts w:ascii="Angsana New" w:eastAsiaTheme="majorEastAsia" w:hAnsi="Angsana New" w:cs="Angsana New" w:hint="cs"/>
          <w:b/>
          <w:bCs/>
          <w:vertAlign w:val="superscript"/>
        </w:rPr>
        <w:t>*</w:t>
      </w:r>
      <w:r w:rsidRPr="00DC5C92">
        <w:rPr>
          <w:rFonts w:ascii="Angsana New" w:eastAsiaTheme="majorEastAsia" w:hAnsi="Angsana New" w:cs="Angsana New" w:hint="cs"/>
          <w:color w:val="000000"/>
        </w:rPr>
        <w:t xml:space="preserve"> (2019). </w:t>
      </w:r>
      <w:r w:rsidRPr="00DC5C92">
        <w:rPr>
          <w:rFonts w:ascii="Angsana New" w:eastAsiaTheme="majorEastAsia" w:hAnsi="Angsana New" w:cs="Angsana New" w:hint="cs"/>
          <w:i/>
          <w:iCs/>
          <w:color w:val="000000"/>
        </w:rPr>
        <w:t xml:space="preserve">Teachers' </w:t>
      </w:r>
      <w:r w:rsidR="00C63E35" w:rsidRPr="00DC5C92">
        <w:rPr>
          <w:rFonts w:ascii="Angsana New" w:eastAsiaTheme="majorEastAsia" w:hAnsi="Angsana New" w:cs="Angsana New" w:hint="cs"/>
          <w:i/>
          <w:iCs/>
          <w:color w:val="000000"/>
        </w:rPr>
        <w:t>goals for teaching, classroom goal structures, and job satisfactio</w:t>
      </w:r>
      <w:r w:rsidRPr="00DC5C92">
        <w:rPr>
          <w:rFonts w:ascii="Angsana New" w:eastAsiaTheme="majorEastAsia" w:hAnsi="Angsana New" w:cs="Angsana New" w:hint="cs"/>
          <w:i/>
          <w:iCs/>
          <w:color w:val="000000"/>
        </w:rPr>
        <w:t>n. </w:t>
      </w:r>
      <w:r w:rsidRPr="00DC5C92">
        <w:rPr>
          <w:rFonts w:ascii="Angsana New" w:eastAsiaTheme="majorEastAsia" w:hAnsi="Angsana New" w:cs="Angsana New" w:hint="cs"/>
          <w:color w:val="000000"/>
          <w:shd w:val="clear" w:color="auto" w:fill="FFFFFF"/>
        </w:rPr>
        <w:t>Poster session presented at the Annual Convention of the American Psychological</w:t>
      </w:r>
      <w:r w:rsidRPr="00DC5C92">
        <w:rPr>
          <w:rFonts w:ascii="Angsana New" w:eastAsiaTheme="majorEastAsia" w:hAnsi="Angsana New" w:cs="Angsana New" w:hint="cs"/>
          <w:color w:val="000000"/>
        </w:rPr>
        <w:t> </w:t>
      </w:r>
      <w:r w:rsidRPr="00DC5C92">
        <w:rPr>
          <w:rFonts w:ascii="Angsana New" w:eastAsiaTheme="majorEastAsia" w:hAnsi="Angsana New" w:cs="Angsana New" w:hint="cs"/>
          <w:color w:val="000000"/>
          <w:shd w:val="clear" w:color="auto" w:fill="FFFFFF"/>
        </w:rPr>
        <w:t>Association, Chicago, IL.</w:t>
      </w:r>
    </w:p>
    <w:p w14:paraId="2874E43C" w14:textId="0924BCF5" w:rsidR="008A036C" w:rsidRPr="00DC5C92" w:rsidRDefault="009E0FE3" w:rsidP="005E50A1">
      <w:pPr>
        <w:pStyle w:val="ListParagraph"/>
        <w:numPr>
          <w:ilvl w:val="0"/>
          <w:numId w:val="12"/>
        </w:numPr>
        <w:tabs>
          <w:tab w:val="left" w:pos="720"/>
        </w:tabs>
        <w:spacing w:beforeLines="60" w:before="144" w:afterLines="60" w:after="144"/>
        <w:rPr>
          <w:rFonts w:ascii="Angsana New" w:eastAsiaTheme="majorEastAsia" w:hAnsi="Angsana New" w:cs="Angsana New"/>
          <w:color w:val="000000"/>
        </w:rPr>
      </w:pPr>
      <w:r w:rsidRPr="00DC5C92">
        <w:rPr>
          <w:rFonts w:ascii="Angsana New" w:eastAsiaTheme="majorEastAsia" w:hAnsi="Angsana New" w:cs="Angsana New" w:hint="cs"/>
          <w:b/>
          <w:color w:val="000000"/>
        </w:rPr>
        <w:t>Shim, S. S.,</w:t>
      </w:r>
      <w:r w:rsidRPr="00DC5C92">
        <w:rPr>
          <w:rFonts w:ascii="Angsana New" w:eastAsiaTheme="majorEastAsia" w:hAnsi="Angsana New" w:cs="Angsana New" w:hint="cs"/>
          <w:color w:val="000000"/>
        </w:rPr>
        <w:t xml:space="preserve"> &amp; Stephens, L.</w:t>
      </w:r>
      <w:r w:rsidRPr="00DC5C92">
        <w:rPr>
          <w:rFonts w:ascii="Angsana New" w:eastAsiaTheme="majorEastAsia" w:hAnsi="Angsana New" w:cs="Angsana New" w:hint="cs"/>
          <w:b/>
          <w:bCs/>
          <w:vertAlign w:val="superscript"/>
        </w:rPr>
        <w:t xml:space="preserve"> *</w:t>
      </w:r>
      <w:r w:rsidRPr="00DC5C92">
        <w:rPr>
          <w:rFonts w:ascii="Angsana New" w:eastAsiaTheme="majorEastAsia" w:hAnsi="Angsana New" w:cs="Angsana New" w:hint="cs"/>
          <w:color w:val="000000"/>
        </w:rPr>
        <w:t xml:space="preserve"> (2019). </w:t>
      </w:r>
      <w:r w:rsidRPr="00DC5C92">
        <w:rPr>
          <w:rFonts w:ascii="Angsana New" w:eastAsiaTheme="majorEastAsia" w:hAnsi="Angsana New" w:cs="Angsana New" w:hint="cs"/>
          <w:bCs/>
          <w:i/>
        </w:rPr>
        <w:t xml:space="preserve">Attention </w:t>
      </w:r>
      <w:r w:rsidR="00C63E35" w:rsidRPr="00DC5C92">
        <w:rPr>
          <w:rFonts w:ascii="Angsana New" w:eastAsiaTheme="majorEastAsia" w:hAnsi="Angsana New" w:cs="Angsana New" w:hint="cs"/>
          <w:bCs/>
          <w:i/>
        </w:rPr>
        <w:t>to similarity information on interest and the role of individuals' social nee</w:t>
      </w:r>
      <w:r w:rsidRPr="00DC5C92">
        <w:rPr>
          <w:rFonts w:ascii="Angsana New" w:eastAsiaTheme="majorEastAsia" w:hAnsi="Angsana New" w:cs="Angsana New" w:hint="cs"/>
          <w:bCs/>
          <w:i/>
        </w:rPr>
        <w:t>ds</w:t>
      </w:r>
      <w:r w:rsidRPr="00DC5C92">
        <w:rPr>
          <w:rFonts w:ascii="Angsana New" w:eastAsiaTheme="majorEastAsia" w:hAnsi="Angsana New" w:cs="Angsana New" w:hint="cs"/>
          <w:color w:val="000000"/>
        </w:rPr>
        <w:t xml:space="preserve">. </w:t>
      </w:r>
      <w:r w:rsidR="0027666B" w:rsidRPr="00DC5C92">
        <w:rPr>
          <w:rFonts w:ascii="Angsana New" w:eastAsiaTheme="majorEastAsia" w:hAnsi="Angsana New" w:cs="Angsana New" w:hint="cs"/>
          <w:color w:val="000000"/>
        </w:rPr>
        <w:t xml:space="preserve">Poster presented at the APA Annual Convention, Chicago, IL. </w:t>
      </w:r>
    </w:p>
    <w:p w14:paraId="5B8104BD" w14:textId="28DE0B58" w:rsidR="008A036C" w:rsidRPr="00DC5C92" w:rsidRDefault="009E0FE3" w:rsidP="005E50A1">
      <w:pPr>
        <w:pStyle w:val="ListParagraph"/>
        <w:numPr>
          <w:ilvl w:val="0"/>
          <w:numId w:val="12"/>
        </w:numPr>
        <w:tabs>
          <w:tab w:val="left" w:pos="720"/>
        </w:tabs>
        <w:spacing w:beforeLines="60" w:before="144" w:afterLines="60" w:after="144"/>
        <w:rPr>
          <w:rFonts w:ascii="Angsana New" w:eastAsiaTheme="majorEastAsia" w:hAnsi="Angsana New" w:cs="Angsana New"/>
          <w:color w:val="000000"/>
        </w:rPr>
      </w:pPr>
      <w:r w:rsidRPr="00DC5C92">
        <w:rPr>
          <w:rFonts w:ascii="Angsana New" w:eastAsiaTheme="majorEastAsia" w:hAnsi="Angsana New" w:cs="Angsana New" w:hint="cs"/>
          <w:color w:val="000000"/>
        </w:rPr>
        <w:t xml:space="preserve">Pat C., &amp; </w:t>
      </w:r>
      <w:r w:rsidRPr="00DC5C92">
        <w:rPr>
          <w:rFonts w:ascii="Angsana New" w:eastAsiaTheme="majorEastAsia" w:hAnsi="Angsana New" w:cs="Angsana New" w:hint="cs"/>
          <w:b/>
          <w:color w:val="000000"/>
        </w:rPr>
        <w:t xml:space="preserve">Shim, S. S. </w:t>
      </w:r>
      <w:r w:rsidRPr="00DC5C92">
        <w:rPr>
          <w:rFonts w:ascii="Angsana New" w:eastAsiaTheme="majorEastAsia" w:hAnsi="Angsana New" w:cs="Angsana New" w:hint="cs"/>
          <w:color w:val="000000"/>
        </w:rPr>
        <w:t>(2019).</w:t>
      </w:r>
      <w:r w:rsidRPr="00DC5C92">
        <w:rPr>
          <w:rFonts w:ascii="Angsana New" w:eastAsiaTheme="majorEastAsia" w:hAnsi="Angsana New" w:cs="Angsana New" w:hint="cs"/>
        </w:rPr>
        <w:t xml:space="preserve"> </w:t>
      </w:r>
      <w:r w:rsidR="00C63E35" w:rsidRPr="00DC5C92">
        <w:rPr>
          <w:rFonts w:ascii="Angsana New" w:eastAsiaTheme="majorEastAsia" w:hAnsi="Angsana New" w:cs="Angsana New" w:hint="cs"/>
          <w:bCs/>
          <w:i/>
          <w:iCs/>
        </w:rPr>
        <w:t>U</w:t>
      </w:r>
      <w:r w:rsidRPr="00DC5C92">
        <w:rPr>
          <w:rFonts w:ascii="Angsana New" w:eastAsiaTheme="majorEastAsia" w:hAnsi="Angsana New" w:cs="Angsana New" w:hint="cs"/>
          <w:bCs/>
          <w:i/>
          <w:iCs/>
        </w:rPr>
        <w:t>nity-</w:t>
      </w:r>
      <w:r w:rsidR="00C63E35" w:rsidRPr="00DC5C92">
        <w:rPr>
          <w:rFonts w:ascii="Angsana New" w:eastAsiaTheme="majorEastAsia" w:hAnsi="Angsana New" w:cs="Angsana New" w:hint="cs"/>
          <w:bCs/>
          <w:i/>
          <w:iCs/>
        </w:rPr>
        <w:t>engaged teacher preparation</w:t>
      </w:r>
      <w:r w:rsidRPr="00DC5C92">
        <w:rPr>
          <w:rFonts w:ascii="Angsana New" w:eastAsiaTheme="majorEastAsia" w:hAnsi="Angsana New" w:cs="Angsana New" w:hint="cs"/>
          <w:bCs/>
          <w:i/>
          <w:iCs/>
        </w:rPr>
        <w:t xml:space="preserve">: </w:t>
      </w:r>
      <w:r w:rsidRPr="00DC5C92">
        <w:rPr>
          <w:rFonts w:ascii="Angsana New" w:eastAsiaTheme="majorEastAsia" w:hAnsi="Angsana New" w:cs="Angsana New" w:hint="cs"/>
          <w:bCs/>
          <w:i/>
        </w:rPr>
        <w:t xml:space="preserve">Changing </w:t>
      </w:r>
      <w:r w:rsidR="00C63E35" w:rsidRPr="00DC5C92">
        <w:rPr>
          <w:rFonts w:ascii="Angsana New" w:eastAsiaTheme="majorEastAsia" w:hAnsi="Angsana New" w:cs="Angsana New" w:hint="cs"/>
          <w:bCs/>
          <w:i/>
        </w:rPr>
        <w:t>attitudes about diversity and commun</w:t>
      </w:r>
      <w:r w:rsidRPr="00DC5C92">
        <w:rPr>
          <w:rFonts w:ascii="Angsana New" w:eastAsiaTheme="majorEastAsia" w:hAnsi="Angsana New" w:cs="Angsana New" w:hint="cs"/>
          <w:bCs/>
          <w:i/>
        </w:rPr>
        <w:t>ity</w:t>
      </w:r>
      <w:r w:rsidRPr="00DC5C92">
        <w:rPr>
          <w:rFonts w:ascii="Angsana New" w:eastAsiaTheme="majorEastAsia" w:hAnsi="Angsana New" w:cs="Angsana New" w:hint="cs"/>
          <w:bCs/>
        </w:rPr>
        <w:t xml:space="preserve">. </w:t>
      </w:r>
      <w:r w:rsidRPr="00DC5C92">
        <w:rPr>
          <w:rFonts w:ascii="Angsana New" w:eastAsiaTheme="majorEastAsia" w:hAnsi="Angsana New" w:cs="Angsana New" w:hint="cs"/>
          <w:color w:val="000000"/>
        </w:rPr>
        <w:t xml:space="preserve">Paper presented at the European Teacher Education Network Annual Convention, </w:t>
      </w:r>
      <w:r w:rsidR="0027666B" w:rsidRPr="00DC5C92">
        <w:rPr>
          <w:rFonts w:ascii="Angsana New" w:eastAsiaTheme="majorEastAsia" w:hAnsi="Angsana New" w:cs="Angsana New" w:hint="cs"/>
          <w:color w:val="000000"/>
        </w:rPr>
        <w:t>Vic, Spain</w:t>
      </w:r>
      <w:r w:rsidRPr="00DC5C92">
        <w:rPr>
          <w:rFonts w:ascii="Angsana New" w:eastAsiaTheme="majorEastAsia" w:hAnsi="Angsana New" w:cs="Angsana New" w:hint="cs"/>
          <w:color w:val="000000"/>
        </w:rPr>
        <w:t xml:space="preserve">. </w:t>
      </w:r>
    </w:p>
    <w:p w14:paraId="2DC8530A" w14:textId="72BF8FE0" w:rsidR="008A036C" w:rsidRPr="00DC5C92" w:rsidRDefault="00255662" w:rsidP="005E50A1">
      <w:pPr>
        <w:pStyle w:val="ListParagraph"/>
        <w:numPr>
          <w:ilvl w:val="0"/>
          <w:numId w:val="12"/>
        </w:numPr>
        <w:tabs>
          <w:tab w:val="left" w:pos="720"/>
        </w:tabs>
        <w:spacing w:beforeLines="60" w:before="144" w:afterLines="60" w:after="144"/>
        <w:rPr>
          <w:rFonts w:ascii="Angsana New" w:eastAsiaTheme="majorEastAsia" w:hAnsi="Angsana New" w:cs="Angsana New"/>
          <w:color w:val="000000"/>
        </w:rPr>
      </w:pPr>
      <w:r w:rsidRPr="00DC5C92">
        <w:rPr>
          <w:rFonts w:ascii="Angsana New" w:eastAsiaTheme="majorEastAsia" w:hAnsi="Angsana New" w:cs="Angsana New" w:hint="cs"/>
          <w:color w:val="000000"/>
        </w:rPr>
        <w:t>Wang, C</w:t>
      </w:r>
      <w:r w:rsidR="009B2AB4" w:rsidRPr="00DC5C92">
        <w:rPr>
          <w:rFonts w:ascii="Angsana New" w:eastAsiaTheme="majorEastAsia" w:hAnsi="Angsana New" w:cs="Angsana New" w:hint="cs"/>
        </w:rPr>
        <w:t>.</w:t>
      </w:r>
      <w:r w:rsidR="009B2AB4" w:rsidRPr="00DC5C92">
        <w:rPr>
          <w:rFonts w:ascii="Angsana New" w:eastAsiaTheme="majorEastAsia" w:hAnsi="Angsana New" w:cs="Angsana New" w:hint="cs"/>
          <w:b/>
          <w:bCs/>
          <w:vertAlign w:val="superscript"/>
        </w:rPr>
        <w:t xml:space="preserve"> *</w:t>
      </w:r>
      <w:r w:rsidRPr="00DC5C92">
        <w:rPr>
          <w:rFonts w:ascii="Angsana New" w:eastAsiaTheme="majorEastAsia" w:hAnsi="Angsana New" w:cs="Angsana New" w:hint="cs"/>
          <w:color w:val="000000"/>
        </w:rPr>
        <w:t xml:space="preserve">, </w:t>
      </w:r>
      <w:r w:rsidRPr="00DC5C92">
        <w:rPr>
          <w:rFonts w:ascii="Angsana New" w:eastAsiaTheme="majorEastAsia" w:hAnsi="Angsana New" w:cs="Angsana New" w:hint="cs"/>
          <w:b/>
          <w:color w:val="000000"/>
        </w:rPr>
        <w:t>Shim, S. S.,</w:t>
      </w:r>
      <w:r w:rsidRPr="00DC5C92">
        <w:rPr>
          <w:rFonts w:ascii="Angsana New" w:eastAsiaTheme="majorEastAsia" w:hAnsi="Angsana New" w:cs="Angsana New" w:hint="cs"/>
          <w:color w:val="000000"/>
        </w:rPr>
        <w:t xml:space="preserve"> &amp; Cho, Y. (2018). </w:t>
      </w:r>
      <w:r w:rsidRPr="00DC5C92">
        <w:rPr>
          <w:rFonts w:ascii="Angsana New" w:eastAsiaTheme="majorEastAsia" w:hAnsi="Angsana New" w:cs="Angsana New" w:hint="cs"/>
          <w:i/>
          <w:color w:val="000000"/>
        </w:rPr>
        <w:t>Teacher and peer social support and students’ academic and social adjustment during transition to adolescence</w:t>
      </w:r>
      <w:r w:rsidRPr="00DC5C92">
        <w:rPr>
          <w:rFonts w:ascii="Angsana New" w:eastAsiaTheme="majorEastAsia" w:hAnsi="Angsana New" w:cs="Angsana New" w:hint="cs"/>
          <w:color w:val="000000"/>
        </w:rPr>
        <w:t xml:space="preserve">. Paper presented at the 25th Biennial Meeting of the International Society for the Study of </w:t>
      </w:r>
      <w:proofErr w:type="spellStart"/>
      <w:r w:rsidRPr="00DC5C92">
        <w:rPr>
          <w:rFonts w:ascii="Angsana New" w:eastAsiaTheme="majorEastAsia" w:hAnsi="Angsana New" w:cs="Angsana New" w:hint="cs"/>
          <w:color w:val="000000"/>
        </w:rPr>
        <w:t>Behavioural</w:t>
      </w:r>
      <w:proofErr w:type="spellEnd"/>
      <w:r w:rsidRPr="00DC5C92">
        <w:rPr>
          <w:rFonts w:ascii="Angsana New" w:eastAsiaTheme="majorEastAsia" w:hAnsi="Angsana New" w:cs="Angsana New" w:hint="cs"/>
          <w:color w:val="000000"/>
        </w:rPr>
        <w:t xml:space="preserve"> Development (ISSBD2018)</w:t>
      </w:r>
      <w:r w:rsidR="0027666B" w:rsidRPr="00DC5C92">
        <w:rPr>
          <w:rFonts w:ascii="Angsana New" w:eastAsiaTheme="majorEastAsia" w:hAnsi="Angsana New" w:cs="Angsana New" w:hint="cs"/>
          <w:color w:val="000000"/>
        </w:rPr>
        <w:t>, Gold Coast, Australia.</w:t>
      </w:r>
    </w:p>
    <w:p w14:paraId="0DCBE57C" w14:textId="3BA0FC2F" w:rsidR="00925CEA" w:rsidRPr="00DC5C92" w:rsidRDefault="00255662" w:rsidP="005E50A1">
      <w:pPr>
        <w:pStyle w:val="ListParagraph"/>
        <w:numPr>
          <w:ilvl w:val="0"/>
          <w:numId w:val="12"/>
        </w:numPr>
        <w:tabs>
          <w:tab w:val="left" w:pos="720"/>
        </w:tabs>
        <w:spacing w:beforeLines="60" w:before="144" w:afterLines="60" w:after="144"/>
        <w:rPr>
          <w:rFonts w:ascii="Angsana New" w:eastAsiaTheme="majorEastAsia" w:hAnsi="Angsana New" w:cs="Angsana New"/>
          <w:color w:val="000000"/>
        </w:rPr>
      </w:pPr>
      <w:r w:rsidRPr="00DC5C92">
        <w:rPr>
          <w:rFonts w:ascii="Angsana New" w:eastAsiaTheme="majorEastAsia" w:hAnsi="Angsana New" w:cs="Angsana New" w:hint="cs"/>
          <w:color w:val="000000"/>
        </w:rPr>
        <w:lastRenderedPageBreak/>
        <w:t xml:space="preserve">Su, S., </w:t>
      </w:r>
      <w:r w:rsidRPr="00DC5C92">
        <w:rPr>
          <w:rFonts w:ascii="Angsana New" w:eastAsiaTheme="majorEastAsia" w:hAnsi="Angsana New" w:cs="Angsana New" w:hint="cs"/>
          <w:b/>
          <w:color w:val="000000"/>
        </w:rPr>
        <w:t>Shim, S. S.,</w:t>
      </w:r>
      <w:r w:rsidRPr="00DC5C92">
        <w:rPr>
          <w:rFonts w:ascii="Angsana New" w:eastAsiaTheme="majorEastAsia" w:hAnsi="Angsana New" w:cs="Angsana New" w:hint="cs"/>
          <w:color w:val="000000"/>
        </w:rPr>
        <w:t xml:space="preserve"> &amp; Wang, C.</w:t>
      </w:r>
      <w:r w:rsidR="009B2AB4" w:rsidRPr="00DC5C92">
        <w:rPr>
          <w:rFonts w:ascii="Angsana New" w:eastAsiaTheme="majorEastAsia" w:hAnsi="Angsana New" w:cs="Angsana New" w:hint="cs"/>
        </w:rPr>
        <w:t xml:space="preserve"> </w:t>
      </w:r>
      <w:r w:rsidR="009B2AB4" w:rsidRPr="00DC5C92">
        <w:rPr>
          <w:rFonts w:ascii="Angsana New" w:eastAsiaTheme="majorEastAsia" w:hAnsi="Angsana New" w:cs="Angsana New" w:hint="cs"/>
          <w:b/>
          <w:bCs/>
          <w:vertAlign w:val="superscript"/>
        </w:rPr>
        <w:t>*</w:t>
      </w:r>
      <w:r w:rsidRPr="00DC5C92">
        <w:rPr>
          <w:rFonts w:ascii="Angsana New" w:eastAsiaTheme="majorEastAsia" w:hAnsi="Angsana New" w:cs="Angsana New" w:hint="cs"/>
          <w:color w:val="000000"/>
        </w:rPr>
        <w:t xml:space="preserve"> (2018). </w:t>
      </w:r>
      <w:r w:rsidRPr="00DC5C92">
        <w:rPr>
          <w:rFonts w:ascii="Angsana New" w:eastAsiaTheme="majorEastAsia" w:hAnsi="Angsana New" w:cs="Angsana New" w:hint="cs"/>
          <w:i/>
          <w:color w:val="000000"/>
        </w:rPr>
        <w:t>The moderating role of emotion regulation in the effects of psychological control on adolescents’ internalizing problems</w:t>
      </w:r>
      <w:r w:rsidRPr="00DC5C92">
        <w:rPr>
          <w:rFonts w:ascii="Angsana New" w:eastAsiaTheme="majorEastAsia" w:hAnsi="Angsana New" w:cs="Angsana New" w:hint="cs"/>
          <w:color w:val="000000"/>
        </w:rPr>
        <w:t xml:space="preserve">. Poster presented at the 25th Biennial Meeting of the International Society for the Study of </w:t>
      </w:r>
      <w:proofErr w:type="spellStart"/>
      <w:r w:rsidRPr="00DC5C92">
        <w:rPr>
          <w:rFonts w:ascii="Angsana New" w:eastAsiaTheme="majorEastAsia" w:hAnsi="Angsana New" w:cs="Angsana New" w:hint="cs"/>
          <w:color w:val="000000"/>
        </w:rPr>
        <w:t>Behavioural</w:t>
      </w:r>
      <w:proofErr w:type="spellEnd"/>
      <w:r w:rsidRPr="00DC5C92">
        <w:rPr>
          <w:rFonts w:ascii="Angsana New" w:eastAsiaTheme="majorEastAsia" w:hAnsi="Angsana New" w:cs="Angsana New" w:hint="cs"/>
          <w:color w:val="000000"/>
        </w:rPr>
        <w:t xml:space="preserve"> Development (ISSBD2018)</w:t>
      </w:r>
      <w:r w:rsidR="0027666B" w:rsidRPr="00DC5C92">
        <w:rPr>
          <w:rFonts w:ascii="Angsana New" w:eastAsiaTheme="majorEastAsia" w:hAnsi="Angsana New" w:cs="Angsana New" w:hint="cs"/>
          <w:color w:val="000000"/>
        </w:rPr>
        <w:t>, Gold Coast, Australia</w:t>
      </w:r>
      <w:r w:rsidRPr="00DC5C92">
        <w:rPr>
          <w:rFonts w:ascii="Angsana New" w:eastAsiaTheme="majorEastAsia" w:hAnsi="Angsana New" w:cs="Angsana New" w:hint="cs"/>
          <w:color w:val="000000"/>
        </w:rPr>
        <w:t>.</w:t>
      </w:r>
    </w:p>
    <w:p w14:paraId="2C0EDA76" w14:textId="6B741FEE" w:rsidR="00D41BBF" w:rsidRPr="00DC5C92" w:rsidRDefault="00D41BBF" w:rsidP="005E50A1">
      <w:pPr>
        <w:pStyle w:val="ListParagraph"/>
        <w:numPr>
          <w:ilvl w:val="0"/>
          <w:numId w:val="12"/>
        </w:numPr>
        <w:tabs>
          <w:tab w:val="left" w:pos="720"/>
        </w:tabs>
        <w:spacing w:beforeLines="60" w:before="144" w:afterLines="60" w:after="144"/>
        <w:rPr>
          <w:rFonts w:ascii="Angsana New" w:eastAsiaTheme="majorEastAsia" w:hAnsi="Angsana New" w:cs="Angsana New"/>
          <w:color w:val="000000"/>
        </w:rPr>
      </w:pPr>
      <w:r w:rsidRPr="00DC5C92">
        <w:rPr>
          <w:rFonts w:ascii="Angsana New" w:eastAsiaTheme="majorEastAsia" w:hAnsi="Angsana New" w:cs="Angsana New" w:hint="cs"/>
          <w:color w:val="000000"/>
        </w:rPr>
        <w:t xml:space="preserve">Zygmunt, E., Cipollone, K., Tancock, S., Clausen, J., </w:t>
      </w:r>
      <w:r w:rsidRPr="00DC5C92">
        <w:rPr>
          <w:rFonts w:ascii="Angsana New" w:eastAsiaTheme="majorEastAsia" w:hAnsi="Angsana New" w:cs="Angsana New" w:hint="cs"/>
          <w:b/>
          <w:color w:val="000000"/>
        </w:rPr>
        <w:t>Shim, S.,</w:t>
      </w:r>
      <w:r w:rsidRPr="00DC5C92">
        <w:rPr>
          <w:rFonts w:ascii="Angsana New" w:eastAsiaTheme="majorEastAsia" w:hAnsi="Angsana New" w:cs="Angsana New" w:hint="cs"/>
          <w:color w:val="000000"/>
        </w:rPr>
        <w:t xml:space="preserve"> &amp; Clark, P. (2018). </w:t>
      </w:r>
      <w:r w:rsidRPr="00DC5C92">
        <w:rPr>
          <w:rFonts w:ascii="Angsana New" w:eastAsiaTheme="majorEastAsia" w:hAnsi="Angsana New" w:cs="Angsana New" w:hint="cs"/>
          <w:i/>
          <w:color w:val="000000"/>
        </w:rPr>
        <w:t>A group dynamic: Interdisciplinary, integrated, emergent curriculum in community-engaged teacher preparation</w:t>
      </w:r>
      <w:r w:rsidRPr="00DC5C92">
        <w:rPr>
          <w:rFonts w:ascii="Angsana New" w:eastAsiaTheme="majorEastAsia" w:hAnsi="Angsana New" w:cs="Angsana New" w:hint="cs"/>
          <w:color w:val="000000"/>
        </w:rPr>
        <w:t>. American Association of Colleges for Teacher Education. Baltimore, MD.</w:t>
      </w:r>
    </w:p>
    <w:p w14:paraId="523B94BC" w14:textId="45F46515" w:rsidR="008A036C" w:rsidRPr="00DC5C92" w:rsidRDefault="00A20C86" w:rsidP="005E50A1">
      <w:pPr>
        <w:pStyle w:val="ListParagraph"/>
        <w:numPr>
          <w:ilvl w:val="0"/>
          <w:numId w:val="12"/>
        </w:numPr>
        <w:tabs>
          <w:tab w:val="left" w:pos="720"/>
        </w:tabs>
        <w:spacing w:beforeLines="60" w:before="144" w:afterLines="60" w:after="144"/>
        <w:rPr>
          <w:rFonts w:ascii="Angsana New" w:eastAsiaTheme="majorEastAsia" w:hAnsi="Angsana New" w:cs="Angsana New"/>
          <w:color w:val="000000"/>
        </w:rPr>
      </w:pPr>
      <w:r w:rsidRPr="00DC5C92">
        <w:rPr>
          <w:rFonts w:ascii="Angsana New" w:eastAsiaTheme="majorEastAsia" w:hAnsi="Angsana New" w:cs="Angsana New" w:hint="cs"/>
          <w:b/>
          <w:color w:val="000000"/>
        </w:rPr>
        <w:t xml:space="preserve">Shim, </w:t>
      </w:r>
      <w:r w:rsidR="0075775B" w:rsidRPr="00DC5C92">
        <w:rPr>
          <w:rFonts w:ascii="Angsana New" w:eastAsiaTheme="majorEastAsia" w:hAnsi="Angsana New" w:cs="Angsana New" w:hint="cs"/>
          <w:b/>
          <w:color w:val="000000"/>
        </w:rPr>
        <w:t>S. S.,</w:t>
      </w:r>
      <w:r w:rsidR="0075775B" w:rsidRPr="00DC5C92">
        <w:rPr>
          <w:rFonts w:ascii="Angsana New" w:eastAsiaTheme="majorEastAsia" w:hAnsi="Angsana New" w:cs="Angsana New" w:hint="cs"/>
          <w:color w:val="000000"/>
        </w:rPr>
        <w:t xml:space="preserve"> Finch, W. H., &amp;</w:t>
      </w:r>
      <w:r w:rsidRPr="00DC5C92">
        <w:rPr>
          <w:rFonts w:ascii="Angsana New" w:eastAsiaTheme="majorEastAsia" w:hAnsi="Angsana New" w:cs="Angsana New" w:hint="cs"/>
          <w:color w:val="000000"/>
        </w:rPr>
        <w:t xml:space="preserve"> Cho</w:t>
      </w:r>
      <w:r w:rsidR="0075775B" w:rsidRPr="00DC5C92">
        <w:rPr>
          <w:rFonts w:ascii="Angsana New" w:eastAsiaTheme="majorEastAsia" w:hAnsi="Angsana New" w:cs="Angsana New" w:hint="cs"/>
          <w:color w:val="000000"/>
        </w:rPr>
        <w:t>, Y.</w:t>
      </w:r>
      <w:r w:rsidRPr="00DC5C92">
        <w:rPr>
          <w:rFonts w:ascii="Angsana New" w:eastAsiaTheme="majorEastAsia" w:hAnsi="Angsana New" w:cs="Angsana New" w:hint="cs"/>
          <w:color w:val="000000"/>
        </w:rPr>
        <w:t xml:space="preserve"> (2017)</w:t>
      </w:r>
      <w:r w:rsidR="00C63E35" w:rsidRPr="00DC5C92">
        <w:rPr>
          <w:rFonts w:ascii="Angsana New" w:eastAsiaTheme="majorEastAsia" w:hAnsi="Angsana New" w:cs="Angsana New" w:hint="cs"/>
          <w:color w:val="000000"/>
        </w:rPr>
        <w:t>.</w:t>
      </w:r>
      <w:r w:rsidRPr="00DC5C92">
        <w:rPr>
          <w:rFonts w:ascii="Angsana New" w:eastAsiaTheme="majorEastAsia" w:hAnsi="Angsana New" w:cs="Angsana New" w:hint="cs"/>
          <w:color w:val="000000"/>
        </w:rPr>
        <w:t xml:space="preserve"> </w:t>
      </w:r>
      <w:r w:rsidRPr="00DC5C92">
        <w:rPr>
          <w:rFonts w:ascii="Angsana New" w:eastAsiaTheme="majorEastAsia" w:hAnsi="Angsana New" w:cs="Angsana New" w:hint="cs"/>
          <w:i/>
          <w:color w:val="000000"/>
        </w:rPr>
        <w:t xml:space="preserve">Teacher </w:t>
      </w:r>
      <w:proofErr w:type="gramStart"/>
      <w:r w:rsidR="00C63E35" w:rsidRPr="00DC5C92">
        <w:rPr>
          <w:rFonts w:ascii="Angsana New" w:eastAsiaTheme="majorEastAsia" w:hAnsi="Angsana New" w:cs="Angsana New" w:hint="cs"/>
          <w:i/>
          <w:color w:val="000000"/>
        </w:rPr>
        <w:t>need</w:t>
      </w:r>
      <w:proofErr w:type="gramEnd"/>
      <w:r w:rsidR="00C63E35" w:rsidRPr="00DC5C92">
        <w:rPr>
          <w:rFonts w:ascii="Angsana New" w:eastAsiaTheme="majorEastAsia" w:hAnsi="Angsana New" w:cs="Angsana New" w:hint="cs"/>
          <w:i/>
          <w:color w:val="000000"/>
        </w:rPr>
        <w:t xml:space="preserve"> satisfaction and frustration predict job satisfaction and flow experience</w:t>
      </w:r>
      <w:r w:rsidR="0075775B" w:rsidRPr="00DC5C92">
        <w:rPr>
          <w:rFonts w:ascii="Angsana New" w:eastAsiaTheme="majorEastAsia" w:hAnsi="Angsana New" w:cs="Angsana New" w:hint="cs"/>
          <w:color w:val="000000"/>
        </w:rPr>
        <w:t xml:space="preserve">. Poster presented at the APA Annual Convention, Washington D.C. </w:t>
      </w:r>
    </w:p>
    <w:p w14:paraId="0BBCD1CD" w14:textId="73982055" w:rsidR="008A036C" w:rsidRPr="00DC5C92" w:rsidRDefault="0027666B" w:rsidP="005E50A1">
      <w:pPr>
        <w:pStyle w:val="ListParagraph"/>
        <w:numPr>
          <w:ilvl w:val="0"/>
          <w:numId w:val="12"/>
        </w:numPr>
        <w:tabs>
          <w:tab w:val="left" w:pos="720"/>
        </w:tabs>
        <w:spacing w:beforeLines="60" w:before="144" w:afterLines="60" w:after="144"/>
        <w:rPr>
          <w:rFonts w:ascii="Angsana New" w:eastAsiaTheme="majorEastAsia" w:hAnsi="Angsana New" w:cs="Angsana New"/>
          <w:color w:val="000000"/>
        </w:rPr>
      </w:pPr>
      <w:r w:rsidRPr="00DC5C92">
        <w:rPr>
          <w:rFonts w:ascii="Angsana New" w:eastAsiaTheme="majorEastAsia" w:hAnsi="Angsana New" w:cs="Angsana New" w:hint="cs"/>
          <w:color w:val="000000"/>
        </w:rPr>
        <w:t xml:space="preserve">Finch, W. H., Cho, Y., &amp; </w:t>
      </w:r>
      <w:r w:rsidRPr="00DC5C92">
        <w:rPr>
          <w:rFonts w:ascii="Angsana New" w:eastAsiaTheme="majorEastAsia" w:hAnsi="Angsana New" w:cs="Angsana New" w:hint="cs"/>
          <w:b/>
          <w:color w:val="000000"/>
        </w:rPr>
        <w:t>Shim, S.</w:t>
      </w:r>
      <w:r w:rsidRPr="00DC5C92">
        <w:rPr>
          <w:rFonts w:ascii="Angsana New" w:eastAsiaTheme="majorEastAsia" w:hAnsi="Angsana New" w:cs="Angsana New" w:hint="cs"/>
          <w:color w:val="000000"/>
        </w:rPr>
        <w:t xml:space="preserve"> </w:t>
      </w:r>
      <w:r w:rsidRPr="00DC5C92">
        <w:rPr>
          <w:rFonts w:ascii="Angsana New" w:eastAsiaTheme="majorEastAsia" w:hAnsi="Angsana New" w:cs="Angsana New" w:hint="cs"/>
          <w:b/>
          <w:color w:val="000000"/>
        </w:rPr>
        <w:t>S.</w:t>
      </w:r>
      <w:r w:rsidRPr="00DC5C92">
        <w:rPr>
          <w:rFonts w:ascii="Angsana New" w:eastAsiaTheme="majorEastAsia" w:hAnsi="Angsana New" w:cs="Angsana New" w:hint="cs"/>
          <w:color w:val="000000"/>
        </w:rPr>
        <w:t xml:space="preserve"> (2017). </w:t>
      </w:r>
      <w:r w:rsidRPr="00DC5C92">
        <w:rPr>
          <w:rFonts w:ascii="Angsana New" w:eastAsiaTheme="majorEastAsia" w:hAnsi="Angsana New" w:cs="Angsana New" w:hint="cs"/>
          <w:i/>
          <w:color w:val="000000"/>
        </w:rPr>
        <w:t>Home-</w:t>
      </w:r>
      <w:r w:rsidR="00C63E35" w:rsidRPr="00DC5C92">
        <w:rPr>
          <w:rFonts w:ascii="Angsana New" w:eastAsiaTheme="majorEastAsia" w:hAnsi="Angsana New" w:cs="Angsana New" w:hint="cs"/>
          <w:i/>
          <w:color w:val="000000"/>
        </w:rPr>
        <w:t>school dissonance among college students: an insight from regression mixture modeling</w:t>
      </w:r>
      <w:r w:rsidRPr="00DC5C92">
        <w:rPr>
          <w:rFonts w:ascii="Angsana New" w:eastAsiaTheme="majorEastAsia" w:hAnsi="Angsana New" w:cs="Angsana New" w:hint="cs"/>
          <w:color w:val="000000"/>
        </w:rPr>
        <w:t xml:space="preserve">. Poster presented at the APA Annual Convention, Washington D.C. </w:t>
      </w:r>
    </w:p>
    <w:p w14:paraId="4838A6F7" w14:textId="31CD906A" w:rsidR="00160A5C" w:rsidRPr="00DC5C92" w:rsidRDefault="00160A5C" w:rsidP="005E50A1">
      <w:pPr>
        <w:pStyle w:val="ListParagraph"/>
        <w:numPr>
          <w:ilvl w:val="0"/>
          <w:numId w:val="12"/>
        </w:numPr>
        <w:tabs>
          <w:tab w:val="left" w:pos="720"/>
        </w:tabs>
        <w:spacing w:beforeLines="60" w:before="144" w:afterLines="60" w:after="144"/>
        <w:rPr>
          <w:rFonts w:ascii="Angsana New" w:eastAsiaTheme="majorEastAsia" w:hAnsi="Angsana New" w:cs="Angsana New"/>
          <w:color w:val="000000"/>
        </w:rPr>
      </w:pPr>
      <w:r w:rsidRPr="00DC5C92">
        <w:rPr>
          <w:rFonts w:ascii="Angsana New" w:eastAsiaTheme="majorEastAsia" w:hAnsi="Angsana New" w:cs="Angsana New" w:hint="cs"/>
          <w:color w:val="000000"/>
        </w:rPr>
        <w:t xml:space="preserve">Callan, G., &amp; </w:t>
      </w:r>
      <w:r w:rsidRPr="00DC5C92">
        <w:rPr>
          <w:rFonts w:ascii="Angsana New" w:eastAsiaTheme="majorEastAsia" w:hAnsi="Angsana New" w:cs="Angsana New" w:hint="cs"/>
          <w:b/>
          <w:color w:val="000000"/>
        </w:rPr>
        <w:t>Shim, S. S</w:t>
      </w:r>
      <w:r w:rsidR="00B34C5B" w:rsidRPr="00DC5C92">
        <w:rPr>
          <w:rFonts w:ascii="Angsana New" w:eastAsiaTheme="majorEastAsia" w:hAnsi="Angsana New" w:cs="Angsana New" w:hint="cs"/>
          <w:color w:val="000000"/>
        </w:rPr>
        <w:t>., (2017</w:t>
      </w:r>
      <w:r w:rsidRPr="00DC5C92">
        <w:rPr>
          <w:rFonts w:ascii="Angsana New" w:eastAsiaTheme="majorEastAsia" w:hAnsi="Angsana New" w:cs="Angsana New" w:hint="cs"/>
          <w:color w:val="000000"/>
        </w:rPr>
        <w:t xml:space="preserve">). </w:t>
      </w:r>
      <w:proofErr w:type="gramStart"/>
      <w:r w:rsidRPr="00DC5C92">
        <w:rPr>
          <w:rFonts w:ascii="Angsana New" w:eastAsiaTheme="majorEastAsia" w:hAnsi="Angsana New" w:cs="Angsana New" w:hint="cs"/>
          <w:i/>
          <w:color w:val="000000"/>
        </w:rPr>
        <w:t>Teachers</w:t>
      </w:r>
      <w:proofErr w:type="gramEnd"/>
      <w:r w:rsidRPr="00DC5C92">
        <w:rPr>
          <w:rFonts w:ascii="Angsana New" w:eastAsiaTheme="majorEastAsia" w:hAnsi="Angsana New" w:cs="Angsana New" w:hint="cs"/>
          <w:i/>
          <w:color w:val="000000"/>
        </w:rPr>
        <w:t xml:space="preserve"> </w:t>
      </w:r>
      <w:r w:rsidR="00C63E35" w:rsidRPr="00DC5C92">
        <w:rPr>
          <w:rFonts w:ascii="Angsana New" w:eastAsiaTheme="majorEastAsia" w:hAnsi="Angsana New" w:cs="Angsana New" w:hint="cs"/>
          <w:i/>
          <w:color w:val="000000"/>
        </w:rPr>
        <w:t>perceptions of effective and ineffective</w:t>
      </w:r>
      <w:r w:rsidR="00C63E35" w:rsidRPr="00DC5C92">
        <w:rPr>
          <w:rFonts w:ascii="Angsana New" w:eastAsiaTheme="majorEastAsia" w:hAnsi="Angsana New" w:cs="Angsana New" w:hint="cs"/>
          <w:i/>
          <w:color w:val="000000"/>
        </w:rPr>
        <w:br/>
        <w:t>self-regulated learnin</w:t>
      </w:r>
      <w:r w:rsidRPr="00DC5C92">
        <w:rPr>
          <w:rFonts w:ascii="Angsana New" w:eastAsiaTheme="majorEastAsia" w:hAnsi="Angsana New" w:cs="Angsana New" w:hint="cs"/>
          <w:i/>
          <w:color w:val="000000"/>
        </w:rPr>
        <w:t>g</w:t>
      </w:r>
      <w:r w:rsidRPr="00DC5C92">
        <w:rPr>
          <w:rFonts w:ascii="Angsana New" w:eastAsiaTheme="majorEastAsia" w:hAnsi="Angsana New" w:cs="Angsana New" w:hint="cs"/>
          <w:color w:val="000000"/>
        </w:rPr>
        <w:t xml:space="preserve">. Poster presented at the APA Annual Convention, Washington D.C. </w:t>
      </w:r>
    </w:p>
    <w:p w14:paraId="6D681B74" w14:textId="3629FCFD" w:rsidR="00EA539A" w:rsidRPr="00DC5C92" w:rsidRDefault="00160A5C" w:rsidP="005E50A1">
      <w:pPr>
        <w:pStyle w:val="ListParagraph"/>
        <w:numPr>
          <w:ilvl w:val="0"/>
          <w:numId w:val="12"/>
        </w:numPr>
        <w:tabs>
          <w:tab w:val="left" w:pos="720"/>
        </w:tabs>
        <w:spacing w:beforeLines="60" w:before="144" w:afterLines="60" w:after="144"/>
        <w:rPr>
          <w:rFonts w:ascii="Angsana New" w:eastAsiaTheme="majorEastAsia" w:hAnsi="Angsana New" w:cs="Angsana New"/>
          <w:color w:val="000000"/>
        </w:rPr>
      </w:pPr>
      <w:r w:rsidRPr="00DC5C92">
        <w:rPr>
          <w:rFonts w:ascii="Angsana New" w:eastAsiaTheme="majorEastAsia" w:hAnsi="Angsana New" w:cs="Angsana New" w:hint="cs"/>
          <w:color w:val="000000"/>
        </w:rPr>
        <w:t xml:space="preserve">Cho, Y., &amp; </w:t>
      </w:r>
      <w:r w:rsidRPr="00DC5C92">
        <w:rPr>
          <w:rFonts w:ascii="Angsana New" w:eastAsiaTheme="majorEastAsia" w:hAnsi="Angsana New" w:cs="Angsana New" w:hint="cs"/>
          <w:b/>
          <w:color w:val="000000"/>
        </w:rPr>
        <w:t>Shim, S. S.</w:t>
      </w:r>
      <w:r w:rsidRPr="00DC5C92">
        <w:rPr>
          <w:rFonts w:ascii="Angsana New" w:eastAsiaTheme="majorEastAsia" w:hAnsi="Angsana New" w:cs="Angsana New" w:hint="cs"/>
          <w:color w:val="000000"/>
        </w:rPr>
        <w:t xml:space="preserve"> (2017). </w:t>
      </w:r>
      <w:r w:rsidRPr="00DC5C92">
        <w:rPr>
          <w:rFonts w:ascii="Angsana New" w:eastAsiaTheme="majorEastAsia" w:hAnsi="Angsana New" w:cs="Angsana New" w:hint="cs"/>
          <w:i/>
          <w:color w:val="000000"/>
        </w:rPr>
        <w:t>The current trend and the future direction of teacher motivation research</w:t>
      </w:r>
      <w:r w:rsidRPr="00DC5C92">
        <w:rPr>
          <w:rFonts w:ascii="Angsana New" w:eastAsiaTheme="majorEastAsia" w:hAnsi="Angsana New" w:cs="Angsana New" w:hint="cs"/>
          <w:color w:val="000000"/>
        </w:rPr>
        <w:t>. Invited presentation at Korean Society for the Study of Education (KSSE) International Conference, Seoul, Korea</w:t>
      </w:r>
      <w:r w:rsidR="00C63E35" w:rsidRPr="00DC5C92">
        <w:rPr>
          <w:rFonts w:ascii="Angsana New" w:eastAsiaTheme="majorEastAsia" w:hAnsi="Angsana New" w:cs="Angsana New" w:hint="cs"/>
          <w:color w:val="000000"/>
        </w:rPr>
        <w:t>.</w:t>
      </w:r>
    </w:p>
    <w:p w14:paraId="41C22A38" w14:textId="77777777" w:rsidR="005E50A1" w:rsidRPr="00DC5C92" w:rsidRDefault="00C21647" w:rsidP="005E50A1">
      <w:pPr>
        <w:pStyle w:val="ListParagraph"/>
        <w:numPr>
          <w:ilvl w:val="0"/>
          <w:numId w:val="12"/>
        </w:numPr>
        <w:tabs>
          <w:tab w:val="left" w:pos="720"/>
        </w:tabs>
        <w:spacing w:beforeLines="60" w:before="144" w:afterLines="60" w:after="144"/>
        <w:rPr>
          <w:rFonts w:ascii="Angsana New" w:eastAsiaTheme="majorEastAsia" w:hAnsi="Angsana New" w:cs="Angsana New"/>
          <w:color w:val="000000"/>
        </w:rPr>
      </w:pPr>
      <w:r w:rsidRPr="00DC5C92">
        <w:rPr>
          <w:rFonts w:ascii="Angsana New" w:eastAsiaTheme="majorEastAsia" w:hAnsi="Angsana New" w:cs="Angsana New" w:hint="cs"/>
          <w:color w:val="000000"/>
        </w:rPr>
        <w:t xml:space="preserve">Cho, Y., </w:t>
      </w:r>
      <w:r w:rsidR="00E15824" w:rsidRPr="00DC5C92">
        <w:rPr>
          <w:rFonts w:ascii="Angsana New" w:eastAsiaTheme="majorEastAsia" w:hAnsi="Angsana New" w:cs="Angsana New" w:hint="cs"/>
          <w:color w:val="000000"/>
        </w:rPr>
        <w:t xml:space="preserve">&amp; </w:t>
      </w:r>
      <w:r w:rsidRPr="00DC5C92">
        <w:rPr>
          <w:rFonts w:ascii="Angsana New" w:eastAsiaTheme="majorEastAsia" w:hAnsi="Angsana New" w:cs="Angsana New" w:hint="cs"/>
          <w:b/>
          <w:color w:val="000000"/>
        </w:rPr>
        <w:t>Shim, S. S.</w:t>
      </w:r>
      <w:r w:rsidR="00E15824" w:rsidRPr="00DC5C92">
        <w:rPr>
          <w:rFonts w:ascii="Angsana New" w:eastAsiaTheme="majorEastAsia" w:hAnsi="Angsana New" w:cs="Angsana New" w:hint="cs"/>
          <w:color w:val="000000"/>
        </w:rPr>
        <w:t xml:space="preserve"> (2017</w:t>
      </w:r>
      <w:r w:rsidRPr="00DC5C92">
        <w:rPr>
          <w:rFonts w:ascii="Angsana New" w:eastAsiaTheme="majorEastAsia" w:hAnsi="Angsana New" w:cs="Angsana New" w:hint="cs"/>
          <w:color w:val="000000"/>
        </w:rPr>
        <w:t xml:space="preserve">). </w:t>
      </w:r>
      <w:r w:rsidRPr="00DC5C92">
        <w:rPr>
          <w:rFonts w:ascii="Angsana New" w:eastAsiaTheme="majorEastAsia" w:hAnsi="Angsana New" w:cs="Angsana New" w:hint="cs"/>
          <w:i/>
          <w:color w:val="000000"/>
        </w:rPr>
        <w:t>Predicting teachers’ flow experience and job satisfaction from need satisfaction and frustration</w:t>
      </w:r>
      <w:r w:rsidRPr="00DC5C92">
        <w:rPr>
          <w:rFonts w:ascii="Angsana New" w:eastAsiaTheme="majorEastAsia" w:hAnsi="Angsana New" w:cs="Angsana New" w:hint="cs"/>
          <w:color w:val="000000"/>
        </w:rPr>
        <w:t>. Poster presented at EARLI 2017, Tampere, Finland</w:t>
      </w:r>
      <w:bookmarkStart w:id="0" w:name="search_top"/>
      <w:r w:rsidR="00C63E35" w:rsidRPr="00DC5C92">
        <w:rPr>
          <w:rFonts w:ascii="Angsana New" w:eastAsiaTheme="majorEastAsia" w:hAnsi="Angsana New" w:cs="Angsana New" w:hint="cs"/>
          <w:color w:val="000000"/>
        </w:rPr>
        <w:t>.</w:t>
      </w:r>
    </w:p>
    <w:p w14:paraId="77ED7961" w14:textId="737A9C11" w:rsidR="008A036C" w:rsidRPr="00DC5C92" w:rsidRDefault="00BA5C09" w:rsidP="005E50A1">
      <w:pPr>
        <w:pStyle w:val="ListParagraph"/>
        <w:numPr>
          <w:ilvl w:val="0"/>
          <w:numId w:val="12"/>
        </w:numPr>
        <w:tabs>
          <w:tab w:val="left" w:pos="720"/>
        </w:tabs>
        <w:spacing w:beforeLines="60" w:before="144" w:afterLines="60" w:after="144"/>
        <w:rPr>
          <w:rFonts w:ascii="Angsana New" w:eastAsiaTheme="majorEastAsia" w:hAnsi="Angsana New" w:cs="Angsana New"/>
          <w:color w:val="000000"/>
        </w:rPr>
      </w:pPr>
      <w:r w:rsidRPr="00DC5C92">
        <w:rPr>
          <w:rFonts w:ascii="Angsana New" w:eastAsiaTheme="majorEastAsia" w:hAnsi="Angsana New" w:cs="Angsana New" w:hint="cs"/>
          <w:color w:val="000000"/>
        </w:rPr>
        <w:t>Finch, W.</w:t>
      </w:r>
      <w:r w:rsidR="00097BA4" w:rsidRPr="00DC5C92">
        <w:rPr>
          <w:rFonts w:ascii="Angsana New" w:eastAsiaTheme="majorEastAsia" w:hAnsi="Angsana New" w:cs="Angsana New" w:hint="cs"/>
          <w:color w:val="000000"/>
        </w:rPr>
        <w:t xml:space="preserve"> </w:t>
      </w:r>
      <w:r w:rsidRPr="00DC5C92">
        <w:rPr>
          <w:rFonts w:ascii="Angsana New" w:eastAsiaTheme="majorEastAsia" w:hAnsi="Angsana New" w:cs="Angsana New" w:hint="cs"/>
          <w:color w:val="000000"/>
        </w:rPr>
        <w:t>H.</w:t>
      </w:r>
      <w:r w:rsidR="00097BA4" w:rsidRPr="00DC5C92">
        <w:rPr>
          <w:rFonts w:ascii="Angsana New" w:eastAsiaTheme="majorEastAsia" w:hAnsi="Angsana New" w:cs="Angsana New" w:hint="cs"/>
          <w:color w:val="000000"/>
        </w:rPr>
        <w:t>,</w:t>
      </w:r>
      <w:r w:rsidRPr="00DC5C92">
        <w:rPr>
          <w:rFonts w:ascii="Angsana New" w:eastAsiaTheme="majorEastAsia" w:hAnsi="Angsana New" w:cs="Angsana New" w:hint="cs"/>
          <w:color w:val="000000"/>
        </w:rPr>
        <w:t xml:space="preserve"> &amp; </w:t>
      </w:r>
      <w:r w:rsidRPr="00DC5C92">
        <w:rPr>
          <w:rFonts w:ascii="Angsana New" w:eastAsiaTheme="majorEastAsia" w:hAnsi="Angsana New" w:cs="Angsana New" w:hint="cs"/>
          <w:b/>
          <w:color w:val="000000"/>
        </w:rPr>
        <w:t>Shim, S. S.</w:t>
      </w:r>
      <w:r w:rsidRPr="00DC5C92">
        <w:rPr>
          <w:rFonts w:ascii="Angsana New" w:eastAsiaTheme="majorEastAsia" w:hAnsi="Angsana New" w:cs="Angsana New" w:hint="cs"/>
          <w:color w:val="000000"/>
        </w:rPr>
        <w:t xml:space="preserve"> (2016). </w:t>
      </w:r>
      <w:r w:rsidRPr="00DC5C92">
        <w:rPr>
          <w:rFonts w:ascii="Angsana New" w:eastAsiaTheme="majorEastAsia" w:hAnsi="Angsana New" w:cs="Angsana New" w:hint="cs"/>
          <w:i/>
          <w:color w:val="000000"/>
        </w:rPr>
        <w:t xml:space="preserve">Estimating </w:t>
      </w:r>
      <w:r w:rsidR="00C63E35" w:rsidRPr="00DC5C92">
        <w:rPr>
          <w:rFonts w:ascii="Angsana New" w:eastAsiaTheme="majorEastAsia" w:hAnsi="Angsana New" w:cs="Angsana New" w:hint="cs"/>
          <w:i/>
          <w:color w:val="000000"/>
        </w:rPr>
        <w:t>relationships in change for latent variables using difference factor</w:t>
      </w:r>
      <w:r w:rsidRPr="00DC5C92">
        <w:rPr>
          <w:rFonts w:ascii="Angsana New" w:eastAsiaTheme="majorEastAsia" w:hAnsi="Angsana New" w:cs="Angsana New" w:hint="cs"/>
          <w:i/>
          <w:color w:val="000000"/>
        </w:rPr>
        <w:t>s</w:t>
      </w:r>
      <w:r w:rsidRPr="00DC5C92">
        <w:rPr>
          <w:rFonts w:ascii="Angsana New" w:eastAsiaTheme="majorEastAsia" w:hAnsi="Angsana New" w:cs="Angsana New" w:hint="cs"/>
          <w:color w:val="000000"/>
        </w:rPr>
        <w:t>. Paper presented at the annual meeting of the</w:t>
      </w:r>
      <w:r w:rsidR="00EA539A" w:rsidRPr="00DC5C92">
        <w:rPr>
          <w:rFonts w:ascii="Angsana New" w:eastAsiaTheme="majorEastAsia" w:hAnsi="Angsana New" w:cs="Angsana New" w:hint="cs"/>
          <w:i/>
          <w:color w:val="000000"/>
        </w:rPr>
        <w:t xml:space="preserve"> </w:t>
      </w:r>
      <w:r w:rsidRPr="00DC5C92">
        <w:rPr>
          <w:rFonts w:ascii="Angsana New" w:eastAsiaTheme="majorEastAsia" w:hAnsi="Angsana New" w:cs="Angsana New" w:hint="cs"/>
          <w:color w:val="000000"/>
        </w:rPr>
        <w:t>Psychometric Society, Asheville, N</w:t>
      </w:r>
      <w:r w:rsidR="00C63E35" w:rsidRPr="00DC5C92">
        <w:rPr>
          <w:rFonts w:ascii="Angsana New" w:eastAsiaTheme="majorEastAsia" w:hAnsi="Angsana New" w:cs="Angsana New" w:hint="cs"/>
          <w:color w:val="000000"/>
        </w:rPr>
        <w:t>C</w:t>
      </w:r>
      <w:r w:rsidRPr="00DC5C92">
        <w:rPr>
          <w:rFonts w:ascii="Angsana New" w:eastAsiaTheme="majorEastAsia" w:hAnsi="Angsana New" w:cs="Angsana New" w:hint="cs"/>
          <w:color w:val="000000"/>
        </w:rPr>
        <w:t>.</w:t>
      </w:r>
    </w:p>
    <w:p w14:paraId="08E24707" w14:textId="20876AAE" w:rsidR="00BB3E42" w:rsidRPr="00DC5C92" w:rsidRDefault="00F57118" w:rsidP="005E50A1">
      <w:pPr>
        <w:pStyle w:val="ListParagraph"/>
        <w:numPr>
          <w:ilvl w:val="0"/>
          <w:numId w:val="12"/>
        </w:numPr>
        <w:tabs>
          <w:tab w:val="left" w:pos="720"/>
        </w:tabs>
        <w:spacing w:beforeLines="60" w:before="144" w:afterLines="60" w:after="144"/>
        <w:rPr>
          <w:rFonts w:ascii="Angsana New" w:eastAsiaTheme="majorEastAsia" w:hAnsi="Angsana New" w:cs="Angsana New"/>
          <w:color w:val="000000"/>
        </w:rPr>
      </w:pPr>
      <w:r w:rsidRPr="00DC5C92">
        <w:rPr>
          <w:rFonts w:ascii="Angsana New" w:eastAsiaTheme="majorEastAsia" w:hAnsi="Angsana New" w:cs="Angsana New" w:hint="cs"/>
          <w:color w:val="000000"/>
        </w:rPr>
        <w:t xml:space="preserve">Reed, A.*, </w:t>
      </w:r>
      <w:r w:rsidRPr="00DC5C92">
        <w:rPr>
          <w:rFonts w:ascii="Angsana New" w:eastAsiaTheme="majorEastAsia" w:hAnsi="Angsana New" w:cs="Angsana New" w:hint="cs"/>
          <w:b/>
          <w:color w:val="000000"/>
        </w:rPr>
        <w:t>Shim, S. S.,</w:t>
      </w:r>
      <w:r w:rsidRPr="00DC5C92">
        <w:rPr>
          <w:rFonts w:ascii="Angsana New" w:eastAsiaTheme="majorEastAsia" w:hAnsi="Angsana New" w:cs="Angsana New" w:hint="cs"/>
          <w:color w:val="000000"/>
        </w:rPr>
        <w:t xml:space="preserve"> </w:t>
      </w:r>
      <w:r w:rsidR="00097BA4" w:rsidRPr="00DC5C92">
        <w:rPr>
          <w:rFonts w:ascii="Angsana New" w:eastAsiaTheme="majorEastAsia" w:hAnsi="Angsana New" w:cs="Angsana New" w:hint="cs"/>
          <w:color w:val="000000"/>
        </w:rPr>
        <w:t xml:space="preserve">&amp; </w:t>
      </w:r>
      <w:r w:rsidRPr="00DC5C92">
        <w:rPr>
          <w:rFonts w:ascii="Angsana New" w:eastAsiaTheme="majorEastAsia" w:hAnsi="Angsana New" w:cs="Angsana New" w:hint="cs"/>
          <w:color w:val="000000"/>
        </w:rPr>
        <w:t xml:space="preserve">Finch, H. (2016). </w:t>
      </w:r>
      <w:r w:rsidRPr="00DC5C92">
        <w:rPr>
          <w:rFonts w:ascii="Angsana New" w:eastAsiaTheme="majorEastAsia" w:hAnsi="Angsana New" w:cs="Angsana New" w:hint="cs"/>
          <w:i/>
          <w:iCs/>
          <w:color w:val="000000"/>
        </w:rPr>
        <w:t>Changes in classroom environment and student school adjustment: Self-Determination T</w:t>
      </w:r>
      <w:r w:rsidR="0087124D" w:rsidRPr="00DC5C92">
        <w:rPr>
          <w:rFonts w:ascii="Angsana New" w:eastAsiaTheme="majorEastAsia" w:hAnsi="Angsana New" w:cs="Angsana New" w:hint="cs"/>
          <w:i/>
          <w:iCs/>
          <w:color w:val="000000"/>
        </w:rPr>
        <w:t>heory perspective.</w:t>
      </w:r>
      <w:r w:rsidR="0087124D" w:rsidRPr="00DC5C92">
        <w:rPr>
          <w:rFonts w:ascii="Angsana New" w:eastAsiaTheme="majorEastAsia" w:hAnsi="Angsana New" w:cs="Angsana New" w:hint="cs"/>
          <w:color w:val="000000"/>
        </w:rPr>
        <w:t xml:space="preserve"> Poster </w:t>
      </w:r>
      <w:r w:rsidRPr="00DC5C92">
        <w:rPr>
          <w:rFonts w:ascii="Angsana New" w:eastAsiaTheme="majorEastAsia" w:hAnsi="Angsana New" w:cs="Angsana New" w:hint="cs"/>
          <w:color w:val="000000"/>
        </w:rPr>
        <w:t>presented at the APA Annual Convention, Denver, CO.</w:t>
      </w:r>
    </w:p>
    <w:p w14:paraId="0866AC83" w14:textId="53E32866" w:rsidR="00EA539A" w:rsidRPr="00DC5C92" w:rsidRDefault="00F57118" w:rsidP="005E50A1">
      <w:pPr>
        <w:pStyle w:val="ListParagraph"/>
        <w:numPr>
          <w:ilvl w:val="0"/>
          <w:numId w:val="12"/>
        </w:numPr>
        <w:tabs>
          <w:tab w:val="left" w:pos="720"/>
        </w:tabs>
        <w:spacing w:beforeLines="60" w:before="144" w:afterLines="60" w:after="144"/>
        <w:rPr>
          <w:rFonts w:ascii="Angsana New" w:eastAsiaTheme="majorEastAsia" w:hAnsi="Angsana New" w:cs="Angsana New"/>
          <w:color w:val="000000"/>
        </w:rPr>
      </w:pPr>
      <w:r w:rsidRPr="00DC5C92">
        <w:rPr>
          <w:rFonts w:ascii="Angsana New" w:eastAsiaTheme="majorEastAsia" w:hAnsi="Angsana New" w:cs="Angsana New" w:hint="cs"/>
          <w:color w:val="000000"/>
        </w:rPr>
        <w:t>Reed, A.</w:t>
      </w:r>
      <w:r w:rsidRPr="00DC5C92">
        <w:rPr>
          <w:rFonts w:ascii="Angsana New" w:eastAsiaTheme="majorEastAsia" w:hAnsi="Angsana New" w:cs="Angsana New" w:hint="cs"/>
          <w:b/>
          <w:color w:val="000000"/>
        </w:rPr>
        <w:t>*</w:t>
      </w:r>
      <w:r w:rsidRPr="00DC5C92">
        <w:rPr>
          <w:rFonts w:ascii="Angsana New" w:eastAsiaTheme="majorEastAsia" w:hAnsi="Angsana New" w:cs="Angsana New" w:hint="cs"/>
          <w:color w:val="000000"/>
        </w:rPr>
        <w:t xml:space="preserve">, </w:t>
      </w:r>
      <w:r w:rsidRPr="00DC5C92">
        <w:rPr>
          <w:rFonts w:ascii="Angsana New" w:eastAsiaTheme="majorEastAsia" w:hAnsi="Angsana New" w:cs="Angsana New" w:hint="cs"/>
          <w:b/>
          <w:color w:val="000000"/>
        </w:rPr>
        <w:t>Shim, S. S.,</w:t>
      </w:r>
      <w:r w:rsidRPr="00DC5C92">
        <w:rPr>
          <w:rFonts w:ascii="Angsana New" w:eastAsiaTheme="majorEastAsia" w:hAnsi="Angsana New" w:cs="Angsana New" w:hint="cs"/>
          <w:color w:val="000000"/>
        </w:rPr>
        <w:t xml:space="preserve"> </w:t>
      </w:r>
      <w:r w:rsidR="00097BA4" w:rsidRPr="00DC5C92">
        <w:rPr>
          <w:rFonts w:ascii="Angsana New" w:eastAsiaTheme="majorEastAsia" w:hAnsi="Angsana New" w:cs="Angsana New" w:hint="cs"/>
          <w:color w:val="000000"/>
        </w:rPr>
        <w:t xml:space="preserve">&amp; </w:t>
      </w:r>
      <w:r w:rsidRPr="00DC5C92">
        <w:rPr>
          <w:rFonts w:ascii="Angsana New" w:eastAsiaTheme="majorEastAsia" w:hAnsi="Angsana New" w:cs="Angsana New" w:hint="cs"/>
          <w:color w:val="000000"/>
        </w:rPr>
        <w:t xml:space="preserve">Fletcher, K. (2016). </w:t>
      </w:r>
      <w:r w:rsidRPr="00DC5C92">
        <w:rPr>
          <w:rFonts w:ascii="Angsana New" w:eastAsiaTheme="majorEastAsia" w:hAnsi="Angsana New" w:cs="Angsana New" w:hint="cs"/>
          <w:i/>
          <w:iCs/>
          <w:color w:val="000000"/>
        </w:rPr>
        <w:t>Perfectionism and social goals</w:t>
      </w:r>
      <w:r w:rsidR="0087124D" w:rsidRPr="00DC5C92">
        <w:rPr>
          <w:rFonts w:ascii="Angsana New" w:eastAsiaTheme="majorEastAsia" w:hAnsi="Angsana New" w:cs="Angsana New" w:hint="cs"/>
          <w:i/>
          <w:iCs/>
          <w:color w:val="000000"/>
        </w:rPr>
        <w:t xml:space="preserve"> among adolescents. </w:t>
      </w:r>
      <w:r w:rsidR="0087124D" w:rsidRPr="00DC5C92">
        <w:rPr>
          <w:rFonts w:ascii="Angsana New" w:eastAsiaTheme="majorEastAsia" w:hAnsi="Angsana New" w:cs="Angsana New" w:hint="cs"/>
          <w:color w:val="000000"/>
        </w:rPr>
        <w:t>Poster</w:t>
      </w:r>
      <w:r w:rsidRPr="00DC5C92">
        <w:rPr>
          <w:rFonts w:ascii="Angsana New" w:eastAsiaTheme="majorEastAsia" w:hAnsi="Angsana New" w:cs="Angsana New" w:hint="cs"/>
          <w:color w:val="000000"/>
        </w:rPr>
        <w:t xml:space="preserve"> presented at the APA Annual Convention, Denver, CO.</w:t>
      </w:r>
    </w:p>
    <w:p w14:paraId="75DC8E0D" w14:textId="47EB4B26" w:rsidR="00BB3E42" w:rsidRPr="00DC5C92" w:rsidRDefault="00BB3E42" w:rsidP="005E50A1">
      <w:pPr>
        <w:pStyle w:val="ListParagraph"/>
        <w:numPr>
          <w:ilvl w:val="0"/>
          <w:numId w:val="12"/>
        </w:numPr>
        <w:tabs>
          <w:tab w:val="left" w:pos="720"/>
        </w:tabs>
        <w:spacing w:beforeLines="60" w:before="144" w:afterLines="60" w:after="144"/>
        <w:rPr>
          <w:rFonts w:ascii="Angsana New" w:eastAsiaTheme="majorEastAsia" w:hAnsi="Angsana New" w:cs="Angsana New"/>
          <w:color w:val="000000"/>
        </w:rPr>
      </w:pPr>
      <w:r w:rsidRPr="00DC5C92">
        <w:rPr>
          <w:rFonts w:ascii="Angsana New" w:eastAsiaTheme="majorEastAsia" w:hAnsi="Angsana New" w:cs="Angsana New" w:hint="cs"/>
          <w:color w:val="000000"/>
        </w:rPr>
        <w:t xml:space="preserve">Cho, Y., &amp; </w:t>
      </w:r>
      <w:r w:rsidRPr="00DC5C92">
        <w:rPr>
          <w:rFonts w:ascii="Angsana New" w:eastAsiaTheme="majorEastAsia" w:hAnsi="Angsana New" w:cs="Angsana New" w:hint="cs"/>
          <w:b/>
          <w:color w:val="000000"/>
        </w:rPr>
        <w:t>Shim, S. S.</w:t>
      </w:r>
      <w:r w:rsidRPr="00DC5C92">
        <w:rPr>
          <w:rFonts w:ascii="Angsana New" w:eastAsiaTheme="majorEastAsia" w:hAnsi="Angsana New" w:cs="Angsana New" w:hint="cs"/>
          <w:color w:val="000000"/>
        </w:rPr>
        <w:t xml:space="preserve"> (2016). </w:t>
      </w:r>
      <w:r w:rsidRPr="00DC5C92">
        <w:rPr>
          <w:rFonts w:ascii="Angsana New" w:eastAsiaTheme="majorEastAsia" w:hAnsi="Angsana New" w:cs="Angsana New" w:hint="cs"/>
          <w:i/>
          <w:color w:val="000000"/>
        </w:rPr>
        <w:t xml:space="preserve">Does </w:t>
      </w:r>
      <w:r w:rsidR="00C63E35" w:rsidRPr="00DC5C92">
        <w:rPr>
          <w:rFonts w:ascii="Angsana New" w:eastAsiaTheme="majorEastAsia" w:hAnsi="Angsana New" w:cs="Angsana New" w:hint="cs"/>
          <w:i/>
          <w:color w:val="000000"/>
        </w:rPr>
        <w:t>college students’ sense of school belonging mediate the relationship between perceived home-school dissonance and school adjustment</w:t>
      </w:r>
      <w:r w:rsidRPr="00DC5C92">
        <w:rPr>
          <w:rFonts w:ascii="Angsana New" w:eastAsiaTheme="majorEastAsia" w:hAnsi="Angsana New" w:cs="Angsana New" w:hint="cs"/>
          <w:i/>
          <w:color w:val="000000"/>
        </w:rPr>
        <w:t xml:space="preserve">? </w:t>
      </w:r>
      <w:r w:rsidRPr="00DC5C92">
        <w:rPr>
          <w:rFonts w:ascii="Angsana New" w:eastAsiaTheme="majorEastAsia" w:hAnsi="Angsana New" w:cs="Angsana New" w:hint="cs"/>
          <w:color w:val="000000"/>
        </w:rPr>
        <w:t>Paper presented at the 17</w:t>
      </w:r>
      <w:r w:rsidRPr="00DC5C92">
        <w:rPr>
          <w:rFonts w:ascii="Angsana New" w:eastAsiaTheme="majorEastAsia" w:hAnsi="Angsana New" w:cs="Angsana New" w:hint="cs"/>
          <w:color w:val="000000"/>
          <w:vertAlign w:val="superscript"/>
        </w:rPr>
        <w:t>th</w:t>
      </w:r>
      <w:r w:rsidRPr="00DC5C92">
        <w:rPr>
          <w:rFonts w:ascii="Angsana New" w:eastAsiaTheme="majorEastAsia" w:hAnsi="Angsana New" w:cs="Angsana New" w:hint="cs"/>
          <w:color w:val="000000"/>
        </w:rPr>
        <w:t xml:space="preserve"> International Conference on Educational Research, Seoul, South Korea.</w:t>
      </w:r>
    </w:p>
    <w:p w14:paraId="65F4C4B3" w14:textId="4F76E419" w:rsidR="00EA539A" w:rsidRPr="00DC5C92" w:rsidRDefault="005644F3" w:rsidP="005E50A1">
      <w:pPr>
        <w:pStyle w:val="ListParagraph"/>
        <w:numPr>
          <w:ilvl w:val="0"/>
          <w:numId w:val="12"/>
        </w:numPr>
        <w:tabs>
          <w:tab w:val="left" w:pos="720"/>
        </w:tabs>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b/>
          <w:color w:val="000000"/>
        </w:rPr>
        <w:t>Shim, S. S.,</w:t>
      </w:r>
      <w:r w:rsidRPr="00DC5C92">
        <w:rPr>
          <w:rFonts w:ascii="Angsana New" w:eastAsiaTheme="majorEastAsia" w:hAnsi="Angsana New" w:cs="Angsana New" w:hint="cs"/>
          <w:color w:val="000000"/>
        </w:rPr>
        <w:t xml:space="preserve"> Rubenstein, L., &amp; Drapeau, C.</w:t>
      </w:r>
      <w:r w:rsidR="00E879C6" w:rsidRPr="00DC5C92">
        <w:rPr>
          <w:rFonts w:ascii="Angsana New" w:eastAsiaTheme="majorEastAsia" w:hAnsi="Angsana New" w:cs="Angsana New" w:hint="cs"/>
          <w:b/>
          <w:bCs/>
          <w:vertAlign w:val="superscript"/>
        </w:rPr>
        <w:t xml:space="preserve"> *</w:t>
      </w:r>
      <w:r w:rsidRPr="00DC5C92">
        <w:rPr>
          <w:rFonts w:ascii="Angsana New" w:eastAsiaTheme="majorEastAsia" w:hAnsi="Angsana New" w:cs="Angsana New" w:hint="cs"/>
          <w:color w:val="000000"/>
        </w:rPr>
        <w:t xml:space="preserve"> (2016). </w:t>
      </w:r>
      <w:r w:rsidRPr="00DC5C92">
        <w:rPr>
          <w:rFonts w:ascii="Angsana New" w:eastAsiaTheme="majorEastAsia" w:hAnsi="Angsana New" w:cs="Angsana New" w:hint="cs"/>
          <w:i/>
          <w:iCs/>
          <w:color w:val="000000"/>
        </w:rPr>
        <w:t>When</w:t>
      </w:r>
      <w:r w:rsidR="00C63E35" w:rsidRPr="00DC5C92">
        <w:rPr>
          <w:rFonts w:ascii="Angsana New" w:eastAsiaTheme="majorEastAsia" w:hAnsi="Angsana New" w:cs="Angsana New" w:hint="cs"/>
          <w:i/>
          <w:iCs/>
          <w:color w:val="000000"/>
        </w:rPr>
        <w:t xml:space="preserve"> perfectionism is coupled with low achievemen</w:t>
      </w:r>
      <w:r w:rsidRPr="00DC5C92">
        <w:rPr>
          <w:rFonts w:ascii="Angsana New" w:eastAsiaTheme="majorEastAsia" w:hAnsi="Angsana New" w:cs="Angsana New" w:hint="cs"/>
          <w:i/>
          <w:iCs/>
          <w:color w:val="000000"/>
        </w:rPr>
        <w:t xml:space="preserve">t: The </w:t>
      </w:r>
      <w:r w:rsidR="00C63E35" w:rsidRPr="00DC5C92">
        <w:rPr>
          <w:rFonts w:ascii="Angsana New" w:eastAsiaTheme="majorEastAsia" w:hAnsi="Angsana New" w:cs="Angsana New" w:hint="cs"/>
          <w:i/>
          <w:iCs/>
          <w:color w:val="000000"/>
        </w:rPr>
        <w:t>effects on academic engagement and help seeking in middle school</w:t>
      </w:r>
      <w:r w:rsidRPr="00DC5C92">
        <w:rPr>
          <w:rFonts w:ascii="Angsana New" w:eastAsiaTheme="majorEastAsia" w:hAnsi="Angsana New" w:cs="Angsana New" w:hint="cs"/>
          <w:i/>
          <w:iCs/>
          <w:color w:val="000000"/>
        </w:rPr>
        <w:t>.</w:t>
      </w:r>
      <w:r w:rsidRPr="00DC5C92">
        <w:rPr>
          <w:rFonts w:ascii="Angsana New" w:eastAsiaTheme="majorEastAsia" w:hAnsi="Angsana New" w:cs="Angsana New" w:hint="cs"/>
          <w:color w:val="000000"/>
        </w:rPr>
        <w:t xml:space="preserve"> </w:t>
      </w:r>
      <w:r w:rsidRPr="00DC5C92">
        <w:rPr>
          <w:rFonts w:ascii="Angsana New" w:eastAsiaTheme="majorEastAsia" w:hAnsi="Angsana New" w:cs="Angsana New" w:hint="cs"/>
        </w:rPr>
        <w:t>Paper presented at the Annual Meeting of AERA, Washington D.C.</w:t>
      </w:r>
    </w:p>
    <w:p w14:paraId="7A2B002F" w14:textId="0834EC86" w:rsidR="00EA539A" w:rsidRPr="00DC5C92" w:rsidRDefault="005644F3" w:rsidP="005E50A1">
      <w:pPr>
        <w:pStyle w:val="ListParagraph"/>
        <w:numPr>
          <w:ilvl w:val="0"/>
          <w:numId w:val="12"/>
        </w:numPr>
        <w:tabs>
          <w:tab w:val="left" w:pos="720"/>
        </w:tabs>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color w:val="000000"/>
        </w:rPr>
        <w:t xml:space="preserve">Kiefer, S. M., &amp; </w:t>
      </w:r>
      <w:r w:rsidRPr="00DC5C92">
        <w:rPr>
          <w:rFonts w:ascii="Angsana New" w:eastAsiaTheme="majorEastAsia" w:hAnsi="Angsana New" w:cs="Angsana New" w:hint="cs"/>
          <w:b/>
          <w:color w:val="000000"/>
        </w:rPr>
        <w:t>Shim, S. S</w:t>
      </w:r>
      <w:r w:rsidRPr="00DC5C92">
        <w:rPr>
          <w:rFonts w:ascii="Angsana New" w:eastAsiaTheme="majorEastAsia" w:hAnsi="Angsana New" w:cs="Angsana New" w:hint="cs"/>
          <w:color w:val="000000"/>
        </w:rPr>
        <w:t xml:space="preserve">. (2016). </w:t>
      </w:r>
      <w:r w:rsidRPr="00DC5C92">
        <w:rPr>
          <w:rFonts w:ascii="Angsana New" w:eastAsiaTheme="majorEastAsia" w:hAnsi="Angsana New" w:cs="Angsana New" w:hint="cs"/>
          <w:i/>
          <w:iCs/>
          <w:color w:val="000000"/>
        </w:rPr>
        <w:t xml:space="preserve">Academic </w:t>
      </w:r>
      <w:r w:rsidR="00C63E35" w:rsidRPr="00DC5C92">
        <w:rPr>
          <w:rFonts w:ascii="Angsana New" w:eastAsiaTheme="majorEastAsia" w:hAnsi="Angsana New" w:cs="Angsana New" w:hint="cs"/>
          <w:i/>
          <w:iCs/>
          <w:color w:val="000000"/>
        </w:rPr>
        <w:t>help seeking from peers during adolescence: the role of social goal</w:t>
      </w:r>
      <w:r w:rsidRPr="00DC5C92">
        <w:rPr>
          <w:rFonts w:ascii="Angsana New" w:eastAsiaTheme="majorEastAsia" w:hAnsi="Angsana New" w:cs="Angsana New" w:hint="cs"/>
          <w:i/>
          <w:iCs/>
          <w:color w:val="000000"/>
        </w:rPr>
        <w:t>s.</w:t>
      </w:r>
      <w:r w:rsidRPr="00DC5C92">
        <w:rPr>
          <w:rFonts w:ascii="Angsana New" w:eastAsiaTheme="majorEastAsia" w:hAnsi="Angsana New" w:cs="Angsana New" w:hint="cs"/>
          <w:color w:val="000000"/>
        </w:rPr>
        <w:t xml:space="preserve"> </w:t>
      </w:r>
      <w:r w:rsidRPr="00DC5C92">
        <w:rPr>
          <w:rFonts w:ascii="Angsana New" w:eastAsiaTheme="majorEastAsia" w:hAnsi="Angsana New" w:cs="Angsana New" w:hint="cs"/>
        </w:rPr>
        <w:t>Paper presented at the Annual Meeting of AERA, Washington D.C.</w:t>
      </w:r>
    </w:p>
    <w:p w14:paraId="5EB30043" w14:textId="0747921E" w:rsidR="00EA539A" w:rsidRPr="00DC5C92" w:rsidRDefault="00A6237B" w:rsidP="005E50A1">
      <w:pPr>
        <w:pStyle w:val="ListParagraph"/>
        <w:numPr>
          <w:ilvl w:val="0"/>
          <w:numId w:val="12"/>
        </w:numPr>
        <w:tabs>
          <w:tab w:val="left" w:pos="720"/>
        </w:tabs>
        <w:spacing w:beforeLines="60" w:before="144" w:afterLines="60" w:after="144"/>
        <w:rPr>
          <w:rFonts w:ascii="Angsana New" w:eastAsiaTheme="majorEastAsia" w:hAnsi="Angsana New" w:cs="Angsana New"/>
          <w:color w:val="000000"/>
        </w:rPr>
      </w:pPr>
      <w:r w:rsidRPr="00DC5C92">
        <w:rPr>
          <w:rFonts w:ascii="Angsana New" w:eastAsiaTheme="majorEastAsia" w:hAnsi="Angsana New" w:cs="Angsana New" w:hint="cs"/>
          <w:color w:val="000000"/>
        </w:rPr>
        <w:t xml:space="preserve">Mehta, S., Buehl, M. M., Miller, A. D., Kilmer, L. M. *, &amp; </w:t>
      </w:r>
      <w:r w:rsidRPr="00DC5C92">
        <w:rPr>
          <w:rFonts w:ascii="Angsana New" w:eastAsiaTheme="majorEastAsia" w:hAnsi="Angsana New" w:cs="Angsana New" w:hint="cs"/>
          <w:b/>
          <w:color w:val="000000"/>
        </w:rPr>
        <w:t>Shim, S. S</w:t>
      </w:r>
      <w:r w:rsidRPr="00DC5C92">
        <w:rPr>
          <w:rFonts w:ascii="Angsana New" w:eastAsiaTheme="majorEastAsia" w:hAnsi="Angsana New" w:cs="Angsana New" w:hint="cs"/>
          <w:color w:val="000000"/>
        </w:rPr>
        <w:t>. (2015,). </w:t>
      </w:r>
      <w:r w:rsidRPr="00DC5C92">
        <w:rPr>
          <w:rFonts w:ascii="Angsana New" w:eastAsiaTheme="majorEastAsia" w:hAnsi="Angsana New" w:cs="Angsana New" w:hint="cs"/>
          <w:i/>
          <w:iCs/>
          <w:color w:val="000000"/>
        </w:rPr>
        <w:t>Understanding adolescents’ engagement through Chinese mothers’ beliefs and practices</w:t>
      </w:r>
      <w:r w:rsidRPr="00DC5C92">
        <w:rPr>
          <w:rFonts w:ascii="Angsana New" w:eastAsiaTheme="majorEastAsia" w:hAnsi="Angsana New" w:cs="Angsana New" w:hint="cs"/>
          <w:color w:val="000000"/>
        </w:rPr>
        <w:t>. Poster presented at the meeting of the American Psychological Association, Toronto, Canada.</w:t>
      </w:r>
    </w:p>
    <w:p w14:paraId="141DE77B" w14:textId="1942FC3B" w:rsidR="00EA539A" w:rsidRPr="00DC5C92" w:rsidRDefault="003813AC" w:rsidP="005E50A1">
      <w:pPr>
        <w:pStyle w:val="ListParagraph"/>
        <w:numPr>
          <w:ilvl w:val="0"/>
          <w:numId w:val="12"/>
        </w:numPr>
        <w:tabs>
          <w:tab w:val="left" w:pos="720"/>
        </w:tabs>
        <w:spacing w:beforeLines="60" w:before="144" w:afterLines="60" w:after="144"/>
        <w:rPr>
          <w:rFonts w:ascii="Angsana New" w:eastAsiaTheme="majorEastAsia" w:hAnsi="Angsana New" w:cs="Angsana New"/>
          <w:color w:val="000000"/>
        </w:rPr>
      </w:pPr>
      <w:r w:rsidRPr="00DC5C92">
        <w:rPr>
          <w:rFonts w:ascii="Angsana New" w:eastAsiaTheme="majorEastAsia" w:hAnsi="Angsana New" w:cs="Angsana New" w:hint="cs"/>
          <w:color w:val="000000"/>
        </w:rPr>
        <w:t>Kilmer, L. M.</w:t>
      </w:r>
      <w:r w:rsidR="00A6237B" w:rsidRPr="00DC5C92">
        <w:rPr>
          <w:rFonts w:ascii="Angsana New" w:eastAsiaTheme="majorEastAsia" w:hAnsi="Angsana New" w:cs="Angsana New" w:hint="cs"/>
          <w:b/>
          <w:bCs/>
          <w:vertAlign w:val="superscript"/>
        </w:rPr>
        <w:t xml:space="preserve"> *</w:t>
      </w:r>
      <w:r w:rsidRPr="00DC5C92">
        <w:rPr>
          <w:rFonts w:ascii="Angsana New" w:eastAsiaTheme="majorEastAsia" w:hAnsi="Angsana New" w:cs="Angsana New" w:hint="cs"/>
          <w:color w:val="000000"/>
        </w:rPr>
        <w:t>, Mehta, S.</w:t>
      </w:r>
      <w:r w:rsidR="00097BA4" w:rsidRPr="00DC5C92">
        <w:rPr>
          <w:rFonts w:ascii="Angsana New" w:eastAsiaTheme="majorEastAsia" w:hAnsi="Angsana New" w:cs="Angsana New" w:hint="cs"/>
          <w:color w:val="000000"/>
        </w:rPr>
        <w:t>,</w:t>
      </w:r>
      <w:r w:rsidRPr="00DC5C92">
        <w:rPr>
          <w:rFonts w:ascii="Angsana New" w:eastAsiaTheme="majorEastAsia" w:hAnsi="Angsana New" w:cs="Angsana New" w:hint="cs"/>
          <w:color w:val="000000"/>
        </w:rPr>
        <w:t xml:space="preserve"> </w:t>
      </w:r>
      <w:r w:rsidRPr="00DC5C92">
        <w:rPr>
          <w:rFonts w:ascii="Angsana New" w:eastAsiaTheme="majorEastAsia" w:hAnsi="Angsana New" w:cs="Angsana New" w:hint="cs"/>
          <w:b/>
          <w:color w:val="000000"/>
        </w:rPr>
        <w:t>Shim, S. S.,</w:t>
      </w:r>
      <w:r w:rsidRPr="00DC5C92">
        <w:rPr>
          <w:rFonts w:ascii="Angsana New" w:eastAsiaTheme="majorEastAsia" w:hAnsi="Angsana New" w:cs="Angsana New" w:hint="cs"/>
          <w:color w:val="000000"/>
        </w:rPr>
        <w:t xml:space="preserve"> Miller, A. D., &amp; Buehl, M. M. (2015). </w:t>
      </w:r>
      <w:r w:rsidRPr="00DC5C92">
        <w:rPr>
          <w:rFonts w:ascii="Angsana New" w:eastAsiaTheme="majorEastAsia" w:hAnsi="Angsana New" w:cs="Angsana New" w:hint="cs"/>
          <w:i/>
          <w:iCs/>
          <w:color w:val="000000"/>
        </w:rPr>
        <w:t>Adolescent adjustment: Does convergence between mother-child reports of maternal control matter?</w:t>
      </w:r>
      <w:r w:rsidRPr="00DC5C92">
        <w:rPr>
          <w:rFonts w:ascii="Angsana New" w:eastAsiaTheme="majorEastAsia" w:hAnsi="Angsana New" w:cs="Angsana New" w:hint="cs"/>
          <w:color w:val="000000"/>
        </w:rPr>
        <w:t xml:space="preserve"> Poster presented at the American Psychological Association, Toronto, Canada. </w:t>
      </w:r>
    </w:p>
    <w:p w14:paraId="364E118B" w14:textId="631BFDFD" w:rsidR="00D46625" w:rsidRPr="00DC5C92" w:rsidRDefault="00D46625" w:rsidP="005E50A1">
      <w:pPr>
        <w:pStyle w:val="ListParagraph"/>
        <w:numPr>
          <w:ilvl w:val="0"/>
          <w:numId w:val="12"/>
        </w:numPr>
        <w:tabs>
          <w:tab w:val="left" w:pos="720"/>
        </w:tabs>
        <w:spacing w:beforeLines="60" w:before="144" w:afterLines="60" w:after="144"/>
        <w:rPr>
          <w:rFonts w:ascii="Angsana New" w:eastAsiaTheme="majorEastAsia" w:hAnsi="Angsana New" w:cs="Angsana New"/>
          <w:color w:val="000000"/>
        </w:rPr>
      </w:pPr>
      <w:r w:rsidRPr="00DC5C92">
        <w:rPr>
          <w:rFonts w:ascii="Angsana New" w:eastAsiaTheme="majorEastAsia" w:hAnsi="Angsana New" w:cs="Angsana New" w:hint="cs"/>
          <w:color w:val="000000"/>
        </w:rPr>
        <w:t xml:space="preserve">Fletcher, K. L., </w:t>
      </w:r>
      <w:r w:rsidRPr="00DC5C92">
        <w:rPr>
          <w:rFonts w:ascii="Angsana New" w:eastAsiaTheme="majorEastAsia" w:hAnsi="Angsana New" w:cs="Angsana New" w:hint="cs"/>
          <w:b/>
          <w:color w:val="000000"/>
        </w:rPr>
        <w:t>Shim, S. S</w:t>
      </w:r>
      <w:r w:rsidRPr="00DC5C92">
        <w:rPr>
          <w:rFonts w:ascii="Angsana New" w:eastAsiaTheme="majorEastAsia" w:hAnsi="Angsana New" w:cs="Angsana New" w:hint="cs"/>
          <w:color w:val="000000"/>
        </w:rPr>
        <w:t>., Pierson, E.</w:t>
      </w:r>
      <w:r w:rsidR="00557718" w:rsidRPr="00DC5C92">
        <w:rPr>
          <w:rFonts w:ascii="Angsana New" w:eastAsiaTheme="majorEastAsia" w:hAnsi="Angsana New" w:cs="Angsana New" w:hint="cs"/>
          <w:color w:val="000000"/>
        </w:rPr>
        <w:t xml:space="preserve"> E., &amp; Speirs Neumeister, K. </w:t>
      </w:r>
      <w:proofErr w:type="gramStart"/>
      <w:r w:rsidR="00557718" w:rsidRPr="00DC5C92">
        <w:rPr>
          <w:rFonts w:ascii="Angsana New" w:eastAsiaTheme="majorEastAsia" w:hAnsi="Angsana New" w:cs="Angsana New" w:hint="cs"/>
          <w:color w:val="000000"/>
        </w:rPr>
        <w:t>L.</w:t>
      </w:r>
      <w:r w:rsidRPr="00DC5C92">
        <w:rPr>
          <w:rFonts w:ascii="Angsana New" w:eastAsiaTheme="majorEastAsia" w:hAnsi="Angsana New" w:cs="Angsana New" w:hint="cs"/>
          <w:color w:val="000000"/>
        </w:rPr>
        <w:t>(</w:t>
      </w:r>
      <w:proofErr w:type="gramEnd"/>
      <w:r w:rsidRPr="00DC5C92">
        <w:rPr>
          <w:rFonts w:ascii="Angsana New" w:eastAsiaTheme="majorEastAsia" w:hAnsi="Angsana New" w:cs="Angsana New" w:hint="cs"/>
          <w:color w:val="000000"/>
        </w:rPr>
        <w:t>2015). </w:t>
      </w:r>
      <w:r w:rsidRPr="00DC5C92">
        <w:rPr>
          <w:rFonts w:ascii="Angsana New" w:eastAsiaTheme="majorEastAsia" w:hAnsi="Angsana New" w:cs="Angsana New" w:hint="cs"/>
          <w:i/>
          <w:iCs/>
          <w:color w:val="000000"/>
        </w:rPr>
        <w:t>Perfectionism and soci</w:t>
      </w:r>
      <w:r w:rsidR="00557718" w:rsidRPr="00DC5C92">
        <w:rPr>
          <w:rFonts w:ascii="Angsana New" w:eastAsiaTheme="majorEastAsia" w:hAnsi="Angsana New" w:cs="Angsana New" w:hint="cs"/>
          <w:i/>
          <w:iCs/>
          <w:color w:val="000000"/>
        </w:rPr>
        <w:t xml:space="preserve">al goals: Current research and </w:t>
      </w:r>
      <w:r w:rsidRPr="00DC5C92">
        <w:rPr>
          <w:rFonts w:ascii="Angsana New" w:eastAsiaTheme="majorEastAsia" w:hAnsi="Angsana New" w:cs="Angsana New" w:hint="cs"/>
          <w:i/>
          <w:iCs/>
          <w:color w:val="000000"/>
        </w:rPr>
        <w:t>future directions.</w:t>
      </w:r>
      <w:r w:rsidRPr="00DC5C92">
        <w:rPr>
          <w:rFonts w:ascii="Angsana New" w:eastAsiaTheme="majorEastAsia" w:hAnsi="Angsana New" w:cs="Angsana New" w:hint="cs"/>
          <w:color w:val="000000"/>
        </w:rPr>
        <w:t xml:space="preserve"> Paper </w:t>
      </w:r>
      <w:r w:rsidR="005644F3" w:rsidRPr="00DC5C92">
        <w:rPr>
          <w:rFonts w:ascii="Angsana New" w:eastAsiaTheme="majorEastAsia" w:hAnsi="Angsana New" w:cs="Angsana New" w:hint="cs"/>
          <w:color w:val="000000"/>
        </w:rPr>
        <w:t>presented at</w:t>
      </w:r>
      <w:r w:rsidR="00557718" w:rsidRPr="00DC5C92">
        <w:rPr>
          <w:rFonts w:ascii="Angsana New" w:eastAsiaTheme="majorEastAsia" w:hAnsi="Angsana New" w:cs="Angsana New" w:hint="cs"/>
          <w:color w:val="000000"/>
        </w:rPr>
        <w:t xml:space="preserve"> the American Psychological </w:t>
      </w:r>
      <w:r w:rsidRPr="00DC5C92">
        <w:rPr>
          <w:rFonts w:ascii="Angsana New" w:eastAsiaTheme="majorEastAsia" w:hAnsi="Angsana New" w:cs="Angsana New" w:hint="cs"/>
          <w:color w:val="000000"/>
        </w:rPr>
        <w:t>Association, Toronto, CA. </w:t>
      </w:r>
    </w:p>
    <w:p w14:paraId="5C77106C" w14:textId="6C427679" w:rsidR="00EA539A" w:rsidRPr="00DC5C92" w:rsidRDefault="00D46625" w:rsidP="005E50A1">
      <w:pPr>
        <w:pStyle w:val="ListParagraph"/>
        <w:numPr>
          <w:ilvl w:val="0"/>
          <w:numId w:val="12"/>
        </w:numPr>
        <w:tabs>
          <w:tab w:val="left" w:pos="720"/>
        </w:tabs>
        <w:spacing w:beforeLines="60" w:before="144" w:afterLines="60" w:after="144"/>
        <w:rPr>
          <w:rFonts w:ascii="Angsana New" w:eastAsiaTheme="majorEastAsia" w:hAnsi="Angsana New" w:cs="Angsana New"/>
          <w:color w:val="000000"/>
        </w:rPr>
      </w:pPr>
      <w:r w:rsidRPr="00DC5C92">
        <w:rPr>
          <w:rFonts w:ascii="Angsana New" w:eastAsiaTheme="majorEastAsia" w:hAnsi="Angsana New" w:cs="Angsana New" w:hint="cs"/>
          <w:color w:val="000000"/>
        </w:rPr>
        <w:t xml:space="preserve">Fletcher, K. L., Wang, C. A., </w:t>
      </w:r>
      <w:r w:rsidRPr="00DC5C92">
        <w:rPr>
          <w:rFonts w:ascii="Angsana New" w:eastAsiaTheme="majorEastAsia" w:hAnsi="Angsana New" w:cs="Angsana New" w:hint="cs"/>
          <w:b/>
          <w:color w:val="000000"/>
        </w:rPr>
        <w:t>Shim, S. S</w:t>
      </w:r>
      <w:r w:rsidRPr="00DC5C92">
        <w:rPr>
          <w:rFonts w:ascii="Angsana New" w:eastAsiaTheme="majorEastAsia" w:hAnsi="Angsana New" w:cs="Angsana New" w:hint="cs"/>
          <w:color w:val="000000"/>
        </w:rPr>
        <w:t>., &amp; Kilmer, L. M.</w:t>
      </w:r>
      <w:r w:rsidRPr="00DC5C92">
        <w:rPr>
          <w:rFonts w:ascii="Angsana New" w:eastAsiaTheme="majorEastAsia" w:hAnsi="Angsana New" w:cs="Angsana New" w:hint="cs"/>
          <w:b/>
          <w:bCs/>
          <w:vertAlign w:val="superscript"/>
        </w:rPr>
        <w:t xml:space="preserve"> *</w:t>
      </w:r>
      <w:r w:rsidRPr="00DC5C92">
        <w:rPr>
          <w:rFonts w:ascii="Angsana New" w:eastAsiaTheme="majorEastAsia" w:hAnsi="Angsana New" w:cs="Angsana New" w:hint="cs"/>
          <w:color w:val="000000"/>
        </w:rPr>
        <w:t xml:space="preserve"> (2015</w:t>
      </w:r>
      <w:r w:rsidR="00EA539A" w:rsidRPr="00DC5C92">
        <w:rPr>
          <w:rFonts w:ascii="Angsana New" w:eastAsiaTheme="majorEastAsia" w:hAnsi="Angsana New" w:cs="Angsana New" w:hint="cs"/>
          <w:color w:val="000000"/>
        </w:rPr>
        <w:t xml:space="preserve">). </w:t>
      </w:r>
      <w:r w:rsidRPr="00DC5C92">
        <w:rPr>
          <w:rFonts w:ascii="Angsana New" w:eastAsiaTheme="majorEastAsia" w:hAnsi="Angsana New" w:cs="Angsana New" w:hint="cs"/>
          <w:i/>
          <w:iCs/>
          <w:color w:val="000000"/>
        </w:rPr>
        <w:t>Chinese mothers¹ aspirations for their ado</w:t>
      </w:r>
      <w:r w:rsidR="00EA539A" w:rsidRPr="00DC5C92">
        <w:rPr>
          <w:rFonts w:ascii="Angsana New" w:eastAsiaTheme="majorEastAsia" w:hAnsi="Angsana New" w:cs="Angsana New" w:hint="cs"/>
          <w:i/>
          <w:iCs/>
          <w:color w:val="000000"/>
        </w:rPr>
        <w:t xml:space="preserve">lescents impact their parenting </w:t>
      </w:r>
      <w:r w:rsidRPr="00DC5C92">
        <w:rPr>
          <w:rFonts w:ascii="Angsana New" w:eastAsiaTheme="majorEastAsia" w:hAnsi="Angsana New" w:cs="Angsana New" w:hint="cs"/>
          <w:i/>
          <w:iCs/>
          <w:color w:val="000000"/>
        </w:rPr>
        <w:t>style and psychological well-being.</w:t>
      </w:r>
      <w:r w:rsidRPr="00DC5C92">
        <w:rPr>
          <w:rFonts w:ascii="Angsana New" w:eastAsiaTheme="majorEastAsia" w:hAnsi="Angsana New" w:cs="Angsana New" w:hint="cs"/>
          <w:color w:val="000000"/>
        </w:rPr>
        <w:t xml:space="preserve"> Paper </w:t>
      </w:r>
      <w:r w:rsidR="00EA539A" w:rsidRPr="00DC5C92">
        <w:rPr>
          <w:rFonts w:ascii="Angsana New" w:eastAsiaTheme="majorEastAsia" w:hAnsi="Angsana New" w:cs="Angsana New" w:hint="cs"/>
          <w:color w:val="000000"/>
        </w:rPr>
        <w:t xml:space="preserve">at the </w:t>
      </w:r>
      <w:r w:rsidR="005644F3" w:rsidRPr="00DC5C92">
        <w:rPr>
          <w:rFonts w:ascii="Angsana New" w:eastAsiaTheme="majorEastAsia" w:hAnsi="Angsana New" w:cs="Angsana New" w:hint="cs"/>
          <w:color w:val="000000"/>
        </w:rPr>
        <w:t xml:space="preserve">American </w:t>
      </w:r>
      <w:r w:rsidRPr="00DC5C92">
        <w:rPr>
          <w:rFonts w:ascii="Angsana New" w:eastAsiaTheme="majorEastAsia" w:hAnsi="Angsana New" w:cs="Angsana New" w:hint="cs"/>
          <w:color w:val="000000"/>
        </w:rPr>
        <w:t>Psychological Association, Toronto, CA.   </w:t>
      </w:r>
    </w:p>
    <w:p w14:paraId="5EBDF911" w14:textId="7C95F816" w:rsidR="00EA539A" w:rsidRPr="00DC5C92" w:rsidRDefault="00A83F50" w:rsidP="005E50A1">
      <w:pPr>
        <w:pStyle w:val="ListParagraph"/>
        <w:numPr>
          <w:ilvl w:val="0"/>
          <w:numId w:val="12"/>
        </w:numPr>
        <w:tabs>
          <w:tab w:val="left" w:pos="720"/>
        </w:tabs>
        <w:spacing w:beforeLines="60" w:before="144" w:afterLines="60" w:after="144"/>
        <w:rPr>
          <w:rFonts w:ascii="Angsana New" w:eastAsiaTheme="majorEastAsia" w:hAnsi="Angsana New" w:cs="Angsana New"/>
          <w:color w:val="000000"/>
        </w:rPr>
      </w:pPr>
      <w:r w:rsidRPr="00DC5C92">
        <w:rPr>
          <w:rFonts w:ascii="Angsana New" w:eastAsiaTheme="majorEastAsia" w:hAnsi="Angsana New" w:cs="Angsana New" w:hint="cs"/>
          <w:color w:val="000000"/>
        </w:rPr>
        <w:lastRenderedPageBreak/>
        <w:t>Kim, J., Wang, C.</w:t>
      </w:r>
      <w:r w:rsidRPr="00DC5C92">
        <w:rPr>
          <w:rFonts w:ascii="Angsana New" w:eastAsiaTheme="majorEastAsia" w:hAnsi="Angsana New" w:cs="Angsana New" w:hint="cs"/>
          <w:b/>
          <w:bCs/>
          <w:vertAlign w:val="superscript"/>
        </w:rPr>
        <w:t xml:space="preserve"> *</w:t>
      </w:r>
      <w:r w:rsidRPr="00DC5C92">
        <w:rPr>
          <w:rFonts w:ascii="Angsana New" w:eastAsiaTheme="majorEastAsia" w:hAnsi="Angsana New" w:cs="Angsana New" w:hint="cs"/>
          <w:color w:val="000000"/>
        </w:rPr>
        <w:t xml:space="preserve">, </w:t>
      </w:r>
      <w:r w:rsidRPr="00DC5C92">
        <w:rPr>
          <w:rFonts w:ascii="Angsana New" w:eastAsiaTheme="majorEastAsia" w:hAnsi="Angsana New" w:cs="Angsana New" w:hint="cs"/>
          <w:b/>
          <w:color w:val="000000"/>
        </w:rPr>
        <w:t>Shim, S. S.,</w:t>
      </w:r>
      <w:r w:rsidRPr="00DC5C92">
        <w:rPr>
          <w:rFonts w:ascii="Angsana New" w:eastAsiaTheme="majorEastAsia" w:hAnsi="Angsana New" w:cs="Angsana New" w:hint="cs"/>
          <w:color w:val="000000"/>
        </w:rPr>
        <w:t xml:space="preserve"> &amp; Kim, K. J. (2015). </w:t>
      </w:r>
      <w:r w:rsidRPr="00DC5C92">
        <w:rPr>
          <w:rFonts w:ascii="Angsana New" w:eastAsiaTheme="majorEastAsia" w:hAnsi="Angsana New" w:cs="Angsana New" w:hint="cs"/>
          <w:i/>
          <w:iCs/>
          <w:color w:val="000000"/>
        </w:rPr>
        <w:t>The association between Mothers’ future life goals and children’s academic engagement: the mediating role of children’s future life goals</w:t>
      </w:r>
      <w:r w:rsidR="005644F3" w:rsidRPr="00DC5C92">
        <w:rPr>
          <w:rFonts w:ascii="Angsana New" w:eastAsiaTheme="majorEastAsia" w:hAnsi="Angsana New" w:cs="Angsana New" w:hint="cs"/>
          <w:i/>
          <w:iCs/>
          <w:color w:val="000000"/>
        </w:rPr>
        <w:t>.</w:t>
      </w:r>
      <w:r w:rsidR="005644F3" w:rsidRPr="00DC5C92">
        <w:rPr>
          <w:rFonts w:ascii="Angsana New" w:eastAsiaTheme="majorEastAsia" w:hAnsi="Angsana New" w:cs="Angsana New" w:hint="cs"/>
          <w:color w:val="000000"/>
        </w:rPr>
        <w:t xml:space="preserve"> Poster</w:t>
      </w:r>
      <w:r w:rsidRPr="00DC5C92">
        <w:rPr>
          <w:rFonts w:ascii="Angsana New" w:eastAsiaTheme="majorEastAsia" w:hAnsi="Angsana New" w:cs="Angsana New" w:hint="cs"/>
          <w:color w:val="000000"/>
        </w:rPr>
        <w:t xml:space="preserve"> presented at the American Psychology Association conference, Toronto, Canada.</w:t>
      </w:r>
    </w:p>
    <w:p w14:paraId="3908E85A" w14:textId="0BEECA3B" w:rsidR="00EA539A" w:rsidRPr="00DC5C92" w:rsidRDefault="00A1545F" w:rsidP="005E50A1">
      <w:pPr>
        <w:pStyle w:val="ListParagraph"/>
        <w:numPr>
          <w:ilvl w:val="0"/>
          <w:numId w:val="12"/>
        </w:numPr>
        <w:tabs>
          <w:tab w:val="left" w:pos="720"/>
        </w:tabs>
        <w:spacing w:beforeLines="60" w:before="144" w:afterLines="60" w:after="144"/>
        <w:rPr>
          <w:rFonts w:ascii="Angsana New" w:eastAsiaTheme="majorEastAsia" w:hAnsi="Angsana New" w:cs="Angsana New"/>
          <w:color w:val="000000"/>
        </w:rPr>
      </w:pPr>
      <w:r w:rsidRPr="00DC5C92">
        <w:rPr>
          <w:rFonts w:ascii="Angsana New" w:eastAsiaTheme="majorEastAsia" w:hAnsi="Angsana New" w:cs="Angsana New" w:hint="cs"/>
          <w:color w:val="000000"/>
        </w:rPr>
        <w:t>Kim, K. J., Wang, C.</w:t>
      </w:r>
      <w:r w:rsidRPr="00DC5C92">
        <w:rPr>
          <w:rFonts w:ascii="Angsana New" w:eastAsiaTheme="majorEastAsia" w:hAnsi="Angsana New" w:cs="Angsana New" w:hint="cs"/>
          <w:b/>
          <w:bCs/>
          <w:vertAlign w:val="superscript"/>
        </w:rPr>
        <w:t xml:space="preserve"> *</w:t>
      </w:r>
      <w:r w:rsidRPr="00DC5C92">
        <w:rPr>
          <w:rFonts w:ascii="Angsana New" w:eastAsiaTheme="majorEastAsia" w:hAnsi="Angsana New" w:cs="Angsana New" w:hint="cs"/>
          <w:color w:val="000000"/>
        </w:rPr>
        <w:t xml:space="preserve">, </w:t>
      </w:r>
      <w:r w:rsidRPr="00DC5C92">
        <w:rPr>
          <w:rFonts w:ascii="Angsana New" w:eastAsiaTheme="majorEastAsia" w:hAnsi="Angsana New" w:cs="Angsana New" w:hint="cs"/>
          <w:b/>
          <w:color w:val="000000"/>
        </w:rPr>
        <w:t>Shim, S.</w:t>
      </w:r>
      <w:r w:rsidR="00BD2C4C" w:rsidRPr="00DC5C92">
        <w:rPr>
          <w:rFonts w:ascii="Angsana New" w:eastAsiaTheme="majorEastAsia" w:hAnsi="Angsana New" w:cs="Angsana New" w:hint="cs"/>
          <w:b/>
          <w:color w:val="000000"/>
        </w:rPr>
        <w:t xml:space="preserve"> S.</w:t>
      </w:r>
      <w:r w:rsidRPr="00DC5C92">
        <w:rPr>
          <w:rFonts w:ascii="Angsana New" w:eastAsiaTheme="majorEastAsia" w:hAnsi="Angsana New" w:cs="Angsana New" w:hint="cs"/>
          <w:b/>
          <w:color w:val="000000"/>
        </w:rPr>
        <w:t>,</w:t>
      </w:r>
      <w:r w:rsidRPr="00DC5C92">
        <w:rPr>
          <w:rFonts w:ascii="Angsana New" w:eastAsiaTheme="majorEastAsia" w:hAnsi="Angsana New" w:cs="Angsana New" w:hint="cs"/>
          <w:color w:val="000000"/>
        </w:rPr>
        <w:t xml:space="preserve"> &amp; Kim, J. (2015). </w:t>
      </w:r>
      <w:r w:rsidRPr="00DC5C92">
        <w:rPr>
          <w:rFonts w:ascii="Angsana New" w:eastAsiaTheme="majorEastAsia" w:hAnsi="Angsana New" w:cs="Angsana New" w:hint="cs"/>
          <w:i/>
          <w:iCs/>
          <w:color w:val="000000"/>
        </w:rPr>
        <w:t xml:space="preserve">Mothers’ efficacy and contingent self-worth predict student adjustment outcomes. </w:t>
      </w:r>
      <w:r w:rsidRPr="00DC5C92">
        <w:rPr>
          <w:rFonts w:ascii="Angsana New" w:eastAsiaTheme="majorEastAsia" w:hAnsi="Angsana New" w:cs="Angsana New" w:hint="cs"/>
          <w:color w:val="000000"/>
        </w:rPr>
        <w:t>Poster presented at the American Psychology Association conference, Toronto, Canada.</w:t>
      </w:r>
    </w:p>
    <w:p w14:paraId="25C6A31B" w14:textId="67B3E498" w:rsidR="00EA539A" w:rsidRPr="00DC5C92" w:rsidRDefault="00247535" w:rsidP="005E50A1">
      <w:pPr>
        <w:pStyle w:val="ListParagraph"/>
        <w:numPr>
          <w:ilvl w:val="0"/>
          <w:numId w:val="12"/>
        </w:numPr>
        <w:tabs>
          <w:tab w:val="left" w:pos="720"/>
        </w:tabs>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b/>
        </w:rPr>
        <w:t xml:space="preserve">Shim, S. S., </w:t>
      </w:r>
      <w:r w:rsidRPr="00DC5C92">
        <w:rPr>
          <w:rFonts w:ascii="Angsana New" w:eastAsiaTheme="majorEastAsia" w:hAnsi="Angsana New" w:cs="Angsana New" w:hint="cs"/>
        </w:rPr>
        <w:t>&amp; Wang, C.</w:t>
      </w:r>
      <w:r w:rsidR="00A1545F" w:rsidRPr="00DC5C92">
        <w:rPr>
          <w:rFonts w:ascii="Angsana New" w:eastAsiaTheme="majorEastAsia" w:hAnsi="Angsana New" w:cs="Angsana New" w:hint="cs"/>
          <w:b/>
          <w:bCs/>
          <w:vertAlign w:val="superscript"/>
        </w:rPr>
        <w:t xml:space="preserve"> *</w:t>
      </w:r>
      <w:r w:rsidRPr="00DC5C92">
        <w:rPr>
          <w:rFonts w:ascii="Angsana New" w:eastAsiaTheme="majorEastAsia" w:hAnsi="Angsana New" w:cs="Angsana New" w:hint="cs"/>
        </w:rPr>
        <w:t xml:space="preserve"> (2015). </w:t>
      </w:r>
      <w:r w:rsidRPr="00DC5C92">
        <w:rPr>
          <w:rFonts w:ascii="Angsana New" w:eastAsiaTheme="majorEastAsia" w:hAnsi="Angsana New" w:cs="Angsana New" w:hint="cs"/>
          <w:i/>
          <w:iCs/>
          <w:color w:val="000000"/>
        </w:rPr>
        <w:t xml:space="preserve">Social </w:t>
      </w:r>
      <w:r w:rsidR="00C63E35" w:rsidRPr="00DC5C92">
        <w:rPr>
          <w:rFonts w:ascii="Angsana New" w:eastAsiaTheme="majorEastAsia" w:hAnsi="Angsana New" w:cs="Angsana New" w:hint="cs"/>
          <w:i/>
          <w:iCs/>
          <w:color w:val="000000"/>
        </w:rPr>
        <w:t>achievement goals, emotion regulation, and psychological adjustment among Chinese high school and college students</w:t>
      </w:r>
      <w:r w:rsidR="00C63E35" w:rsidRPr="00DC5C92">
        <w:rPr>
          <w:rFonts w:ascii="Angsana New" w:eastAsiaTheme="majorEastAsia" w:hAnsi="Angsana New" w:cs="Angsana New" w:hint="cs"/>
          <w:color w:val="000000"/>
        </w:rPr>
        <w:t>.</w:t>
      </w:r>
      <w:r w:rsidRPr="00DC5C92">
        <w:rPr>
          <w:rFonts w:ascii="Angsana New" w:eastAsiaTheme="majorEastAsia" w:hAnsi="Angsana New" w:cs="Angsana New" w:hint="cs"/>
          <w:color w:val="000000"/>
        </w:rPr>
        <w:t xml:space="preserve"> </w:t>
      </w:r>
      <w:r w:rsidRPr="00DC5C92">
        <w:rPr>
          <w:rFonts w:ascii="Angsana New" w:eastAsiaTheme="majorEastAsia" w:hAnsi="Angsana New" w:cs="Angsana New" w:hint="cs"/>
        </w:rPr>
        <w:t>Paper presented at the Annual Meeting of AERA, Chicago, IL.</w:t>
      </w:r>
    </w:p>
    <w:p w14:paraId="506C178D" w14:textId="408AC5FD" w:rsidR="00EA539A" w:rsidRPr="00DC5C92" w:rsidRDefault="00247535" w:rsidP="005E50A1">
      <w:pPr>
        <w:pStyle w:val="ListParagraph"/>
        <w:numPr>
          <w:ilvl w:val="0"/>
          <w:numId w:val="12"/>
        </w:numPr>
        <w:tabs>
          <w:tab w:val="left" w:pos="720"/>
        </w:tabs>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 xml:space="preserve">Cho, Y., </w:t>
      </w:r>
      <w:r w:rsidRPr="00DC5C92">
        <w:rPr>
          <w:rFonts w:ascii="Angsana New" w:eastAsiaTheme="majorEastAsia" w:hAnsi="Angsana New" w:cs="Angsana New" w:hint="cs"/>
          <w:color w:val="000000"/>
        </w:rPr>
        <w:t>McCabe</w:t>
      </w:r>
      <w:r w:rsidRPr="00DC5C92">
        <w:rPr>
          <w:rFonts w:ascii="Angsana New" w:eastAsiaTheme="majorEastAsia" w:hAnsi="Angsana New" w:cs="Angsana New" w:hint="cs"/>
          <w:b/>
        </w:rPr>
        <w:t xml:space="preserve">, </w:t>
      </w:r>
      <w:r w:rsidRPr="00DC5C92">
        <w:rPr>
          <w:rFonts w:ascii="Angsana New" w:eastAsiaTheme="majorEastAsia" w:hAnsi="Angsana New" w:cs="Angsana New" w:hint="cs"/>
        </w:rPr>
        <w:t>A. L.,</w:t>
      </w:r>
      <w:r w:rsidRPr="00DC5C92">
        <w:rPr>
          <w:rFonts w:ascii="Angsana New" w:eastAsiaTheme="majorEastAsia" w:hAnsi="Angsana New" w:cs="Angsana New" w:hint="cs"/>
          <w:b/>
        </w:rPr>
        <w:t xml:space="preserve"> &amp; Shim, S. S. </w:t>
      </w:r>
      <w:r w:rsidRPr="00DC5C92">
        <w:rPr>
          <w:rFonts w:ascii="Angsana New" w:eastAsiaTheme="majorEastAsia" w:hAnsi="Angsana New" w:cs="Angsana New" w:hint="cs"/>
        </w:rPr>
        <w:t xml:space="preserve">(2015). </w:t>
      </w:r>
      <w:r w:rsidRPr="00DC5C92">
        <w:rPr>
          <w:rFonts w:ascii="Angsana New" w:eastAsiaTheme="majorEastAsia" w:hAnsi="Angsana New" w:cs="Angsana New" w:hint="cs"/>
          <w:i/>
          <w:iCs/>
          <w:color w:val="000000"/>
        </w:rPr>
        <w:t xml:space="preserve">Social </w:t>
      </w:r>
      <w:r w:rsidR="00C63E35" w:rsidRPr="00DC5C92">
        <w:rPr>
          <w:rFonts w:ascii="Angsana New" w:eastAsiaTheme="majorEastAsia" w:hAnsi="Angsana New" w:cs="Angsana New" w:hint="cs"/>
          <w:i/>
          <w:iCs/>
          <w:color w:val="000000"/>
        </w:rPr>
        <w:t>correlates of academic adjustment and performance: role of social achievement goals and need satisfaction for relatedness.</w:t>
      </w:r>
      <w:r w:rsidRPr="00DC5C92">
        <w:rPr>
          <w:rFonts w:ascii="Angsana New" w:eastAsiaTheme="majorEastAsia" w:hAnsi="Angsana New" w:cs="Angsana New" w:hint="cs"/>
          <w:color w:val="000000"/>
        </w:rPr>
        <w:t xml:space="preserve"> </w:t>
      </w:r>
      <w:r w:rsidRPr="00DC5C92">
        <w:rPr>
          <w:rFonts w:ascii="Angsana New" w:eastAsiaTheme="majorEastAsia" w:hAnsi="Angsana New" w:cs="Angsana New" w:hint="cs"/>
        </w:rPr>
        <w:t>Poster presented at the Annual Meeting of AERA, Chicago, IL.</w:t>
      </w:r>
    </w:p>
    <w:p w14:paraId="5DD066C5" w14:textId="5CC46B74" w:rsidR="00EA539A" w:rsidRPr="00DC5C92" w:rsidRDefault="00F921B4" w:rsidP="005E50A1">
      <w:pPr>
        <w:pStyle w:val="ListParagraph"/>
        <w:numPr>
          <w:ilvl w:val="0"/>
          <w:numId w:val="12"/>
        </w:numPr>
        <w:tabs>
          <w:tab w:val="left" w:pos="720"/>
        </w:tabs>
        <w:spacing w:beforeLines="60" w:before="144" w:afterLines="60" w:after="144"/>
        <w:rPr>
          <w:rFonts w:ascii="Angsana New" w:eastAsiaTheme="majorEastAsia" w:hAnsi="Angsana New" w:cs="Angsana New"/>
          <w:color w:val="000000"/>
        </w:rPr>
      </w:pPr>
      <w:r w:rsidRPr="00DC5C92">
        <w:rPr>
          <w:rFonts w:ascii="Angsana New" w:eastAsiaTheme="majorEastAsia" w:hAnsi="Angsana New" w:cs="Angsana New" w:hint="cs"/>
          <w:b/>
        </w:rPr>
        <w:t xml:space="preserve">Shim, S. S., </w:t>
      </w:r>
      <w:r w:rsidRPr="00DC5C92">
        <w:rPr>
          <w:rFonts w:ascii="Angsana New" w:eastAsiaTheme="majorEastAsia" w:hAnsi="Angsana New" w:cs="Angsana New" w:hint="cs"/>
        </w:rPr>
        <w:t>Cho, Y., &amp; Wang, C.</w:t>
      </w:r>
      <w:r w:rsidR="00A1545F" w:rsidRPr="00DC5C92">
        <w:rPr>
          <w:rFonts w:ascii="Angsana New" w:eastAsiaTheme="majorEastAsia" w:hAnsi="Angsana New" w:cs="Angsana New" w:hint="cs"/>
          <w:b/>
          <w:bCs/>
          <w:vertAlign w:val="superscript"/>
        </w:rPr>
        <w:t xml:space="preserve"> *</w:t>
      </w:r>
      <w:r w:rsidRPr="00DC5C92">
        <w:rPr>
          <w:rFonts w:ascii="Angsana New" w:eastAsiaTheme="majorEastAsia" w:hAnsi="Angsana New" w:cs="Angsana New" w:hint="cs"/>
        </w:rPr>
        <w:t xml:space="preserve"> (2014). </w:t>
      </w:r>
      <w:r w:rsidRPr="00DC5C92">
        <w:rPr>
          <w:rFonts w:ascii="Angsana New" w:eastAsiaTheme="majorEastAsia" w:hAnsi="Angsana New" w:cs="Angsana New" w:hint="cs"/>
          <w:i/>
          <w:iCs/>
          <w:color w:val="000000"/>
        </w:rPr>
        <w:t xml:space="preserve">The </w:t>
      </w:r>
      <w:r w:rsidR="00C63E35" w:rsidRPr="00DC5C92">
        <w:rPr>
          <w:rFonts w:ascii="Angsana New" w:eastAsiaTheme="majorEastAsia" w:hAnsi="Angsana New" w:cs="Angsana New" w:hint="cs"/>
          <w:i/>
          <w:iCs/>
          <w:color w:val="000000"/>
        </w:rPr>
        <w:t>relationship among future life goals, autonomous motivation, and engagement among Chinese medical students.</w:t>
      </w:r>
      <w:r w:rsidR="00C63E35" w:rsidRPr="00DC5C92">
        <w:rPr>
          <w:rFonts w:ascii="Angsana New" w:eastAsiaTheme="majorEastAsia" w:hAnsi="Angsana New" w:cs="Angsana New" w:hint="cs"/>
          <w:color w:val="000000"/>
        </w:rPr>
        <w:t xml:space="preserve"> </w:t>
      </w:r>
      <w:r w:rsidRPr="00DC5C92">
        <w:rPr>
          <w:rFonts w:ascii="Angsana New" w:eastAsiaTheme="majorEastAsia" w:hAnsi="Angsana New" w:cs="Angsana New" w:hint="cs"/>
          <w:color w:val="000000"/>
        </w:rPr>
        <w:t xml:space="preserve">Poster presented at Advanced in Educational Psychology Conference, Washington, D.C. </w:t>
      </w:r>
    </w:p>
    <w:p w14:paraId="1F0378A6" w14:textId="55097757" w:rsidR="00EA539A" w:rsidRPr="00DC5C92" w:rsidRDefault="001A51B6" w:rsidP="005E50A1">
      <w:pPr>
        <w:pStyle w:val="ListParagraph"/>
        <w:numPr>
          <w:ilvl w:val="0"/>
          <w:numId w:val="12"/>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Wang, C.</w:t>
      </w:r>
      <w:r w:rsidR="00A1545F" w:rsidRPr="00DC5C92">
        <w:rPr>
          <w:rFonts w:ascii="Angsana New" w:eastAsiaTheme="majorEastAsia" w:hAnsi="Angsana New" w:cs="Angsana New" w:hint="cs"/>
          <w:b/>
          <w:bCs/>
          <w:vertAlign w:val="superscript"/>
        </w:rPr>
        <w:t xml:space="preserve"> *</w:t>
      </w:r>
      <w:r w:rsidRPr="00DC5C92">
        <w:rPr>
          <w:rFonts w:ascii="Angsana New" w:eastAsiaTheme="majorEastAsia" w:hAnsi="Angsana New" w:cs="Angsana New" w:hint="cs"/>
        </w:rPr>
        <w:t xml:space="preserve">, &amp; </w:t>
      </w:r>
      <w:r w:rsidRPr="00DC5C92">
        <w:rPr>
          <w:rFonts w:ascii="Angsana New" w:eastAsiaTheme="majorEastAsia" w:hAnsi="Angsana New" w:cs="Angsana New" w:hint="cs"/>
          <w:b/>
        </w:rPr>
        <w:t>Shim, S. S.</w:t>
      </w:r>
      <w:r w:rsidRPr="00DC5C92">
        <w:rPr>
          <w:rFonts w:ascii="Angsana New" w:eastAsiaTheme="majorEastAsia" w:hAnsi="Angsana New" w:cs="Angsana New" w:hint="cs"/>
        </w:rPr>
        <w:t xml:space="preserve"> (2014). </w:t>
      </w:r>
      <w:r w:rsidRPr="00DC5C92">
        <w:rPr>
          <w:rFonts w:ascii="Angsana New" w:eastAsiaTheme="majorEastAsia" w:hAnsi="Angsana New" w:cs="Angsana New" w:hint="cs"/>
          <w:i/>
          <w:iCs/>
        </w:rPr>
        <w:t xml:space="preserve">Maternal </w:t>
      </w:r>
      <w:r w:rsidR="00C63E35" w:rsidRPr="00DC5C92">
        <w:rPr>
          <w:rFonts w:ascii="Angsana New" w:eastAsiaTheme="majorEastAsia" w:hAnsi="Angsana New" w:cs="Angsana New" w:hint="cs"/>
          <w:i/>
          <w:iCs/>
        </w:rPr>
        <w:t>characteristics, parenting behaviors and adolescents’ adjustmen</w:t>
      </w:r>
      <w:r w:rsidRPr="00DC5C92">
        <w:rPr>
          <w:rFonts w:ascii="Angsana New" w:eastAsiaTheme="majorEastAsia" w:hAnsi="Angsana New" w:cs="Angsana New" w:hint="cs"/>
          <w:i/>
          <w:iCs/>
        </w:rPr>
        <w:t>t.</w:t>
      </w:r>
      <w:r w:rsidRPr="00DC5C92">
        <w:rPr>
          <w:rFonts w:ascii="Angsana New" w:eastAsiaTheme="majorEastAsia" w:hAnsi="Angsana New" w:cs="Angsana New" w:hint="cs"/>
        </w:rPr>
        <w:t xml:space="preserve"> Poster presented at American Psychological Association, Washington, DC. </w:t>
      </w:r>
    </w:p>
    <w:p w14:paraId="63382D0D" w14:textId="5A4FD038" w:rsidR="00EA539A" w:rsidRPr="00DC5C92" w:rsidRDefault="001A51B6" w:rsidP="005E50A1">
      <w:pPr>
        <w:pStyle w:val="ListParagraph"/>
        <w:numPr>
          <w:ilvl w:val="0"/>
          <w:numId w:val="12"/>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Wang, C.</w:t>
      </w:r>
      <w:r w:rsidR="00A1545F" w:rsidRPr="00DC5C92">
        <w:rPr>
          <w:rFonts w:ascii="Angsana New" w:eastAsiaTheme="majorEastAsia" w:hAnsi="Angsana New" w:cs="Angsana New" w:hint="cs"/>
          <w:b/>
          <w:bCs/>
          <w:vertAlign w:val="superscript"/>
        </w:rPr>
        <w:t xml:space="preserve"> *</w:t>
      </w:r>
      <w:r w:rsidRPr="00DC5C92">
        <w:rPr>
          <w:rFonts w:ascii="Angsana New" w:eastAsiaTheme="majorEastAsia" w:hAnsi="Angsana New" w:cs="Angsana New" w:hint="cs"/>
        </w:rPr>
        <w:t xml:space="preserve">, &amp; </w:t>
      </w:r>
      <w:r w:rsidRPr="00DC5C92">
        <w:rPr>
          <w:rFonts w:ascii="Angsana New" w:eastAsiaTheme="majorEastAsia" w:hAnsi="Angsana New" w:cs="Angsana New" w:hint="cs"/>
          <w:b/>
        </w:rPr>
        <w:t>Shim, S.</w:t>
      </w:r>
      <w:r w:rsidRPr="00DC5C92">
        <w:rPr>
          <w:rFonts w:ascii="Angsana New" w:eastAsiaTheme="majorEastAsia" w:hAnsi="Angsana New" w:cs="Angsana New" w:hint="cs"/>
        </w:rPr>
        <w:t xml:space="preserve"> </w:t>
      </w:r>
      <w:r w:rsidRPr="00DC5C92">
        <w:rPr>
          <w:rFonts w:ascii="Angsana New" w:eastAsiaTheme="majorEastAsia" w:hAnsi="Angsana New" w:cs="Angsana New" w:hint="cs"/>
          <w:b/>
        </w:rPr>
        <w:t xml:space="preserve">S. </w:t>
      </w:r>
      <w:r w:rsidRPr="00DC5C92">
        <w:rPr>
          <w:rFonts w:ascii="Angsana New" w:eastAsiaTheme="majorEastAsia" w:hAnsi="Angsana New" w:cs="Angsana New" w:hint="cs"/>
        </w:rPr>
        <w:t xml:space="preserve">(2014). </w:t>
      </w:r>
      <w:r w:rsidRPr="00DC5C92">
        <w:rPr>
          <w:rFonts w:ascii="Angsana New" w:eastAsiaTheme="majorEastAsia" w:hAnsi="Angsana New" w:cs="Angsana New" w:hint="cs"/>
          <w:i/>
          <w:iCs/>
        </w:rPr>
        <w:t xml:space="preserve">Parenting </w:t>
      </w:r>
      <w:r w:rsidR="00C63E35" w:rsidRPr="00DC5C92">
        <w:rPr>
          <w:rFonts w:ascii="Angsana New" w:eastAsiaTheme="majorEastAsia" w:hAnsi="Angsana New" w:cs="Angsana New" w:hint="cs"/>
          <w:i/>
          <w:iCs/>
        </w:rPr>
        <w:t>behaviors and students’ emotional functioning</w:t>
      </w:r>
      <w:r w:rsidRPr="00DC5C92">
        <w:rPr>
          <w:rFonts w:ascii="Angsana New" w:eastAsiaTheme="majorEastAsia" w:hAnsi="Angsana New" w:cs="Angsana New" w:hint="cs"/>
        </w:rPr>
        <w:t>. Poster presented at American Psychological Association, Washington, D</w:t>
      </w:r>
      <w:r w:rsidR="00C63E35" w:rsidRPr="00DC5C92">
        <w:rPr>
          <w:rFonts w:ascii="Angsana New" w:eastAsiaTheme="majorEastAsia" w:hAnsi="Angsana New" w:cs="Angsana New" w:hint="cs"/>
        </w:rPr>
        <w:t>.</w:t>
      </w:r>
      <w:r w:rsidRPr="00DC5C92">
        <w:rPr>
          <w:rFonts w:ascii="Angsana New" w:eastAsiaTheme="majorEastAsia" w:hAnsi="Angsana New" w:cs="Angsana New" w:hint="cs"/>
        </w:rPr>
        <w:t>C.</w:t>
      </w:r>
    </w:p>
    <w:p w14:paraId="7D254720" w14:textId="6EAFE621" w:rsidR="00EA539A" w:rsidRPr="00DC5C92" w:rsidRDefault="001A51B6" w:rsidP="005E50A1">
      <w:pPr>
        <w:pStyle w:val="ListParagraph"/>
        <w:numPr>
          <w:ilvl w:val="0"/>
          <w:numId w:val="12"/>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 xml:space="preserve">Cho, Y., &amp; </w:t>
      </w:r>
      <w:r w:rsidRPr="00DC5C92">
        <w:rPr>
          <w:rFonts w:ascii="Angsana New" w:eastAsiaTheme="majorEastAsia" w:hAnsi="Angsana New" w:cs="Angsana New" w:hint="cs"/>
          <w:b/>
        </w:rPr>
        <w:t>Shim, S. S.</w:t>
      </w:r>
      <w:r w:rsidRPr="00DC5C92">
        <w:rPr>
          <w:rFonts w:ascii="Angsana New" w:eastAsiaTheme="majorEastAsia" w:hAnsi="Angsana New" w:cs="Angsana New" w:hint="cs"/>
        </w:rPr>
        <w:t xml:space="preserve"> (2014). </w:t>
      </w:r>
      <w:r w:rsidRPr="00DC5C92">
        <w:rPr>
          <w:rFonts w:ascii="Angsana New" w:eastAsiaTheme="majorEastAsia" w:hAnsi="Angsana New" w:cs="Angsana New" w:hint="cs"/>
          <w:i/>
          <w:iCs/>
        </w:rPr>
        <w:t xml:space="preserve">Teachers' </w:t>
      </w:r>
      <w:r w:rsidR="00C63E35" w:rsidRPr="00DC5C92">
        <w:rPr>
          <w:rFonts w:ascii="Angsana New" w:eastAsiaTheme="majorEastAsia" w:hAnsi="Angsana New" w:cs="Angsana New" w:hint="cs"/>
          <w:i/>
          <w:iCs/>
        </w:rPr>
        <w:t>intrinsic motivation and perceived school goal structure as antecedents of achievement goals for teaching</w:t>
      </w:r>
      <w:r w:rsidRPr="00DC5C92">
        <w:rPr>
          <w:rFonts w:ascii="Angsana New" w:eastAsiaTheme="majorEastAsia" w:hAnsi="Angsana New" w:cs="Angsana New" w:hint="cs"/>
        </w:rPr>
        <w:t>. Poster presented at the annual meeting of the American Psychological Association, Washington D.C</w:t>
      </w:r>
      <w:r w:rsidR="00C63E35" w:rsidRPr="00DC5C92">
        <w:rPr>
          <w:rFonts w:ascii="Angsana New" w:eastAsiaTheme="majorEastAsia" w:hAnsi="Angsana New" w:cs="Angsana New" w:hint="cs"/>
        </w:rPr>
        <w:t>.</w:t>
      </w:r>
    </w:p>
    <w:p w14:paraId="1A269D0D" w14:textId="312F7E4E" w:rsidR="00EA539A" w:rsidRPr="00DC5C92" w:rsidRDefault="005F4418" w:rsidP="005E50A1">
      <w:pPr>
        <w:pStyle w:val="ListParagraph"/>
        <w:numPr>
          <w:ilvl w:val="0"/>
          <w:numId w:val="12"/>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 xml:space="preserve">Fletcher, K., </w:t>
      </w:r>
      <w:r w:rsidRPr="00DC5C92">
        <w:rPr>
          <w:rFonts w:ascii="Angsana New" w:eastAsiaTheme="majorEastAsia" w:hAnsi="Angsana New" w:cs="Angsana New" w:hint="cs"/>
          <w:b/>
        </w:rPr>
        <w:t>Shim, S. S</w:t>
      </w:r>
      <w:r w:rsidRPr="00DC5C92">
        <w:rPr>
          <w:rFonts w:ascii="Angsana New" w:eastAsiaTheme="majorEastAsia" w:hAnsi="Angsana New" w:cs="Angsana New" w:hint="cs"/>
        </w:rPr>
        <w:t>., &amp; Heller, M</w:t>
      </w:r>
      <w:r w:rsidR="00BF21C0" w:rsidRPr="00DC5C92">
        <w:rPr>
          <w:rFonts w:ascii="Angsana New" w:eastAsiaTheme="majorEastAsia" w:hAnsi="Angsana New" w:cs="Angsana New" w:hint="cs"/>
        </w:rPr>
        <w:t>.</w:t>
      </w:r>
      <w:r w:rsidR="00A1545F" w:rsidRPr="00DC5C92">
        <w:rPr>
          <w:rFonts w:ascii="Angsana New" w:eastAsiaTheme="majorEastAsia" w:hAnsi="Angsana New" w:cs="Angsana New" w:hint="cs"/>
          <w:b/>
          <w:bCs/>
          <w:vertAlign w:val="superscript"/>
        </w:rPr>
        <w:t xml:space="preserve"> *</w:t>
      </w:r>
      <w:r w:rsidRPr="00DC5C92">
        <w:rPr>
          <w:rFonts w:ascii="Angsana New" w:eastAsiaTheme="majorEastAsia" w:hAnsi="Angsana New" w:cs="Angsana New" w:hint="cs"/>
        </w:rPr>
        <w:t xml:space="preserve"> (2014). </w:t>
      </w:r>
      <w:r w:rsidRPr="00DC5C92">
        <w:rPr>
          <w:rFonts w:ascii="Angsana New" w:eastAsiaTheme="majorEastAsia" w:hAnsi="Angsana New" w:cs="Angsana New" w:hint="cs"/>
          <w:i/>
          <w:iCs/>
        </w:rPr>
        <w:t xml:space="preserve">Evaluative </w:t>
      </w:r>
      <w:r w:rsidR="00C63E35" w:rsidRPr="00DC5C92">
        <w:rPr>
          <w:rFonts w:ascii="Angsana New" w:eastAsiaTheme="majorEastAsia" w:hAnsi="Angsana New" w:cs="Angsana New" w:hint="cs"/>
          <w:i/>
          <w:iCs/>
        </w:rPr>
        <w:t>concerns perfectionism relates to higher levels of social-demonstration avoidance goals in early adolescence</w:t>
      </w:r>
      <w:r w:rsidRPr="00DC5C92">
        <w:rPr>
          <w:rFonts w:ascii="Angsana New" w:eastAsiaTheme="majorEastAsia" w:hAnsi="Angsana New" w:cs="Angsana New" w:hint="cs"/>
        </w:rPr>
        <w:t>. Paper presented at Annual International Conference of the Association of Psychology and Psychiatry for Adults and Children (A.P.P.A.C.), Athens, Greece.</w:t>
      </w:r>
    </w:p>
    <w:p w14:paraId="5663AA1A" w14:textId="6FB8579C" w:rsidR="00EA539A" w:rsidRPr="00DC5C92" w:rsidRDefault="00F93449" w:rsidP="005E50A1">
      <w:pPr>
        <w:pStyle w:val="ListParagraph"/>
        <w:numPr>
          <w:ilvl w:val="0"/>
          <w:numId w:val="12"/>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b/>
        </w:rPr>
        <w:t>Shim, S. S.</w:t>
      </w:r>
      <w:r w:rsidRPr="00DC5C92">
        <w:rPr>
          <w:rFonts w:ascii="Angsana New" w:eastAsiaTheme="majorEastAsia" w:hAnsi="Angsana New" w:cs="Angsana New" w:hint="cs"/>
        </w:rPr>
        <w:t>, Wang</w:t>
      </w:r>
      <w:r w:rsidR="00AA594D" w:rsidRPr="00DC5C92">
        <w:rPr>
          <w:rFonts w:ascii="Angsana New" w:eastAsiaTheme="majorEastAsia" w:hAnsi="Angsana New" w:cs="Angsana New" w:hint="cs"/>
        </w:rPr>
        <w:t>, C.</w:t>
      </w:r>
      <w:r w:rsidR="00A1545F" w:rsidRPr="00DC5C92">
        <w:rPr>
          <w:rFonts w:ascii="Angsana New" w:eastAsiaTheme="majorEastAsia" w:hAnsi="Angsana New" w:cs="Angsana New" w:hint="cs"/>
          <w:b/>
          <w:bCs/>
          <w:vertAlign w:val="superscript"/>
        </w:rPr>
        <w:t xml:space="preserve"> *</w:t>
      </w:r>
      <w:r w:rsidRPr="00DC5C92">
        <w:rPr>
          <w:rFonts w:ascii="Angsana New" w:eastAsiaTheme="majorEastAsia" w:hAnsi="Angsana New" w:cs="Angsana New" w:hint="cs"/>
        </w:rPr>
        <w:t>, X</w:t>
      </w:r>
      <w:r w:rsidR="00097BA4" w:rsidRPr="00DC5C92">
        <w:rPr>
          <w:rFonts w:ascii="Angsana New" w:eastAsiaTheme="majorEastAsia" w:hAnsi="Angsana New" w:cs="Angsana New" w:hint="cs"/>
        </w:rPr>
        <w:t>u</w:t>
      </w:r>
      <w:r w:rsidR="00AA594D" w:rsidRPr="00DC5C92">
        <w:rPr>
          <w:rFonts w:ascii="Angsana New" w:eastAsiaTheme="majorEastAsia" w:hAnsi="Angsana New" w:cs="Angsana New" w:hint="cs"/>
        </w:rPr>
        <w:t>, X.</w:t>
      </w:r>
      <w:r w:rsidRPr="00DC5C92">
        <w:rPr>
          <w:rFonts w:ascii="Angsana New" w:eastAsiaTheme="majorEastAsia" w:hAnsi="Angsana New" w:cs="Angsana New" w:hint="cs"/>
        </w:rPr>
        <w:t>, &amp; Xie</w:t>
      </w:r>
      <w:bookmarkEnd w:id="0"/>
      <w:r w:rsidR="00AA594D" w:rsidRPr="00DC5C92">
        <w:rPr>
          <w:rFonts w:ascii="Angsana New" w:eastAsiaTheme="majorEastAsia" w:hAnsi="Angsana New" w:cs="Angsana New" w:hint="cs"/>
        </w:rPr>
        <w:t>, L.</w:t>
      </w:r>
      <w:r w:rsidRPr="00DC5C92">
        <w:rPr>
          <w:rFonts w:ascii="Angsana New" w:eastAsiaTheme="majorEastAsia" w:hAnsi="Angsana New" w:cs="Angsana New" w:hint="cs"/>
        </w:rPr>
        <w:t xml:space="preserve"> (2014). </w:t>
      </w:r>
      <w:r w:rsidRPr="00DC5C92">
        <w:rPr>
          <w:rFonts w:ascii="Angsana New" w:eastAsiaTheme="majorEastAsia" w:hAnsi="Angsana New" w:cs="Angsana New" w:hint="cs"/>
          <w:i/>
          <w:iCs/>
        </w:rPr>
        <w:t xml:space="preserve">Keeping </w:t>
      </w:r>
      <w:r w:rsidR="00C63E35" w:rsidRPr="00DC5C92">
        <w:rPr>
          <w:rFonts w:ascii="Angsana New" w:eastAsiaTheme="majorEastAsia" w:hAnsi="Angsana New" w:cs="Angsana New" w:hint="cs"/>
          <w:i/>
          <w:iCs/>
        </w:rPr>
        <w:t>one’s cool</w:t>
      </w:r>
      <w:r w:rsidRPr="00DC5C92">
        <w:rPr>
          <w:rFonts w:ascii="Angsana New" w:eastAsiaTheme="majorEastAsia" w:hAnsi="Angsana New" w:cs="Angsana New" w:hint="cs"/>
          <w:i/>
          <w:iCs/>
        </w:rPr>
        <w:t xml:space="preserve">: How </w:t>
      </w:r>
      <w:r w:rsidR="00C63E35" w:rsidRPr="00DC5C92">
        <w:rPr>
          <w:rFonts w:ascii="Angsana New" w:eastAsiaTheme="majorEastAsia" w:hAnsi="Angsana New" w:cs="Angsana New" w:hint="cs"/>
          <w:i/>
          <w:iCs/>
        </w:rPr>
        <w:t>do social achievement goals affect psychological well-being</w:t>
      </w:r>
      <w:r w:rsidRPr="00DC5C92">
        <w:rPr>
          <w:rFonts w:ascii="Angsana New" w:eastAsiaTheme="majorEastAsia" w:hAnsi="Angsana New" w:cs="Angsana New" w:hint="cs"/>
          <w:i/>
          <w:iCs/>
        </w:rPr>
        <w:t>?</w:t>
      </w:r>
      <w:r w:rsidRPr="00DC5C92">
        <w:rPr>
          <w:rFonts w:ascii="Angsana New" w:eastAsiaTheme="majorEastAsia" w:hAnsi="Angsana New" w:cs="Angsana New" w:hint="cs"/>
        </w:rPr>
        <w:t xml:space="preserve"> Poster presented at the Annual Meeting of AERA, Philadelphia, PA.</w:t>
      </w:r>
    </w:p>
    <w:p w14:paraId="488191FE" w14:textId="52024F3A" w:rsidR="00EA539A" w:rsidRPr="00DC5C92" w:rsidRDefault="00AA594D" w:rsidP="005E50A1">
      <w:pPr>
        <w:pStyle w:val="ListParagraph"/>
        <w:numPr>
          <w:ilvl w:val="0"/>
          <w:numId w:val="12"/>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b/>
        </w:rPr>
        <w:t>Shim, S. S.</w:t>
      </w:r>
      <w:r w:rsidR="00A1545F" w:rsidRPr="00DC5C92">
        <w:rPr>
          <w:rFonts w:ascii="Angsana New" w:eastAsiaTheme="majorEastAsia" w:hAnsi="Angsana New" w:cs="Angsana New" w:hint="cs"/>
        </w:rPr>
        <w:t xml:space="preserve">, </w:t>
      </w:r>
      <w:r w:rsidR="00F93449" w:rsidRPr="00DC5C92">
        <w:rPr>
          <w:rFonts w:ascii="Angsana New" w:eastAsiaTheme="majorEastAsia" w:hAnsi="Angsana New" w:cs="Angsana New" w:hint="cs"/>
        </w:rPr>
        <w:t>Cho,</w:t>
      </w:r>
      <w:r w:rsidR="00A1545F" w:rsidRPr="00DC5C92">
        <w:rPr>
          <w:rFonts w:ascii="Angsana New" w:eastAsiaTheme="majorEastAsia" w:hAnsi="Angsana New" w:cs="Angsana New" w:hint="cs"/>
        </w:rPr>
        <w:t xml:space="preserve"> Y., </w:t>
      </w:r>
      <w:r w:rsidR="00F93449" w:rsidRPr="00DC5C92">
        <w:rPr>
          <w:rFonts w:ascii="Angsana New" w:eastAsiaTheme="majorEastAsia" w:hAnsi="Angsana New" w:cs="Angsana New" w:hint="cs"/>
        </w:rPr>
        <w:t>Wang</w:t>
      </w:r>
      <w:r w:rsidR="00A1545F" w:rsidRPr="00DC5C92">
        <w:rPr>
          <w:rFonts w:ascii="Angsana New" w:eastAsiaTheme="majorEastAsia" w:hAnsi="Angsana New" w:cs="Angsana New" w:hint="cs"/>
        </w:rPr>
        <w:t>, C.</w:t>
      </w:r>
      <w:r w:rsidR="00A1545F" w:rsidRPr="00DC5C92">
        <w:rPr>
          <w:rFonts w:ascii="Angsana New" w:eastAsiaTheme="majorEastAsia" w:hAnsi="Angsana New" w:cs="Angsana New" w:hint="cs"/>
          <w:b/>
          <w:bCs/>
          <w:vertAlign w:val="superscript"/>
        </w:rPr>
        <w:t xml:space="preserve"> *</w:t>
      </w:r>
      <w:r w:rsidR="00A1545F" w:rsidRPr="00DC5C92">
        <w:rPr>
          <w:rFonts w:ascii="Angsana New" w:eastAsiaTheme="majorEastAsia" w:hAnsi="Angsana New" w:cs="Angsana New" w:hint="cs"/>
        </w:rPr>
        <w:t>,</w:t>
      </w:r>
      <w:r w:rsidR="00F93449" w:rsidRPr="00DC5C92">
        <w:rPr>
          <w:rFonts w:ascii="Angsana New" w:eastAsiaTheme="majorEastAsia" w:hAnsi="Angsana New" w:cs="Angsana New" w:hint="cs"/>
        </w:rPr>
        <w:t xml:space="preserve"> X</w:t>
      </w:r>
      <w:r w:rsidR="00097BA4" w:rsidRPr="00DC5C92">
        <w:rPr>
          <w:rFonts w:ascii="Angsana New" w:eastAsiaTheme="majorEastAsia" w:hAnsi="Angsana New" w:cs="Angsana New" w:hint="cs"/>
        </w:rPr>
        <w:t>u</w:t>
      </w:r>
      <w:r w:rsidR="00F93449" w:rsidRPr="00DC5C92">
        <w:rPr>
          <w:rFonts w:ascii="Angsana New" w:eastAsiaTheme="majorEastAsia" w:hAnsi="Angsana New" w:cs="Angsana New" w:hint="cs"/>
        </w:rPr>
        <w:t>,</w:t>
      </w:r>
      <w:r w:rsidR="00097BA4" w:rsidRPr="00DC5C92">
        <w:rPr>
          <w:rFonts w:ascii="Angsana New" w:eastAsiaTheme="majorEastAsia" w:hAnsi="Angsana New" w:cs="Angsana New" w:hint="cs"/>
        </w:rPr>
        <w:t xml:space="preserve"> X.,</w:t>
      </w:r>
      <w:r w:rsidR="00F93449" w:rsidRPr="00DC5C92">
        <w:rPr>
          <w:rFonts w:ascii="Angsana New" w:eastAsiaTheme="majorEastAsia" w:hAnsi="Angsana New" w:cs="Angsana New" w:hint="cs"/>
        </w:rPr>
        <w:t xml:space="preserve"> &amp; M. Zhong</w:t>
      </w:r>
      <w:r w:rsidRPr="00DC5C92">
        <w:rPr>
          <w:rFonts w:ascii="Angsana New" w:eastAsiaTheme="majorEastAsia" w:hAnsi="Angsana New" w:cs="Angsana New" w:hint="cs"/>
        </w:rPr>
        <w:t>. (2014).</w:t>
      </w:r>
      <w:r w:rsidR="00F93449" w:rsidRPr="00DC5C92">
        <w:rPr>
          <w:rFonts w:ascii="Angsana New" w:eastAsiaTheme="majorEastAsia" w:hAnsi="Angsana New" w:cs="Angsana New" w:hint="cs"/>
        </w:rPr>
        <w:t xml:space="preserve"> </w:t>
      </w:r>
      <w:r w:rsidR="00F93449" w:rsidRPr="00DC5C92">
        <w:rPr>
          <w:rFonts w:ascii="Angsana New" w:eastAsiaTheme="majorEastAsia" w:hAnsi="Angsana New" w:cs="Angsana New" w:hint="cs"/>
          <w:i/>
          <w:iCs/>
        </w:rPr>
        <w:t xml:space="preserve">The </w:t>
      </w:r>
      <w:r w:rsidR="00C63E35" w:rsidRPr="00DC5C92">
        <w:rPr>
          <w:rFonts w:ascii="Angsana New" w:eastAsiaTheme="majorEastAsia" w:hAnsi="Angsana New" w:cs="Angsana New" w:hint="cs"/>
          <w:i/>
          <w:iCs/>
        </w:rPr>
        <w:t>relations between future life goals and engagement and burnout</w:t>
      </w:r>
      <w:r w:rsidR="00F93449" w:rsidRPr="00DC5C92">
        <w:rPr>
          <w:rFonts w:ascii="Angsana New" w:eastAsiaTheme="majorEastAsia" w:hAnsi="Angsana New" w:cs="Angsana New" w:hint="cs"/>
          <w:i/>
          <w:iCs/>
        </w:rPr>
        <w:t xml:space="preserve">: The </w:t>
      </w:r>
      <w:r w:rsidR="00C63E35" w:rsidRPr="00DC5C92">
        <w:rPr>
          <w:rFonts w:ascii="Angsana New" w:eastAsiaTheme="majorEastAsia" w:hAnsi="Angsana New" w:cs="Angsana New" w:hint="cs"/>
          <w:i/>
          <w:iCs/>
        </w:rPr>
        <w:t>mediating role of intrinsic motivation</w:t>
      </w:r>
      <w:r w:rsidR="00F93449" w:rsidRPr="00DC5C92">
        <w:rPr>
          <w:rFonts w:ascii="Angsana New" w:eastAsiaTheme="majorEastAsia" w:hAnsi="Angsana New" w:cs="Angsana New" w:hint="cs"/>
        </w:rPr>
        <w:t>. Poster presented at the Annual Meeting of AERA, Philadelphia, PA.</w:t>
      </w:r>
    </w:p>
    <w:p w14:paraId="2DCAA25A" w14:textId="0CAEA778" w:rsidR="00EA539A" w:rsidRPr="00DC5C92" w:rsidRDefault="00F93449" w:rsidP="005E50A1">
      <w:pPr>
        <w:pStyle w:val="ListParagraph"/>
        <w:numPr>
          <w:ilvl w:val="0"/>
          <w:numId w:val="12"/>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 xml:space="preserve">Wang, </w:t>
      </w:r>
      <w:r w:rsidR="00AA594D" w:rsidRPr="00DC5C92">
        <w:rPr>
          <w:rFonts w:ascii="Angsana New" w:eastAsiaTheme="majorEastAsia" w:hAnsi="Angsana New" w:cs="Angsana New" w:hint="cs"/>
        </w:rPr>
        <w:t>C.</w:t>
      </w:r>
      <w:r w:rsidR="00A1545F" w:rsidRPr="00DC5C92">
        <w:rPr>
          <w:rFonts w:ascii="Angsana New" w:eastAsiaTheme="majorEastAsia" w:hAnsi="Angsana New" w:cs="Angsana New" w:hint="cs"/>
          <w:b/>
          <w:bCs/>
          <w:vertAlign w:val="superscript"/>
        </w:rPr>
        <w:t xml:space="preserve"> *</w:t>
      </w:r>
      <w:r w:rsidR="00AA594D" w:rsidRPr="00DC5C92">
        <w:rPr>
          <w:rFonts w:ascii="Angsana New" w:eastAsiaTheme="majorEastAsia" w:hAnsi="Angsana New" w:cs="Angsana New" w:hint="cs"/>
        </w:rPr>
        <w:t xml:space="preserve">, </w:t>
      </w:r>
      <w:r w:rsidR="00AA594D" w:rsidRPr="00DC5C92">
        <w:rPr>
          <w:rFonts w:ascii="Angsana New" w:eastAsiaTheme="majorEastAsia" w:hAnsi="Angsana New" w:cs="Angsana New" w:hint="cs"/>
          <w:b/>
        </w:rPr>
        <w:t>Shim, S. S.</w:t>
      </w:r>
      <w:r w:rsidR="00AA594D" w:rsidRPr="00DC5C92">
        <w:rPr>
          <w:rFonts w:ascii="Angsana New" w:eastAsiaTheme="majorEastAsia" w:hAnsi="Angsana New" w:cs="Angsana New" w:hint="cs"/>
        </w:rPr>
        <w:t xml:space="preserve">, </w:t>
      </w:r>
      <w:r w:rsidRPr="00DC5C92">
        <w:rPr>
          <w:rFonts w:ascii="Angsana New" w:eastAsiaTheme="majorEastAsia" w:hAnsi="Angsana New" w:cs="Angsana New" w:hint="cs"/>
        </w:rPr>
        <w:t>&amp; Wang</w:t>
      </w:r>
      <w:r w:rsidR="00247759" w:rsidRPr="00DC5C92">
        <w:rPr>
          <w:rFonts w:ascii="Angsana New" w:eastAsiaTheme="majorEastAsia" w:hAnsi="Angsana New" w:cs="Angsana New" w:hint="cs"/>
        </w:rPr>
        <w:t>, Q</w:t>
      </w:r>
      <w:r w:rsidR="00AA594D" w:rsidRPr="00DC5C92">
        <w:rPr>
          <w:rFonts w:ascii="Angsana New" w:eastAsiaTheme="majorEastAsia" w:hAnsi="Angsana New" w:cs="Angsana New" w:hint="cs"/>
        </w:rPr>
        <w:t>. (2014).</w:t>
      </w:r>
      <w:r w:rsidRPr="00DC5C92">
        <w:rPr>
          <w:rFonts w:ascii="Angsana New" w:eastAsiaTheme="majorEastAsia" w:hAnsi="Angsana New" w:cs="Angsana New" w:hint="cs"/>
        </w:rPr>
        <w:t xml:space="preserve"> </w:t>
      </w:r>
      <w:r w:rsidRPr="00DC5C92">
        <w:rPr>
          <w:rFonts w:ascii="Angsana New" w:eastAsiaTheme="majorEastAsia" w:hAnsi="Angsana New" w:cs="Angsana New" w:hint="cs"/>
          <w:i/>
          <w:iCs/>
        </w:rPr>
        <w:t>Controlling P</w:t>
      </w:r>
      <w:r w:rsidR="00C63E35" w:rsidRPr="00DC5C92">
        <w:rPr>
          <w:rFonts w:ascii="Angsana New" w:eastAsiaTheme="majorEastAsia" w:hAnsi="Angsana New" w:cs="Angsana New" w:hint="cs"/>
          <w:i/>
          <w:iCs/>
        </w:rPr>
        <w:t>arenting, perfectionism and academic and social achievement goals among elit</w:t>
      </w:r>
      <w:r w:rsidRPr="00DC5C92">
        <w:rPr>
          <w:rFonts w:ascii="Angsana New" w:eastAsiaTheme="majorEastAsia" w:hAnsi="Angsana New" w:cs="Angsana New" w:hint="cs"/>
          <w:i/>
          <w:iCs/>
        </w:rPr>
        <w:t xml:space="preserve">e Chinese </w:t>
      </w:r>
      <w:r w:rsidR="00C63E35" w:rsidRPr="00DC5C92">
        <w:rPr>
          <w:rFonts w:ascii="Angsana New" w:eastAsiaTheme="majorEastAsia" w:hAnsi="Angsana New" w:cs="Angsana New" w:hint="cs"/>
          <w:i/>
          <w:iCs/>
        </w:rPr>
        <w:t>high school students</w:t>
      </w:r>
      <w:r w:rsidRPr="00DC5C92">
        <w:rPr>
          <w:rFonts w:ascii="Angsana New" w:eastAsiaTheme="majorEastAsia" w:hAnsi="Angsana New" w:cs="Angsana New" w:hint="cs"/>
        </w:rPr>
        <w:t>. Poster presented at the Annual Meeting of AERA, Philadelphia, PA.</w:t>
      </w:r>
    </w:p>
    <w:p w14:paraId="51C331CF" w14:textId="6B75B3CA" w:rsidR="00EA539A" w:rsidRPr="00DC5C92" w:rsidRDefault="00FC1E95" w:rsidP="005E50A1">
      <w:pPr>
        <w:pStyle w:val="ListParagraph"/>
        <w:numPr>
          <w:ilvl w:val="0"/>
          <w:numId w:val="12"/>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b/>
        </w:rPr>
        <w:t xml:space="preserve">Shim, S. S., </w:t>
      </w:r>
      <w:r w:rsidRPr="00DC5C92">
        <w:rPr>
          <w:rFonts w:ascii="Angsana New" w:eastAsiaTheme="majorEastAsia" w:hAnsi="Angsana New" w:cs="Angsana New" w:hint="cs"/>
        </w:rPr>
        <w:t>Wang,</w:t>
      </w:r>
      <w:r w:rsidR="00BF21C0" w:rsidRPr="00DC5C92">
        <w:rPr>
          <w:rFonts w:ascii="Angsana New" w:eastAsiaTheme="majorEastAsia" w:hAnsi="Angsana New" w:cs="Angsana New" w:hint="cs"/>
        </w:rPr>
        <w:t xml:space="preserve"> C.</w:t>
      </w:r>
      <w:r w:rsidR="00A1545F" w:rsidRPr="00DC5C92">
        <w:rPr>
          <w:rFonts w:ascii="Angsana New" w:eastAsiaTheme="majorEastAsia" w:hAnsi="Angsana New" w:cs="Angsana New" w:hint="cs"/>
          <w:b/>
          <w:bCs/>
          <w:vertAlign w:val="superscript"/>
        </w:rPr>
        <w:t xml:space="preserve"> *</w:t>
      </w:r>
      <w:r w:rsidR="00A1545F" w:rsidRPr="00DC5C92">
        <w:rPr>
          <w:rFonts w:ascii="Angsana New" w:eastAsiaTheme="majorEastAsia" w:hAnsi="Angsana New" w:cs="Angsana New" w:hint="cs"/>
        </w:rPr>
        <w:t xml:space="preserve">, </w:t>
      </w:r>
      <w:r w:rsidRPr="00DC5C92">
        <w:rPr>
          <w:rFonts w:ascii="Angsana New" w:eastAsiaTheme="majorEastAsia" w:hAnsi="Angsana New" w:cs="Angsana New" w:hint="cs"/>
        </w:rPr>
        <w:t xml:space="preserve">&amp; Cho, Y. (2013). </w:t>
      </w:r>
      <w:r w:rsidRPr="00DC5C92">
        <w:rPr>
          <w:rFonts w:ascii="Angsana New" w:eastAsiaTheme="majorEastAsia" w:hAnsi="Angsana New" w:cs="Angsana New" w:hint="cs"/>
          <w:i/>
          <w:iCs/>
        </w:rPr>
        <w:t xml:space="preserve">How do </w:t>
      </w:r>
      <w:proofErr w:type="spellStart"/>
      <w:r w:rsidR="00C63E35" w:rsidRPr="00DC5C92">
        <w:rPr>
          <w:rFonts w:ascii="Angsana New" w:eastAsiaTheme="majorEastAsia" w:hAnsi="Angsana New" w:cs="Angsana New" w:hint="cs"/>
          <w:i/>
          <w:iCs/>
        </w:rPr>
        <w:t>self esteem</w:t>
      </w:r>
      <w:proofErr w:type="spellEnd"/>
      <w:r w:rsidR="00C63E35" w:rsidRPr="00DC5C92">
        <w:rPr>
          <w:rFonts w:ascii="Angsana New" w:eastAsiaTheme="majorEastAsia" w:hAnsi="Angsana New" w:cs="Angsana New" w:hint="cs"/>
          <w:i/>
          <w:iCs/>
        </w:rPr>
        <w:t xml:space="preserve"> and contingent </w:t>
      </w:r>
      <w:proofErr w:type="spellStart"/>
      <w:r w:rsidR="00C63E35" w:rsidRPr="00DC5C92">
        <w:rPr>
          <w:rFonts w:ascii="Angsana New" w:eastAsiaTheme="majorEastAsia" w:hAnsi="Angsana New" w:cs="Angsana New" w:hint="cs"/>
          <w:i/>
          <w:iCs/>
        </w:rPr>
        <w:t>self worth</w:t>
      </w:r>
      <w:proofErr w:type="spellEnd"/>
      <w:r w:rsidR="00C63E35" w:rsidRPr="00DC5C92">
        <w:rPr>
          <w:rFonts w:ascii="Angsana New" w:eastAsiaTheme="majorEastAsia" w:hAnsi="Angsana New" w:cs="Angsana New" w:hint="cs"/>
          <w:i/>
          <w:iCs/>
        </w:rPr>
        <w:t xml:space="preserve"> predict social achievement goals</w:t>
      </w:r>
      <w:r w:rsidRPr="00DC5C92">
        <w:rPr>
          <w:rFonts w:ascii="Angsana New" w:eastAsiaTheme="majorEastAsia" w:hAnsi="Angsana New" w:cs="Angsana New" w:hint="cs"/>
          <w:i/>
          <w:iCs/>
        </w:rPr>
        <w:t>?</w:t>
      </w:r>
      <w:r w:rsidRPr="00DC5C92">
        <w:rPr>
          <w:rFonts w:ascii="Angsana New" w:eastAsiaTheme="majorEastAsia" w:hAnsi="Angsana New" w:cs="Angsana New" w:hint="cs"/>
        </w:rPr>
        <w:t xml:space="preserve"> Paper presented at SELF Biennial Conference, Singapore.</w:t>
      </w:r>
    </w:p>
    <w:p w14:paraId="6624F6C9" w14:textId="7DEB8D17" w:rsidR="00903462" w:rsidRPr="00DC5C92" w:rsidRDefault="00903462" w:rsidP="005E50A1">
      <w:pPr>
        <w:pStyle w:val="ListParagraph"/>
        <w:numPr>
          <w:ilvl w:val="0"/>
          <w:numId w:val="12"/>
        </w:numPr>
        <w:tabs>
          <w:tab w:val="left" w:pos="2250"/>
        </w:tabs>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Drapeau, C.</w:t>
      </w:r>
      <w:r w:rsidR="005E58F2" w:rsidRPr="00DC5C92">
        <w:rPr>
          <w:rFonts w:ascii="Angsana New" w:eastAsiaTheme="majorEastAsia" w:hAnsi="Angsana New" w:cs="Angsana New" w:hint="cs"/>
        </w:rPr>
        <w:t>,</w:t>
      </w:r>
      <w:r w:rsidR="00A1545F" w:rsidRPr="00DC5C92">
        <w:rPr>
          <w:rFonts w:ascii="Angsana New" w:eastAsiaTheme="majorEastAsia" w:hAnsi="Angsana New" w:cs="Angsana New" w:hint="cs"/>
          <w:b/>
          <w:bCs/>
          <w:vertAlign w:val="superscript"/>
        </w:rPr>
        <w:t xml:space="preserve"> *</w:t>
      </w:r>
      <w:r w:rsidRPr="00DC5C92">
        <w:rPr>
          <w:rFonts w:ascii="Angsana New" w:eastAsiaTheme="majorEastAsia" w:hAnsi="Angsana New" w:cs="Angsana New" w:hint="cs"/>
        </w:rPr>
        <w:t xml:space="preserve"> &amp; </w:t>
      </w:r>
      <w:r w:rsidRPr="00DC5C92">
        <w:rPr>
          <w:rFonts w:ascii="Angsana New" w:eastAsiaTheme="majorEastAsia" w:hAnsi="Angsana New" w:cs="Angsana New" w:hint="cs"/>
          <w:b/>
        </w:rPr>
        <w:t>Shim, S. S.</w:t>
      </w:r>
      <w:r w:rsidRPr="00DC5C92">
        <w:rPr>
          <w:rFonts w:ascii="Angsana New" w:eastAsiaTheme="majorEastAsia" w:hAnsi="Angsana New" w:cs="Angsana New" w:hint="cs"/>
        </w:rPr>
        <w:t xml:space="preserve"> (2013). </w:t>
      </w:r>
      <w:r w:rsidRPr="00DC5C92">
        <w:rPr>
          <w:rFonts w:ascii="Angsana New" w:eastAsiaTheme="majorEastAsia" w:hAnsi="Angsana New" w:cs="Angsana New" w:hint="cs"/>
          <w:i/>
          <w:iCs/>
        </w:rPr>
        <w:t xml:space="preserve">Perfectionism and </w:t>
      </w:r>
      <w:r w:rsidR="00C63E35" w:rsidRPr="00DC5C92">
        <w:rPr>
          <w:rFonts w:ascii="Angsana New" w:eastAsiaTheme="majorEastAsia" w:hAnsi="Angsana New" w:cs="Angsana New" w:hint="cs"/>
          <w:i/>
          <w:iCs/>
        </w:rPr>
        <w:t>help seeking behaviors among middle school student</w:t>
      </w:r>
      <w:r w:rsidRPr="00DC5C92">
        <w:rPr>
          <w:rFonts w:ascii="Angsana New" w:eastAsiaTheme="majorEastAsia" w:hAnsi="Angsana New" w:cs="Angsana New" w:hint="cs"/>
          <w:i/>
          <w:iCs/>
        </w:rPr>
        <w:t>s.</w:t>
      </w:r>
      <w:r w:rsidRPr="00DC5C92">
        <w:rPr>
          <w:rFonts w:ascii="Angsana New" w:eastAsiaTheme="majorEastAsia" w:hAnsi="Angsana New" w:cs="Angsana New" w:hint="cs"/>
        </w:rPr>
        <w:t xml:space="preserve"> Poster presented at the Annual Meeting of APA, Honolulu, HA.</w:t>
      </w:r>
    </w:p>
    <w:p w14:paraId="49BA84B2" w14:textId="61ACD2C1" w:rsidR="00207AE3" w:rsidRPr="00DC5C92" w:rsidRDefault="00903462" w:rsidP="005E50A1">
      <w:pPr>
        <w:pStyle w:val="ListParagraph"/>
        <w:numPr>
          <w:ilvl w:val="0"/>
          <w:numId w:val="12"/>
        </w:numPr>
        <w:tabs>
          <w:tab w:val="left" w:pos="2250"/>
        </w:tabs>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Cho Y.</w:t>
      </w:r>
      <w:r w:rsidR="005E58F2" w:rsidRPr="00DC5C92">
        <w:rPr>
          <w:rFonts w:ascii="Angsana New" w:eastAsiaTheme="majorEastAsia" w:hAnsi="Angsana New" w:cs="Angsana New" w:hint="cs"/>
        </w:rPr>
        <w:t>,</w:t>
      </w:r>
      <w:r w:rsidRPr="00DC5C92">
        <w:rPr>
          <w:rFonts w:ascii="Angsana New" w:eastAsiaTheme="majorEastAsia" w:hAnsi="Angsana New" w:cs="Angsana New" w:hint="cs"/>
        </w:rPr>
        <w:t xml:space="preserve"> &amp; </w:t>
      </w:r>
      <w:r w:rsidRPr="00DC5C92">
        <w:rPr>
          <w:rFonts w:ascii="Angsana New" w:eastAsiaTheme="majorEastAsia" w:hAnsi="Angsana New" w:cs="Angsana New" w:hint="cs"/>
          <w:b/>
        </w:rPr>
        <w:t>Shim, S. S.</w:t>
      </w:r>
      <w:r w:rsidRPr="00DC5C92">
        <w:rPr>
          <w:rFonts w:ascii="Angsana New" w:eastAsiaTheme="majorEastAsia" w:hAnsi="Angsana New" w:cs="Angsana New" w:hint="cs"/>
        </w:rPr>
        <w:t xml:space="preserve"> (2013). </w:t>
      </w:r>
      <w:r w:rsidRPr="00DC5C92">
        <w:rPr>
          <w:rFonts w:ascii="Angsana New" w:eastAsiaTheme="majorEastAsia" w:hAnsi="Angsana New" w:cs="Angsana New" w:hint="cs"/>
          <w:i/>
          <w:iCs/>
        </w:rPr>
        <w:t>T</w:t>
      </w:r>
      <w:r w:rsidR="00C63E35" w:rsidRPr="00DC5C92">
        <w:rPr>
          <w:rFonts w:ascii="Angsana New" w:eastAsiaTheme="majorEastAsia" w:hAnsi="Angsana New" w:cs="Angsana New" w:hint="cs"/>
          <w:i/>
          <w:iCs/>
        </w:rPr>
        <w:t>he effects of teaching practices on engagement vary by self-efficacy.</w:t>
      </w:r>
      <w:r w:rsidRPr="00DC5C92">
        <w:rPr>
          <w:rFonts w:ascii="Angsana New" w:eastAsiaTheme="majorEastAsia" w:hAnsi="Angsana New" w:cs="Angsana New" w:hint="cs"/>
        </w:rPr>
        <w:t xml:space="preserve"> Poster presented at the Annual Meeting of APA, Honolulu, HA.</w:t>
      </w:r>
    </w:p>
    <w:p w14:paraId="58CED595" w14:textId="33278FBD" w:rsidR="00EA539A" w:rsidRPr="00DC5C92" w:rsidRDefault="00903462" w:rsidP="005E50A1">
      <w:pPr>
        <w:pStyle w:val="ListParagraph"/>
        <w:numPr>
          <w:ilvl w:val="0"/>
          <w:numId w:val="12"/>
        </w:numPr>
        <w:tabs>
          <w:tab w:val="left" w:pos="2250"/>
        </w:tabs>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Wang, C.</w:t>
      </w:r>
      <w:r w:rsidR="00A1545F" w:rsidRPr="00DC5C92">
        <w:rPr>
          <w:rFonts w:ascii="Angsana New" w:eastAsiaTheme="majorEastAsia" w:hAnsi="Angsana New" w:cs="Angsana New" w:hint="cs"/>
          <w:b/>
          <w:bCs/>
          <w:vertAlign w:val="superscript"/>
        </w:rPr>
        <w:t xml:space="preserve"> *</w:t>
      </w:r>
      <w:r w:rsidRPr="00DC5C92">
        <w:rPr>
          <w:rFonts w:ascii="Angsana New" w:eastAsiaTheme="majorEastAsia" w:hAnsi="Angsana New" w:cs="Angsana New" w:hint="cs"/>
        </w:rPr>
        <w:t xml:space="preserve">, </w:t>
      </w:r>
      <w:r w:rsidRPr="00DC5C92">
        <w:rPr>
          <w:rFonts w:ascii="Angsana New" w:eastAsiaTheme="majorEastAsia" w:hAnsi="Angsana New" w:cs="Angsana New" w:hint="cs"/>
          <w:b/>
        </w:rPr>
        <w:t>Shim, S. S.</w:t>
      </w:r>
      <w:r w:rsidRPr="00DC5C92">
        <w:rPr>
          <w:rFonts w:ascii="Angsana New" w:eastAsiaTheme="majorEastAsia" w:hAnsi="Angsana New" w:cs="Angsana New" w:hint="cs"/>
        </w:rPr>
        <w:t>, &amp; Kilmer, L.</w:t>
      </w:r>
      <w:r w:rsidR="00A1545F" w:rsidRPr="00DC5C92">
        <w:rPr>
          <w:rFonts w:ascii="Angsana New" w:eastAsiaTheme="majorEastAsia" w:hAnsi="Angsana New" w:cs="Angsana New" w:hint="cs"/>
          <w:b/>
          <w:bCs/>
          <w:vertAlign w:val="superscript"/>
        </w:rPr>
        <w:t xml:space="preserve"> *</w:t>
      </w:r>
      <w:r w:rsidRPr="00DC5C92">
        <w:rPr>
          <w:rFonts w:ascii="Angsana New" w:eastAsiaTheme="majorEastAsia" w:hAnsi="Angsana New" w:cs="Angsana New" w:hint="cs"/>
        </w:rPr>
        <w:t xml:space="preserve"> (2013). </w:t>
      </w:r>
      <w:r w:rsidRPr="00DC5C92">
        <w:rPr>
          <w:rFonts w:ascii="Angsana New" w:eastAsiaTheme="majorEastAsia" w:hAnsi="Angsana New" w:cs="Angsana New" w:hint="cs"/>
          <w:i/>
          <w:iCs/>
        </w:rPr>
        <w:t xml:space="preserve">Psychologically </w:t>
      </w:r>
      <w:r w:rsidR="00894431" w:rsidRPr="00DC5C92">
        <w:rPr>
          <w:rFonts w:ascii="Angsana New" w:eastAsiaTheme="majorEastAsia" w:hAnsi="Angsana New" w:cs="Angsana New" w:hint="cs"/>
          <w:i/>
          <w:iCs/>
        </w:rPr>
        <w:t>controlling parenting, perfectionism and social achievement goals among elite Chinese adolescents</w:t>
      </w:r>
      <w:r w:rsidRPr="00DC5C92">
        <w:rPr>
          <w:rFonts w:ascii="Angsana New" w:eastAsiaTheme="majorEastAsia" w:hAnsi="Angsana New" w:cs="Angsana New" w:hint="cs"/>
        </w:rPr>
        <w:t>.</w:t>
      </w:r>
      <w:r w:rsidRPr="00DC5C92">
        <w:rPr>
          <w:rFonts w:ascii="Angsana New" w:eastAsiaTheme="majorEastAsia" w:hAnsi="Angsana New" w:cs="Angsana New" w:hint="cs"/>
          <w:b/>
        </w:rPr>
        <w:t xml:space="preserve"> </w:t>
      </w:r>
      <w:r w:rsidRPr="00DC5C92">
        <w:rPr>
          <w:rFonts w:ascii="Angsana New" w:eastAsiaTheme="majorEastAsia" w:hAnsi="Angsana New" w:cs="Angsana New" w:hint="cs"/>
        </w:rPr>
        <w:t>Poster presented at the Annual Meeting of APA, Honolulu, HA.</w:t>
      </w:r>
    </w:p>
    <w:p w14:paraId="11E489BA" w14:textId="49336FD6" w:rsidR="00EA539A" w:rsidRPr="00DC5C92" w:rsidRDefault="00903462" w:rsidP="005E50A1">
      <w:pPr>
        <w:pStyle w:val="ListParagraph"/>
        <w:numPr>
          <w:ilvl w:val="0"/>
          <w:numId w:val="12"/>
        </w:numPr>
        <w:tabs>
          <w:tab w:val="left" w:pos="2250"/>
        </w:tabs>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Wang, C.</w:t>
      </w:r>
      <w:r w:rsidR="00A1545F" w:rsidRPr="00DC5C92">
        <w:rPr>
          <w:rFonts w:ascii="Angsana New" w:eastAsiaTheme="majorEastAsia" w:hAnsi="Angsana New" w:cs="Angsana New" w:hint="cs"/>
          <w:b/>
          <w:bCs/>
          <w:vertAlign w:val="superscript"/>
        </w:rPr>
        <w:t xml:space="preserve"> *</w:t>
      </w:r>
      <w:r w:rsidRPr="00DC5C92">
        <w:rPr>
          <w:rFonts w:ascii="Angsana New" w:eastAsiaTheme="majorEastAsia" w:hAnsi="Angsana New" w:cs="Angsana New" w:hint="cs"/>
        </w:rPr>
        <w:t xml:space="preserve">, &amp; </w:t>
      </w:r>
      <w:r w:rsidRPr="00DC5C92">
        <w:rPr>
          <w:rFonts w:ascii="Angsana New" w:eastAsiaTheme="majorEastAsia" w:hAnsi="Angsana New" w:cs="Angsana New" w:hint="cs"/>
          <w:b/>
        </w:rPr>
        <w:t>Shim, S. S.</w:t>
      </w:r>
      <w:r w:rsidRPr="00DC5C92">
        <w:rPr>
          <w:rFonts w:ascii="Angsana New" w:eastAsiaTheme="majorEastAsia" w:hAnsi="Angsana New" w:cs="Angsana New" w:hint="cs"/>
        </w:rPr>
        <w:t xml:space="preserve"> (2013). </w:t>
      </w:r>
      <w:r w:rsidRPr="00DC5C92">
        <w:rPr>
          <w:rFonts w:ascii="Angsana New" w:eastAsiaTheme="majorEastAsia" w:hAnsi="Angsana New" w:cs="Angsana New" w:hint="cs"/>
          <w:i/>
          <w:iCs/>
        </w:rPr>
        <w:t xml:space="preserve">Motivational </w:t>
      </w:r>
      <w:r w:rsidR="00894431" w:rsidRPr="00DC5C92">
        <w:rPr>
          <w:rFonts w:ascii="Angsana New" w:eastAsiaTheme="majorEastAsia" w:hAnsi="Angsana New" w:cs="Angsana New" w:hint="cs"/>
          <w:i/>
          <w:iCs/>
        </w:rPr>
        <w:t>self-regulation among elite Chinese high school students</w:t>
      </w:r>
      <w:r w:rsidRPr="00DC5C92">
        <w:rPr>
          <w:rFonts w:ascii="Angsana New" w:eastAsiaTheme="majorEastAsia" w:hAnsi="Angsana New" w:cs="Angsana New" w:hint="cs"/>
        </w:rPr>
        <w:t>.</w:t>
      </w:r>
      <w:r w:rsidRPr="00DC5C92">
        <w:rPr>
          <w:rFonts w:ascii="Angsana New" w:eastAsiaTheme="majorEastAsia" w:hAnsi="Angsana New" w:cs="Angsana New" w:hint="cs"/>
          <w:b/>
        </w:rPr>
        <w:t xml:space="preserve"> </w:t>
      </w:r>
      <w:r w:rsidRPr="00DC5C92">
        <w:rPr>
          <w:rFonts w:ascii="Angsana New" w:eastAsiaTheme="majorEastAsia" w:hAnsi="Angsana New" w:cs="Angsana New" w:hint="cs"/>
        </w:rPr>
        <w:t>Poster presented at the Annual Meeting of APA, Honolulu, HA.</w:t>
      </w:r>
    </w:p>
    <w:p w14:paraId="07845AD2" w14:textId="42E8FCF3" w:rsidR="00EA539A" w:rsidRPr="00DC5C92" w:rsidRDefault="006F374B" w:rsidP="005E50A1">
      <w:pPr>
        <w:pStyle w:val="ListParagraph"/>
        <w:numPr>
          <w:ilvl w:val="0"/>
          <w:numId w:val="12"/>
        </w:numPr>
        <w:tabs>
          <w:tab w:val="left" w:pos="2250"/>
        </w:tabs>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b/>
        </w:rPr>
        <w:t>Shim, S. S.</w:t>
      </w:r>
      <w:r w:rsidRPr="00DC5C92">
        <w:rPr>
          <w:rFonts w:ascii="Angsana New" w:eastAsiaTheme="majorEastAsia" w:hAnsi="Angsana New" w:cs="Angsana New" w:hint="cs"/>
        </w:rPr>
        <w:t>, Cho, Y., Wang, C.</w:t>
      </w:r>
      <w:r w:rsidR="00A1545F" w:rsidRPr="00DC5C92">
        <w:rPr>
          <w:rFonts w:ascii="Angsana New" w:eastAsiaTheme="majorEastAsia" w:hAnsi="Angsana New" w:cs="Angsana New" w:hint="cs"/>
          <w:b/>
          <w:bCs/>
          <w:vertAlign w:val="superscript"/>
        </w:rPr>
        <w:t xml:space="preserve"> *</w:t>
      </w:r>
      <w:r w:rsidRPr="00DC5C92">
        <w:rPr>
          <w:rFonts w:ascii="Angsana New" w:eastAsiaTheme="majorEastAsia" w:hAnsi="Angsana New" w:cs="Angsana New" w:hint="cs"/>
        </w:rPr>
        <w:t>, &amp; Schelling, N.</w:t>
      </w:r>
      <w:r w:rsidR="00A1545F" w:rsidRPr="00DC5C92">
        <w:rPr>
          <w:rFonts w:ascii="Angsana New" w:eastAsiaTheme="majorEastAsia" w:hAnsi="Angsana New" w:cs="Angsana New" w:hint="cs"/>
          <w:b/>
          <w:bCs/>
          <w:vertAlign w:val="superscript"/>
        </w:rPr>
        <w:t xml:space="preserve"> *</w:t>
      </w:r>
      <w:r w:rsidRPr="00DC5C92">
        <w:rPr>
          <w:rFonts w:ascii="Angsana New" w:eastAsiaTheme="majorEastAsia" w:hAnsi="Angsana New" w:cs="Angsana New" w:hint="cs"/>
        </w:rPr>
        <w:t xml:space="preserve"> (2013). </w:t>
      </w:r>
      <w:r w:rsidRPr="00DC5C92">
        <w:rPr>
          <w:rFonts w:ascii="Angsana New" w:eastAsiaTheme="majorEastAsia" w:hAnsi="Angsana New" w:cs="Angsana New" w:hint="cs"/>
          <w:i/>
          <w:iCs/>
        </w:rPr>
        <w:t xml:space="preserve">Social </w:t>
      </w:r>
      <w:r w:rsidR="00894431" w:rsidRPr="00DC5C92">
        <w:rPr>
          <w:rFonts w:ascii="Angsana New" w:eastAsiaTheme="majorEastAsia" w:hAnsi="Angsana New" w:cs="Angsana New" w:hint="cs"/>
          <w:i/>
          <w:iCs/>
        </w:rPr>
        <w:t xml:space="preserve">adjustment </w:t>
      </w:r>
      <w:proofErr w:type="gramStart"/>
      <w:r w:rsidR="00894431" w:rsidRPr="00DC5C92">
        <w:rPr>
          <w:rFonts w:ascii="Angsana New" w:eastAsiaTheme="majorEastAsia" w:hAnsi="Angsana New" w:cs="Angsana New" w:hint="cs"/>
          <w:i/>
          <w:iCs/>
        </w:rPr>
        <w:t>mediate</w:t>
      </w:r>
      <w:proofErr w:type="gramEnd"/>
      <w:r w:rsidR="00894431" w:rsidRPr="00DC5C92">
        <w:rPr>
          <w:rFonts w:ascii="Angsana New" w:eastAsiaTheme="majorEastAsia" w:hAnsi="Angsana New" w:cs="Angsana New" w:hint="cs"/>
          <w:i/>
          <w:iCs/>
        </w:rPr>
        <w:t xml:space="preserve"> the effects of social achievement goals on academic adjustment</w:t>
      </w:r>
      <w:r w:rsidRPr="00DC5C92">
        <w:rPr>
          <w:rFonts w:ascii="Angsana New" w:eastAsiaTheme="majorEastAsia" w:hAnsi="Angsana New" w:cs="Angsana New" w:hint="cs"/>
        </w:rPr>
        <w:t>.</w:t>
      </w:r>
      <w:r w:rsidRPr="00DC5C92">
        <w:rPr>
          <w:rFonts w:ascii="Angsana New" w:eastAsiaTheme="majorEastAsia" w:hAnsi="Angsana New" w:cs="Angsana New" w:hint="cs"/>
          <w:b/>
        </w:rPr>
        <w:t xml:space="preserve"> </w:t>
      </w:r>
      <w:r w:rsidRPr="00DC5C92">
        <w:rPr>
          <w:rFonts w:ascii="Angsana New" w:eastAsiaTheme="majorEastAsia" w:hAnsi="Angsana New" w:cs="Angsana New" w:hint="cs"/>
        </w:rPr>
        <w:t>Poster presented at the Annual Meeting of APA, Honolulu, HA.</w:t>
      </w:r>
    </w:p>
    <w:p w14:paraId="7B9CF13E" w14:textId="1BF89A1A" w:rsidR="00EA539A" w:rsidRPr="00DC5C92" w:rsidRDefault="006F374B" w:rsidP="005E50A1">
      <w:pPr>
        <w:pStyle w:val="ListParagraph"/>
        <w:numPr>
          <w:ilvl w:val="0"/>
          <w:numId w:val="12"/>
        </w:numPr>
        <w:tabs>
          <w:tab w:val="left" w:pos="2250"/>
        </w:tabs>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b/>
        </w:rPr>
        <w:lastRenderedPageBreak/>
        <w:t>Shim, S. S.</w:t>
      </w:r>
      <w:r w:rsidRPr="00DC5C92">
        <w:rPr>
          <w:rFonts w:ascii="Angsana New" w:eastAsiaTheme="majorEastAsia" w:hAnsi="Angsana New" w:cs="Angsana New" w:hint="cs"/>
        </w:rPr>
        <w:t xml:space="preserve">, &amp; Finch, H. (2013). </w:t>
      </w:r>
      <w:r w:rsidRPr="00DC5C92">
        <w:rPr>
          <w:rFonts w:ascii="Angsana New" w:eastAsiaTheme="majorEastAsia" w:hAnsi="Angsana New" w:cs="Angsana New" w:hint="cs"/>
          <w:i/>
          <w:iCs/>
        </w:rPr>
        <w:t xml:space="preserve">Academic and </w:t>
      </w:r>
      <w:r w:rsidR="00894431" w:rsidRPr="00DC5C92">
        <w:rPr>
          <w:rFonts w:ascii="Angsana New" w:eastAsiaTheme="majorEastAsia" w:hAnsi="Angsana New" w:cs="Angsana New" w:hint="cs"/>
          <w:i/>
          <w:iCs/>
        </w:rPr>
        <w:t>social achievement goals and early adolescents’ adjustment</w:t>
      </w:r>
      <w:r w:rsidRPr="00DC5C92">
        <w:rPr>
          <w:rFonts w:ascii="Angsana New" w:eastAsiaTheme="majorEastAsia" w:hAnsi="Angsana New" w:cs="Angsana New" w:hint="cs"/>
          <w:i/>
          <w:iCs/>
        </w:rPr>
        <w:t xml:space="preserve">: A </w:t>
      </w:r>
      <w:r w:rsidR="00894431" w:rsidRPr="00DC5C92">
        <w:rPr>
          <w:rFonts w:ascii="Angsana New" w:eastAsiaTheme="majorEastAsia" w:hAnsi="Angsana New" w:cs="Angsana New" w:hint="cs"/>
          <w:i/>
          <w:iCs/>
        </w:rPr>
        <w:t>latent class approach</w:t>
      </w:r>
      <w:r w:rsidRPr="00DC5C92">
        <w:rPr>
          <w:rFonts w:ascii="Angsana New" w:eastAsiaTheme="majorEastAsia" w:hAnsi="Angsana New" w:cs="Angsana New" w:hint="cs"/>
          <w:i/>
          <w:iCs/>
        </w:rPr>
        <w:t>.</w:t>
      </w:r>
      <w:r w:rsidRPr="00DC5C92">
        <w:rPr>
          <w:rFonts w:ascii="Angsana New" w:eastAsiaTheme="majorEastAsia" w:hAnsi="Angsana New" w:cs="Angsana New" w:hint="cs"/>
        </w:rPr>
        <w:t xml:space="preserve"> Poster presented at the Annual Meeting of APA, Honolulu, HA.</w:t>
      </w:r>
    </w:p>
    <w:p w14:paraId="4EDFD840" w14:textId="037A2E49" w:rsidR="00EA539A" w:rsidRPr="00DC5C92" w:rsidRDefault="006F374B" w:rsidP="005E50A1">
      <w:pPr>
        <w:pStyle w:val="ListParagraph"/>
        <w:numPr>
          <w:ilvl w:val="0"/>
          <w:numId w:val="12"/>
        </w:numPr>
        <w:tabs>
          <w:tab w:val="left" w:pos="2250"/>
        </w:tabs>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 xml:space="preserve">Cho, Y., </w:t>
      </w:r>
      <w:r w:rsidRPr="00DC5C92">
        <w:rPr>
          <w:rFonts w:ascii="Angsana New" w:eastAsiaTheme="majorEastAsia" w:hAnsi="Angsana New" w:cs="Angsana New" w:hint="cs"/>
          <w:b/>
        </w:rPr>
        <w:t>Shim, S. S.</w:t>
      </w:r>
      <w:r w:rsidRPr="00DC5C92">
        <w:rPr>
          <w:rFonts w:ascii="Angsana New" w:eastAsiaTheme="majorEastAsia" w:hAnsi="Angsana New" w:cs="Angsana New" w:hint="cs"/>
        </w:rPr>
        <w:t>, &amp; Yang, M. (2013)</w:t>
      </w:r>
      <w:r w:rsidR="00894431" w:rsidRPr="00DC5C92">
        <w:rPr>
          <w:rFonts w:ascii="Angsana New" w:eastAsiaTheme="majorEastAsia" w:hAnsi="Angsana New" w:cs="Angsana New" w:hint="cs"/>
        </w:rPr>
        <w:t>.</w:t>
      </w:r>
      <w:r w:rsidRPr="00DC5C92">
        <w:rPr>
          <w:rFonts w:ascii="Angsana New" w:eastAsiaTheme="majorEastAsia" w:hAnsi="Angsana New" w:cs="Angsana New" w:hint="cs"/>
        </w:rPr>
        <w:t xml:space="preserve"> </w:t>
      </w:r>
      <w:r w:rsidRPr="00DC5C92">
        <w:rPr>
          <w:rFonts w:ascii="Angsana New" w:eastAsiaTheme="majorEastAsia" w:hAnsi="Angsana New" w:cs="Angsana New" w:hint="cs"/>
          <w:i/>
          <w:iCs/>
        </w:rPr>
        <w:t xml:space="preserve">Predictors of </w:t>
      </w:r>
      <w:r w:rsidR="00894431" w:rsidRPr="00DC5C92">
        <w:rPr>
          <w:rFonts w:ascii="Angsana New" w:eastAsiaTheme="majorEastAsia" w:hAnsi="Angsana New" w:cs="Angsana New" w:hint="cs"/>
          <w:i/>
          <w:iCs/>
        </w:rPr>
        <w:t>teachers’ sense of efficacy</w:t>
      </w:r>
      <w:r w:rsidRPr="00DC5C92">
        <w:rPr>
          <w:rFonts w:ascii="Angsana New" w:eastAsiaTheme="majorEastAsia" w:hAnsi="Angsana New" w:cs="Angsana New" w:hint="cs"/>
          <w:i/>
          <w:iCs/>
        </w:rPr>
        <w:t xml:space="preserve">: The </w:t>
      </w:r>
      <w:r w:rsidR="00894431" w:rsidRPr="00DC5C92">
        <w:rPr>
          <w:rFonts w:ascii="Angsana New" w:eastAsiaTheme="majorEastAsia" w:hAnsi="Angsana New" w:cs="Angsana New" w:hint="cs"/>
          <w:i/>
          <w:iCs/>
        </w:rPr>
        <w:t>ca</w:t>
      </w:r>
      <w:r w:rsidRPr="00DC5C92">
        <w:rPr>
          <w:rFonts w:ascii="Angsana New" w:eastAsiaTheme="majorEastAsia" w:hAnsi="Angsana New" w:cs="Angsana New" w:hint="cs"/>
          <w:i/>
          <w:iCs/>
        </w:rPr>
        <w:t>ses of U.S</w:t>
      </w:r>
      <w:r w:rsidR="00894431" w:rsidRPr="00DC5C92">
        <w:rPr>
          <w:rFonts w:ascii="Angsana New" w:eastAsiaTheme="majorEastAsia" w:hAnsi="Angsana New" w:cs="Angsana New" w:hint="cs"/>
          <w:i/>
          <w:iCs/>
        </w:rPr>
        <w:t>.</w:t>
      </w:r>
      <w:r w:rsidRPr="00DC5C92">
        <w:rPr>
          <w:rFonts w:ascii="Angsana New" w:eastAsiaTheme="majorEastAsia" w:hAnsi="Angsana New" w:cs="Angsana New" w:hint="cs"/>
          <w:i/>
          <w:iCs/>
        </w:rPr>
        <w:t xml:space="preserve"> and Korean </w:t>
      </w:r>
      <w:r w:rsidR="00894431" w:rsidRPr="00DC5C92">
        <w:rPr>
          <w:rFonts w:ascii="Angsana New" w:eastAsiaTheme="majorEastAsia" w:hAnsi="Angsana New" w:cs="Angsana New" w:hint="cs"/>
          <w:i/>
          <w:iCs/>
        </w:rPr>
        <w:t>teachers</w:t>
      </w:r>
      <w:r w:rsidRPr="00DC5C92">
        <w:rPr>
          <w:rFonts w:ascii="Angsana New" w:eastAsiaTheme="majorEastAsia" w:hAnsi="Angsana New" w:cs="Angsana New" w:hint="cs"/>
          <w:i/>
          <w:iCs/>
        </w:rPr>
        <w:t xml:space="preserve">. </w:t>
      </w:r>
      <w:r w:rsidRPr="00DC5C92">
        <w:rPr>
          <w:rFonts w:ascii="Angsana New" w:eastAsiaTheme="majorEastAsia" w:hAnsi="Angsana New" w:cs="Angsana New" w:hint="cs"/>
        </w:rPr>
        <w:t>Poster presented at the Annual Meeting of AERA, San Francisco, CA.</w:t>
      </w:r>
    </w:p>
    <w:p w14:paraId="7C77EB7C" w14:textId="1D511BCC" w:rsidR="00EA539A" w:rsidRPr="00DC5C92" w:rsidRDefault="006F374B" w:rsidP="005E50A1">
      <w:pPr>
        <w:pStyle w:val="ListParagraph"/>
        <w:numPr>
          <w:ilvl w:val="0"/>
          <w:numId w:val="12"/>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 xml:space="preserve">Cho, Y., </w:t>
      </w:r>
      <w:r w:rsidRPr="00DC5C92">
        <w:rPr>
          <w:rFonts w:ascii="Angsana New" w:eastAsiaTheme="majorEastAsia" w:hAnsi="Angsana New" w:cs="Angsana New" w:hint="cs"/>
          <w:b/>
        </w:rPr>
        <w:t>Shim, S. S.</w:t>
      </w:r>
      <w:r w:rsidRPr="00DC5C92">
        <w:rPr>
          <w:rFonts w:ascii="Angsana New" w:eastAsiaTheme="majorEastAsia" w:hAnsi="Angsana New" w:cs="Angsana New" w:hint="cs"/>
        </w:rPr>
        <w:t>, &amp; Yang, M. (2013)</w:t>
      </w:r>
      <w:r w:rsidR="00894431" w:rsidRPr="00DC5C92">
        <w:rPr>
          <w:rFonts w:ascii="Angsana New" w:eastAsiaTheme="majorEastAsia" w:hAnsi="Angsana New" w:cs="Angsana New" w:hint="cs"/>
        </w:rPr>
        <w:t>.</w:t>
      </w:r>
      <w:r w:rsidRPr="00DC5C92">
        <w:rPr>
          <w:rFonts w:ascii="Angsana New" w:eastAsiaTheme="majorEastAsia" w:hAnsi="Angsana New" w:cs="Angsana New" w:hint="cs"/>
        </w:rPr>
        <w:t xml:space="preserve"> </w:t>
      </w:r>
      <w:r w:rsidRPr="00DC5C92">
        <w:rPr>
          <w:rFonts w:ascii="Angsana New" w:eastAsiaTheme="majorEastAsia" w:hAnsi="Angsana New" w:cs="Angsana New" w:hint="cs"/>
          <w:i/>
          <w:iCs/>
        </w:rPr>
        <w:t>Gen</w:t>
      </w:r>
      <w:r w:rsidR="00894431" w:rsidRPr="00DC5C92">
        <w:rPr>
          <w:rFonts w:ascii="Angsana New" w:eastAsiaTheme="majorEastAsia" w:hAnsi="Angsana New" w:cs="Angsana New" w:hint="cs"/>
          <w:i/>
          <w:iCs/>
        </w:rPr>
        <w:t>der difference in student perception of online versus face-to-face learning environment.</w:t>
      </w:r>
      <w:r w:rsidRPr="00DC5C92">
        <w:rPr>
          <w:rFonts w:ascii="Angsana New" w:eastAsiaTheme="majorEastAsia" w:hAnsi="Angsana New" w:cs="Angsana New" w:hint="cs"/>
        </w:rPr>
        <w:t xml:space="preserve"> Poster presented at the Annual Meeting of AERA, San Francisco, CA.</w:t>
      </w:r>
    </w:p>
    <w:p w14:paraId="1F91E4E4" w14:textId="4B9B8B69" w:rsidR="00EA539A" w:rsidRPr="00DC5C92" w:rsidRDefault="006F374B" w:rsidP="005E50A1">
      <w:pPr>
        <w:pStyle w:val="ListParagraph"/>
        <w:numPr>
          <w:ilvl w:val="0"/>
          <w:numId w:val="12"/>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 xml:space="preserve">Kiefer, S. M., &amp; </w:t>
      </w:r>
      <w:r w:rsidRPr="00DC5C92">
        <w:rPr>
          <w:rFonts w:ascii="Angsana New" w:eastAsiaTheme="majorEastAsia" w:hAnsi="Angsana New" w:cs="Angsana New" w:hint="cs"/>
          <w:b/>
        </w:rPr>
        <w:t>Shim, S. S.</w:t>
      </w:r>
      <w:r w:rsidRPr="00DC5C92">
        <w:rPr>
          <w:rFonts w:ascii="Angsana New" w:eastAsiaTheme="majorEastAsia" w:hAnsi="Angsana New" w:cs="Angsana New" w:hint="cs"/>
        </w:rPr>
        <w:t xml:space="preserve"> (2013). </w:t>
      </w:r>
      <w:r w:rsidRPr="00DC5C92">
        <w:rPr>
          <w:rFonts w:ascii="Angsana New" w:eastAsiaTheme="majorEastAsia" w:hAnsi="Angsana New" w:cs="Angsana New" w:hint="cs"/>
          <w:i/>
          <w:iCs/>
        </w:rPr>
        <w:t xml:space="preserve">Navigating the </w:t>
      </w:r>
      <w:r w:rsidR="00894431" w:rsidRPr="00DC5C92">
        <w:rPr>
          <w:rFonts w:ascii="Angsana New" w:eastAsiaTheme="majorEastAsia" w:hAnsi="Angsana New" w:cs="Angsana New" w:hint="cs"/>
          <w:i/>
          <w:iCs/>
        </w:rPr>
        <w:t>costs and benefits of asking for help</w:t>
      </w:r>
      <w:r w:rsidRPr="00DC5C92">
        <w:rPr>
          <w:rFonts w:ascii="Angsana New" w:eastAsiaTheme="majorEastAsia" w:hAnsi="Angsana New" w:cs="Angsana New" w:hint="cs"/>
          <w:i/>
          <w:iCs/>
        </w:rPr>
        <w:t xml:space="preserve">: Characteristics of </w:t>
      </w:r>
      <w:r w:rsidR="00894431" w:rsidRPr="00DC5C92">
        <w:rPr>
          <w:rFonts w:ascii="Angsana New" w:eastAsiaTheme="majorEastAsia" w:hAnsi="Angsana New" w:cs="Angsana New" w:hint="cs"/>
          <w:i/>
          <w:iCs/>
        </w:rPr>
        <w:t>peer helpers and implications for students’ help-seeking behavior</w:t>
      </w:r>
      <w:r w:rsidRPr="00DC5C92">
        <w:rPr>
          <w:rFonts w:ascii="Angsana New" w:eastAsiaTheme="majorEastAsia" w:hAnsi="Angsana New" w:cs="Angsana New" w:hint="cs"/>
          <w:i/>
          <w:iCs/>
        </w:rPr>
        <w:t>.</w:t>
      </w:r>
      <w:r w:rsidRPr="00DC5C92">
        <w:rPr>
          <w:rFonts w:ascii="Angsana New" w:eastAsiaTheme="majorEastAsia" w:hAnsi="Angsana New" w:cs="Angsana New" w:hint="cs"/>
        </w:rPr>
        <w:t xml:space="preserve"> Paper presented at the Annual Meeting of AERA, San Francisco, CA.</w:t>
      </w:r>
    </w:p>
    <w:p w14:paraId="3B06C796" w14:textId="30D32FA1" w:rsidR="00EA539A" w:rsidRPr="00DC5C92" w:rsidRDefault="006F374B" w:rsidP="005E50A1">
      <w:pPr>
        <w:pStyle w:val="ListParagraph"/>
        <w:numPr>
          <w:ilvl w:val="0"/>
          <w:numId w:val="12"/>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Fletcher, K.</w:t>
      </w:r>
      <w:r w:rsidR="005E58F2" w:rsidRPr="00DC5C92">
        <w:rPr>
          <w:rFonts w:ascii="Angsana New" w:eastAsiaTheme="majorEastAsia" w:hAnsi="Angsana New" w:cs="Angsana New" w:hint="cs"/>
        </w:rPr>
        <w:t>,</w:t>
      </w:r>
      <w:r w:rsidRPr="00DC5C92">
        <w:rPr>
          <w:rFonts w:ascii="Angsana New" w:eastAsiaTheme="majorEastAsia" w:hAnsi="Angsana New" w:cs="Angsana New" w:hint="cs"/>
        </w:rPr>
        <w:t xml:space="preserve"> &amp; </w:t>
      </w:r>
      <w:r w:rsidRPr="00DC5C92">
        <w:rPr>
          <w:rFonts w:ascii="Angsana New" w:eastAsiaTheme="majorEastAsia" w:hAnsi="Angsana New" w:cs="Angsana New" w:hint="cs"/>
          <w:b/>
        </w:rPr>
        <w:t>Shim</w:t>
      </w:r>
      <w:r w:rsidRPr="00DC5C92">
        <w:rPr>
          <w:rFonts w:ascii="Angsana New" w:eastAsiaTheme="majorEastAsia" w:hAnsi="Angsana New" w:cs="Angsana New" w:hint="cs"/>
        </w:rPr>
        <w:t xml:space="preserve">, </w:t>
      </w:r>
      <w:r w:rsidRPr="00DC5C92">
        <w:rPr>
          <w:rFonts w:ascii="Angsana New" w:eastAsiaTheme="majorEastAsia" w:hAnsi="Angsana New" w:cs="Angsana New" w:hint="cs"/>
          <w:b/>
        </w:rPr>
        <w:t>S. S.</w:t>
      </w:r>
      <w:r w:rsidRPr="00DC5C92">
        <w:rPr>
          <w:rFonts w:ascii="Angsana New" w:eastAsiaTheme="majorEastAsia" w:hAnsi="Angsana New" w:cs="Angsana New" w:hint="cs"/>
        </w:rPr>
        <w:t xml:space="preserve"> (2012).</w:t>
      </w:r>
      <w:r w:rsidRPr="00DC5C92">
        <w:rPr>
          <w:rFonts w:ascii="Angsana New" w:eastAsiaTheme="majorEastAsia" w:hAnsi="Angsana New" w:cs="Angsana New" w:hint="cs"/>
          <w:color w:val="000000"/>
          <w:shd w:val="clear" w:color="auto" w:fill="FFFFFF"/>
        </w:rPr>
        <w:t xml:space="preserve"> </w:t>
      </w:r>
      <w:r w:rsidRPr="00DC5C92">
        <w:rPr>
          <w:rFonts w:ascii="Angsana New" w:eastAsiaTheme="majorEastAsia" w:hAnsi="Angsana New" w:cs="Angsana New" w:hint="cs"/>
          <w:i/>
          <w:iCs/>
        </w:rPr>
        <w:t xml:space="preserve">Maternal </w:t>
      </w:r>
      <w:r w:rsidR="00894431" w:rsidRPr="00DC5C92">
        <w:rPr>
          <w:rFonts w:ascii="Angsana New" w:eastAsiaTheme="majorEastAsia" w:hAnsi="Angsana New" w:cs="Angsana New" w:hint="cs"/>
          <w:i/>
          <w:iCs/>
        </w:rPr>
        <w:t>psychological and behavioral control differs across perfectionists</w:t>
      </w:r>
      <w:r w:rsidRPr="00DC5C92">
        <w:rPr>
          <w:rFonts w:ascii="Angsana New" w:eastAsiaTheme="majorEastAsia" w:hAnsi="Angsana New" w:cs="Angsana New" w:hint="cs"/>
          <w:i/>
          <w:iCs/>
        </w:rPr>
        <w:t>.</w:t>
      </w:r>
      <w:r w:rsidRPr="00DC5C92">
        <w:rPr>
          <w:rFonts w:ascii="Angsana New" w:eastAsiaTheme="majorEastAsia" w:hAnsi="Angsana New" w:cs="Angsana New" w:hint="cs"/>
        </w:rPr>
        <w:t xml:space="preserve"> Poster presented at 2012 APS (American Psychological Society), Chicago, IL.</w:t>
      </w:r>
    </w:p>
    <w:p w14:paraId="0E238748" w14:textId="6C2D4A89" w:rsidR="00EA539A" w:rsidRPr="00DC5C92" w:rsidRDefault="006F374B" w:rsidP="005E50A1">
      <w:pPr>
        <w:pStyle w:val="ListParagraph"/>
        <w:numPr>
          <w:ilvl w:val="0"/>
          <w:numId w:val="12"/>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b/>
        </w:rPr>
        <w:t>Shim</w:t>
      </w:r>
      <w:r w:rsidRPr="00DC5C92">
        <w:rPr>
          <w:rFonts w:ascii="Angsana New" w:eastAsiaTheme="majorEastAsia" w:hAnsi="Angsana New" w:cs="Angsana New" w:hint="cs"/>
        </w:rPr>
        <w:t xml:space="preserve">, </w:t>
      </w:r>
      <w:r w:rsidRPr="00DC5C92">
        <w:rPr>
          <w:rFonts w:ascii="Angsana New" w:eastAsiaTheme="majorEastAsia" w:hAnsi="Angsana New" w:cs="Angsana New" w:hint="cs"/>
          <w:b/>
        </w:rPr>
        <w:t>S. S.,</w:t>
      </w:r>
      <w:r w:rsidRPr="00DC5C92">
        <w:rPr>
          <w:rFonts w:ascii="Angsana New" w:eastAsiaTheme="majorEastAsia" w:hAnsi="Angsana New" w:cs="Angsana New" w:hint="cs"/>
        </w:rPr>
        <w:t xml:space="preserve"> Cho, Y., &amp; Kiefer, S. M. (2012). </w:t>
      </w:r>
      <w:r w:rsidRPr="00DC5C92">
        <w:rPr>
          <w:rFonts w:ascii="Angsana New" w:eastAsiaTheme="majorEastAsia" w:hAnsi="Angsana New" w:cs="Angsana New" w:hint="cs"/>
          <w:i/>
          <w:iCs/>
        </w:rPr>
        <w:t xml:space="preserve">Making the </w:t>
      </w:r>
      <w:r w:rsidR="00894431" w:rsidRPr="00DC5C92">
        <w:rPr>
          <w:rFonts w:ascii="Angsana New" w:eastAsiaTheme="majorEastAsia" w:hAnsi="Angsana New" w:cs="Angsana New" w:hint="cs"/>
          <w:i/>
          <w:iCs/>
        </w:rPr>
        <w:t>grades for oneself vs. others</w:t>
      </w:r>
      <w:r w:rsidRPr="00DC5C92">
        <w:rPr>
          <w:rFonts w:ascii="Angsana New" w:eastAsiaTheme="majorEastAsia" w:hAnsi="Angsana New" w:cs="Angsana New" w:hint="cs"/>
          <w:i/>
          <w:iCs/>
        </w:rPr>
        <w:t xml:space="preserve">: The </w:t>
      </w:r>
      <w:r w:rsidR="00894431" w:rsidRPr="00DC5C92">
        <w:rPr>
          <w:rFonts w:ascii="Angsana New" w:eastAsiaTheme="majorEastAsia" w:hAnsi="Angsana New" w:cs="Angsana New" w:hint="cs"/>
          <w:i/>
          <w:iCs/>
        </w:rPr>
        <w:t>implications for study strategies and emotional well-being</w:t>
      </w:r>
      <w:r w:rsidRPr="00DC5C92">
        <w:rPr>
          <w:rFonts w:ascii="Angsana New" w:eastAsiaTheme="majorEastAsia" w:hAnsi="Angsana New" w:cs="Angsana New" w:hint="cs"/>
          <w:i/>
          <w:iCs/>
        </w:rPr>
        <w:t>.</w:t>
      </w:r>
      <w:r w:rsidRPr="00DC5C92">
        <w:rPr>
          <w:rFonts w:ascii="Angsana New" w:eastAsiaTheme="majorEastAsia" w:hAnsi="Angsana New" w:cs="Angsana New" w:hint="cs"/>
        </w:rPr>
        <w:t xml:space="preserve"> Poster presented at Annual Meeting of APA, Orlando, FL.</w:t>
      </w:r>
    </w:p>
    <w:p w14:paraId="6BBF2F83" w14:textId="43447314" w:rsidR="008A036C" w:rsidRPr="00DC5C92" w:rsidRDefault="006F374B" w:rsidP="005E50A1">
      <w:pPr>
        <w:pStyle w:val="ListParagraph"/>
        <w:numPr>
          <w:ilvl w:val="0"/>
          <w:numId w:val="12"/>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b/>
        </w:rPr>
        <w:t>Shim</w:t>
      </w:r>
      <w:r w:rsidRPr="00DC5C92">
        <w:rPr>
          <w:rFonts w:ascii="Angsana New" w:eastAsiaTheme="majorEastAsia" w:hAnsi="Angsana New" w:cs="Angsana New" w:hint="cs"/>
        </w:rPr>
        <w:t xml:space="preserve">, </w:t>
      </w:r>
      <w:r w:rsidRPr="00DC5C92">
        <w:rPr>
          <w:rFonts w:ascii="Angsana New" w:eastAsiaTheme="majorEastAsia" w:hAnsi="Angsana New" w:cs="Angsana New" w:hint="cs"/>
          <w:b/>
        </w:rPr>
        <w:t>S. S.</w:t>
      </w:r>
      <w:r w:rsidR="005E58F2" w:rsidRPr="00DC5C92">
        <w:rPr>
          <w:rFonts w:ascii="Angsana New" w:eastAsiaTheme="majorEastAsia" w:hAnsi="Angsana New" w:cs="Angsana New" w:hint="cs"/>
          <w:b/>
        </w:rPr>
        <w:t>,</w:t>
      </w:r>
      <w:r w:rsidRPr="00DC5C92">
        <w:rPr>
          <w:rFonts w:ascii="Angsana New" w:eastAsiaTheme="majorEastAsia" w:hAnsi="Angsana New" w:cs="Angsana New" w:hint="cs"/>
        </w:rPr>
        <w:t xml:space="preserve"> &amp; Fletcher, K. (2012). </w:t>
      </w:r>
      <w:r w:rsidRPr="00DC5C92">
        <w:rPr>
          <w:rFonts w:ascii="Angsana New" w:eastAsiaTheme="majorEastAsia" w:hAnsi="Angsana New" w:cs="Angsana New" w:hint="cs"/>
          <w:i/>
          <w:iCs/>
        </w:rPr>
        <w:t xml:space="preserve">Perfectionism </w:t>
      </w:r>
      <w:r w:rsidR="00894431" w:rsidRPr="00DC5C92">
        <w:rPr>
          <w:rFonts w:ascii="Angsana New" w:eastAsiaTheme="majorEastAsia" w:hAnsi="Angsana New" w:cs="Angsana New" w:hint="cs"/>
          <w:i/>
          <w:iCs/>
        </w:rPr>
        <w:t>and social goals</w:t>
      </w:r>
      <w:r w:rsidRPr="00DC5C92">
        <w:rPr>
          <w:rFonts w:ascii="Angsana New" w:eastAsiaTheme="majorEastAsia" w:hAnsi="Angsana New" w:cs="Angsana New" w:hint="cs"/>
          <w:i/>
          <w:iCs/>
        </w:rPr>
        <w:t xml:space="preserve">: What </w:t>
      </w:r>
      <w:r w:rsidR="00894431" w:rsidRPr="00DC5C92">
        <w:rPr>
          <w:rFonts w:ascii="Angsana New" w:eastAsiaTheme="majorEastAsia" w:hAnsi="Angsana New" w:cs="Angsana New" w:hint="cs"/>
          <w:i/>
          <w:iCs/>
        </w:rPr>
        <w:t>do perfectionists want to achieve in social situations</w:t>
      </w:r>
      <w:r w:rsidRPr="00DC5C92">
        <w:rPr>
          <w:rFonts w:ascii="Angsana New" w:eastAsiaTheme="majorEastAsia" w:hAnsi="Angsana New" w:cs="Angsana New" w:hint="cs"/>
          <w:i/>
          <w:iCs/>
        </w:rPr>
        <w:t>?</w:t>
      </w:r>
      <w:r w:rsidRPr="00DC5C92">
        <w:rPr>
          <w:rFonts w:ascii="Angsana New" w:eastAsiaTheme="majorEastAsia" w:hAnsi="Angsana New" w:cs="Angsana New" w:hint="cs"/>
        </w:rPr>
        <w:t xml:space="preserve"> Poster presented at Annual Meeting of APA, Orlando, FL.</w:t>
      </w:r>
    </w:p>
    <w:p w14:paraId="7F8EA0B5" w14:textId="02F4B16B" w:rsidR="00EA539A" w:rsidRPr="00DC5C92" w:rsidRDefault="006F374B" w:rsidP="005E50A1">
      <w:pPr>
        <w:pStyle w:val="ListParagraph"/>
        <w:numPr>
          <w:ilvl w:val="0"/>
          <w:numId w:val="12"/>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Wang, C.</w:t>
      </w:r>
      <w:r w:rsidR="005E58F2" w:rsidRPr="00DC5C92">
        <w:rPr>
          <w:rFonts w:ascii="Angsana New" w:eastAsiaTheme="majorEastAsia" w:hAnsi="Angsana New" w:cs="Angsana New" w:hint="cs"/>
        </w:rPr>
        <w:t>,</w:t>
      </w:r>
      <w:r w:rsidR="00A1545F" w:rsidRPr="00DC5C92">
        <w:rPr>
          <w:rFonts w:ascii="Angsana New" w:eastAsiaTheme="majorEastAsia" w:hAnsi="Angsana New" w:cs="Angsana New" w:hint="cs"/>
          <w:b/>
          <w:bCs/>
          <w:vertAlign w:val="superscript"/>
        </w:rPr>
        <w:t xml:space="preserve"> *</w:t>
      </w:r>
      <w:r w:rsidRPr="00DC5C92">
        <w:rPr>
          <w:rFonts w:ascii="Angsana New" w:eastAsiaTheme="majorEastAsia" w:hAnsi="Angsana New" w:cs="Angsana New" w:hint="cs"/>
        </w:rPr>
        <w:t xml:space="preserve"> </w:t>
      </w:r>
      <w:r w:rsidRPr="00DC5C92">
        <w:rPr>
          <w:rFonts w:ascii="Angsana New" w:eastAsiaTheme="majorEastAsia" w:hAnsi="Angsana New" w:cs="Angsana New" w:hint="cs"/>
          <w:b/>
        </w:rPr>
        <w:t>Shim</w:t>
      </w:r>
      <w:r w:rsidRPr="00DC5C92">
        <w:rPr>
          <w:rFonts w:ascii="Angsana New" w:eastAsiaTheme="majorEastAsia" w:hAnsi="Angsana New" w:cs="Angsana New" w:hint="cs"/>
        </w:rPr>
        <w:t xml:space="preserve">, </w:t>
      </w:r>
      <w:r w:rsidRPr="00DC5C92">
        <w:rPr>
          <w:rFonts w:ascii="Angsana New" w:eastAsiaTheme="majorEastAsia" w:hAnsi="Angsana New" w:cs="Angsana New" w:hint="cs"/>
          <w:b/>
        </w:rPr>
        <w:t>S. S.,</w:t>
      </w:r>
      <w:r w:rsidRPr="00DC5C92">
        <w:rPr>
          <w:rFonts w:ascii="Angsana New" w:eastAsiaTheme="majorEastAsia" w:hAnsi="Angsana New" w:cs="Angsana New" w:hint="cs"/>
        </w:rPr>
        <w:t xml:space="preserve"> &amp; Cassady</w:t>
      </w:r>
      <w:r w:rsidR="005E58F2" w:rsidRPr="00DC5C92">
        <w:rPr>
          <w:rFonts w:ascii="Angsana New" w:eastAsiaTheme="majorEastAsia" w:hAnsi="Angsana New" w:cs="Angsana New" w:hint="cs"/>
        </w:rPr>
        <w:t>, J.</w:t>
      </w:r>
      <w:r w:rsidRPr="00DC5C92">
        <w:rPr>
          <w:rFonts w:ascii="Angsana New" w:eastAsiaTheme="majorEastAsia" w:hAnsi="Angsana New" w:cs="Angsana New" w:hint="cs"/>
        </w:rPr>
        <w:t xml:space="preserve"> (2012). </w:t>
      </w:r>
      <w:r w:rsidRPr="00DC5C92">
        <w:rPr>
          <w:rFonts w:ascii="Angsana New" w:eastAsiaTheme="majorEastAsia" w:hAnsi="Angsana New" w:cs="Angsana New" w:hint="cs"/>
          <w:i/>
          <w:iCs/>
        </w:rPr>
        <w:t xml:space="preserve">Social </w:t>
      </w:r>
      <w:r w:rsidR="00280F84" w:rsidRPr="00DC5C92">
        <w:rPr>
          <w:rFonts w:ascii="Angsana New" w:eastAsiaTheme="majorEastAsia" w:hAnsi="Angsana New" w:cs="Angsana New" w:hint="cs"/>
          <w:i/>
          <w:iCs/>
        </w:rPr>
        <w:t>achievement goals, emotions and academic engagement among early and late adolescents</w:t>
      </w:r>
      <w:r w:rsidRPr="00DC5C92">
        <w:rPr>
          <w:rFonts w:ascii="Angsana New" w:eastAsiaTheme="majorEastAsia" w:hAnsi="Angsana New" w:cs="Angsana New" w:hint="cs"/>
          <w:i/>
          <w:iCs/>
        </w:rPr>
        <w:t>.</w:t>
      </w:r>
      <w:r w:rsidRPr="00DC5C92">
        <w:rPr>
          <w:rFonts w:ascii="Angsana New" w:eastAsiaTheme="majorEastAsia" w:hAnsi="Angsana New" w:cs="Angsana New" w:hint="cs"/>
        </w:rPr>
        <w:t xml:space="preserve"> Poster presented at Annual Meeting of APA, Orlando, FL.</w:t>
      </w:r>
    </w:p>
    <w:p w14:paraId="1DB82F2D" w14:textId="06C6A873" w:rsidR="00EA539A" w:rsidRPr="00DC5C92" w:rsidRDefault="006F374B" w:rsidP="005E50A1">
      <w:pPr>
        <w:pStyle w:val="ListParagraph"/>
        <w:numPr>
          <w:ilvl w:val="0"/>
          <w:numId w:val="12"/>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Wang, C.</w:t>
      </w:r>
      <w:r w:rsidR="00A1545F" w:rsidRPr="00DC5C92">
        <w:rPr>
          <w:rFonts w:ascii="Angsana New" w:eastAsiaTheme="majorEastAsia" w:hAnsi="Angsana New" w:cs="Angsana New" w:hint="cs"/>
          <w:b/>
          <w:bCs/>
          <w:vertAlign w:val="superscript"/>
        </w:rPr>
        <w:t xml:space="preserve"> *</w:t>
      </w:r>
      <w:r w:rsidRPr="00DC5C92">
        <w:rPr>
          <w:rFonts w:ascii="Angsana New" w:eastAsiaTheme="majorEastAsia" w:hAnsi="Angsana New" w:cs="Angsana New" w:hint="cs"/>
        </w:rPr>
        <w:t xml:space="preserve">, &amp; </w:t>
      </w:r>
      <w:r w:rsidRPr="00DC5C92">
        <w:rPr>
          <w:rFonts w:ascii="Angsana New" w:eastAsiaTheme="majorEastAsia" w:hAnsi="Angsana New" w:cs="Angsana New" w:hint="cs"/>
          <w:b/>
        </w:rPr>
        <w:t>Shim</w:t>
      </w:r>
      <w:r w:rsidRPr="00DC5C92">
        <w:rPr>
          <w:rFonts w:ascii="Angsana New" w:eastAsiaTheme="majorEastAsia" w:hAnsi="Angsana New" w:cs="Angsana New" w:hint="cs"/>
        </w:rPr>
        <w:t xml:space="preserve">, </w:t>
      </w:r>
      <w:r w:rsidRPr="00DC5C92">
        <w:rPr>
          <w:rFonts w:ascii="Angsana New" w:eastAsiaTheme="majorEastAsia" w:hAnsi="Angsana New" w:cs="Angsana New" w:hint="cs"/>
          <w:b/>
        </w:rPr>
        <w:t xml:space="preserve">S. S. </w:t>
      </w:r>
      <w:r w:rsidRPr="00DC5C92">
        <w:rPr>
          <w:rFonts w:ascii="Angsana New" w:eastAsiaTheme="majorEastAsia" w:hAnsi="Angsana New" w:cs="Angsana New" w:hint="cs"/>
        </w:rPr>
        <w:t xml:space="preserve">(2012). </w:t>
      </w:r>
      <w:r w:rsidRPr="00DC5C92">
        <w:rPr>
          <w:rFonts w:ascii="Angsana New" w:eastAsiaTheme="majorEastAsia" w:hAnsi="Angsana New" w:cs="Angsana New" w:hint="cs"/>
          <w:i/>
          <w:iCs/>
        </w:rPr>
        <w:t xml:space="preserve">Joint </w:t>
      </w:r>
      <w:r w:rsidR="00280F84" w:rsidRPr="00DC5C92">
        <w:rPr>
          <w:rFonts w:ascii="Angsana New" w:eastAsiaTheme="majorEastAsia" w:hAnsi="Angsana New" w:cs="Angsana New" w:hint="cs"/>
          <w:i/>
          <w:iCs/>
        </w:rPr>
        <w:t>effects of parental and personal goal orientation on early adolescents’ help seeking behaviors</w:t>
      </w:r>
      <w:r w:rsidRPr="00DC5C92">
        <w:rPr>
          <w:rFonts w:ascii="Angsana New" w:eastAsiaTheme="majorEastAsia" w:hAnsi="Angsana New" w:cs="Angsana New" w:hint="cs"/>
          <w:i/>
          <w:iCs/>
        </w:rPr>
        <w:t>.</w:t>
      </w:r>
      <w:r w:rsidRPr="00DC5C92">
        <w:rPr>
          <w:rFonts w:ascii="Angsana New" w:eastAsiaTheme="majorEastAsia" w:hAnsi="Angsana New" w:cs="Angsana New" w:hint="cs"/>
        </w:rPr>
        <w:t xml:space="preserve"> Paper proposed to Annual Meeting of APA, Orlando, FL</w:t>
      </w:r>
    </w:p>
    <w:p w14:paraId="3DF688B8" w14:textId="0FEB68FB" w:rsidR="00EA539A" w:rsidRPr="00DC5C92" w:rsidRDefault="001654AC" w:rsidP="005E50A1">
      <w:pPr>
        <w:pStyle w:val="ListParagraph"/>
        <w:numPr>
          <w:ilvl w:val="0"/>
          <w:numId w:val="12"/>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 xml:space="preserve">Cho, Y., &amp; </w:t>
      </w:r>
      <w:r w:rsidRPr="00DC5C92">
        <w:rPr>
          <w:rFonts w:ascii="Angsana New" w:eastAsiaTheme="majorEastAsia" w:hAnsi="Angsana New" w:cs="Angsana New" w:hint="cs"/>
          <w:b/>
        </w:rPr>
        <w:t>Shim, S. S.</w:t>
      </w:r>
      <w:r w:rsidRPr="00DC5C92">
        <w:rPr>
          <w:rFonts w:ascii="Angsana New" w:eastAsiaTheme="majorEastAsia" w:hAnsi="Angsana New" w:cs="Angsana New" w:hint="cs"/>
        </w:rPr>
        <w:t xml:space="preserve"> (2012). </w:t>
      </w:r>
      <w:r w:rsidRPr="00DC5C92">
        <w:rPr>
          <w:rFonts w:ascii="Angsana New" w:eastAsiaTheme="majorEastAsia" w:hAnsi="Angsana New" w:cs="Angsana New" w:hint="cs"/>
          <w:i/>
          <w:iCs/>
        </w:rPr>
        <w:t>Predicting T</w:t>
      </w:r>
      <w:r w:rsidR="00280F84" w:rsidRPr="00DC5C92">
        <w:rPr>
          <w:rFonts w:ascii="Angsana New" w:eastAsiaTheme="majorEastAsia" w:hAnsi="Angsana New" w:cs="Angsana New" w:hint="cs"/>
          <w:i/>
          <w:iCs/>
        </w:rPr>
        <w:t>eachers' achievement goal</w:t>
      </w:r>
      <w:r w:rsidRPr="00DC5C92">
        <w:rPr>
          <w:rFonts w:ascii="Angsana New" w:eastAsiaTheme="majorEastAsia" w:hAnsi="Angsana New" w:cs="Angsana New" w:hint="cs"/>
          <w:i/>
          <w:iCs/>
        </w:rPr>
        <w:t xml:space="preserve">s: The </w:t>
      </w:r>
      <w:r w:rsidR="00280F84" w:rsidRPr="00DC5C92">
        <w:rPr>
          <w:rFonts w:ascii="Angsana New" w:eastAsiaTheme="majorEastAsia" w:hAnsi="Angsana New" w:cs="Angsana New" w:hint="cs"/>
          <w:i/>
          <w:iCs/>
        </w:rPr>
        <w:t>role of school goal structure and teacher efficacy</w:t>
      </w:r>
      <w:r w:rsidRPr="00DC5C92">
        <w:rPr>
          <w:rFonts w:ascii="Angsana New" w:eastAsiaTheme="majorEastAsia" w:hAnsi="Angsana New" w:cs="Angsana New" w:hint="cs"/>
          <w:i/>
          <w:iCs/>
        </w:rPr>
        <w:t>.</w:t>
      </w:r>
      <w:r w:rsidRPr="00DC5C92">
        <w:rPr>
          <w:rFonts w:ascii="Angsana New" w:eastAsiaTheme="majorEastAsia" w:hAnsi="Angsana New" w:cs="Angsana New" w:hint="cs"/>
        </w:rPr>
        <w:t xml:space="preserve"> Poster presented at Annual Meeting of APA, Orlando, FL</w:t>
      </w:r>
    </w:p>
    <w:p w14:paraId="35E7DD9A" w14:textId="0073196F" w:rsidR="00EA539A" w:rsidRPr="00DC5C92" w:rsidRDefault="001654AC" w:rsidP="005E50A1">
      <w:pPr>
        <w:pStyle w:val="ListParagraph"/>
        <w:numPr>
          <w:ilvl w:val="0"/>
          <w:numId w:val="12"/>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 xml:space="preserve">Kiefer, S. M., &amp; </w:t>
      </w:r>
      <w:r w:rsidRPr="00DC5C92">
        <w:rPr>
          <w:rFonts w:ascii="Angsana New" w:eastAsiaTheme="majorEastAsia" w:hAnsi="Angsana New" w:cs="Angsana New" w:hint="cs"/>
          <w:b/>
        </w:rPr>
        <w:t>Shim, S. S.</w:t>
      </w:r>
      <w:r w:rsidRPr="00DC5C92">
        <w:rPr>
          <w:rFonts w:ascii="Angsana New" w:eastAsiaTheme="majorEastAsia" w:hAnsi="Angsana New" w:cs="Angsana New" w:hint="cs"/>
        </w:rPr>
        <w:t xml:space="preserve"> (2012). </w:t>
      </w:r>
      <w:r w:rsidRPr="00DC5C92">
        <w:rPr>
          <w:rFonts w:ascii="Angsana New" w:eastAsiaTheme="majorEastAsia" w:hAnsi="Angsana New" w:cs="Angsana New" w:hint="cs"/>
          <w:i/>
          <w:iCs/>
        </w:rPr>
        <w:t xml:space="preserve">The </w:t>
      </w:r>
      <w:r w:rsidR="00280F84" w:rsidRPr="00DC5C92">
        <w:rPr>
          <w:rFonts w:ascii="Angsana New" w:eastAsiaTheme="majorEastAsia" w:hAnsi="Angsana New" w:cs="Angsana New" w:hint="cs"/>
          <w:i/>
          <w:iCs/>
        </w:rPr>
        <w:t>effects of social goals and teacher support on young adolescents’ help-seeking among peers</w:t>
      </w:r>
      <w:r w:rsidRPr="00DC5C92">
        <w:rPr>
          <w:rFonts w:ascii="Angsana New" w:eastAsiaTheme="majorEastAsia" w:hAnsi="Angsana New" w:cs="Angsana New" w:hint="cs"/>
          <w:i/>
          <w:iCs/>
        </w:rPr>
        <w:t>.</w:t>
      </w:r>
      <w:r w:rsidRPr="00DC5C92">
        <w:rPr>
          <w:rFonts w:ascii="Angsana New" w:eastAsiaTheme="majorEastAsia" w:hAnsi="Angsana New" w:cs="Angsana New" w:hint="cs"/>
        </w:rPr>
        <w:t xml:space="preserve"> Paper presented at Annual Meeting of AERA, Vancouver, BC</w:t>
      </w:r>
      <w:r w:rsidR="00280F84" w:rsidRPr="00DC5C92">
        <w:rPr>
          <w:rFonts w:ascii="Angsana New" w:eastAsiaTheme="majorEastAsia" w:hAnsi="Angsana New" w:cs="Angsana New" w:hint="cs"/>
        </w:rPr>
        <w:t>,</w:t>
      </w:r>
      <w:r w:rsidRPr="00DC5C92">
        <w:rPr>
          <w:rFonts w:ascii="Angsana New" w:eastAsiaTheme="majorEastAsia" w:hAnsi="Angsana New" w:cs="Angsana New" w:hint="cs"/>
        </w:rPr>
        <w:t xml:space="preserve"> Canada.</w:t>
      </w:r>
    </w:p>
    <w:p w14:paraId="1B2D1FDC" w14:textId="2974B398" w:rsidR="00EA539A" w:rsidRPr="00DC5C92" w:rsidRDefault="001654AC" w:rsidP="005E50A1">
      <w:pPr>
        <w:pStyle w:val="ListParagraph"/>
        <w:numPr>
          <w:ilvl w:val="0"/>
          <w:numId w:val="12"/>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b/>
        </w:rPr>
        <w:t>Shim</w:t>
      </w:r>
      <w:r w:rsidRPr="00DC5C92">
        <w:rPr>
          <w:rFonts w:ascii="Angsana New" w:eastAsiaTheme="majorEastAsia" w:hAnsi="Angsana New" w:cs="Angsana New" w:hint="cs"/>
        </w:rPr>
        <w:t xml:space="preserve">, </w:t>
      </w:r>
      <w:r w:rsidRPr="00DC5C92">
        <w:rPr>
          <w:rFonts w:ascii="Angsana New" w:eastAsiaTheme="majorEastAsia" w:hAnsi="Angsana New" w:cs="Angsana New" w:hint="cs"/>
          <w:b/>
        </w:rPr>
        <w:t>S. S.,</w:t>
      </w:r>
      <w:r w:rsidRPr="00DC5C92">
        <w:rPr>
          <w:rFonts w:ascii="Angsana New" w:eastAsiaTheme="majorEastAsia" w:hAnsi="Angsana New" w:cs="Angsana New" w:hint="cs"/>
        </w:rPr>
        <w:t xml:space="preserve"> &amp; Cho, Y. (2011). </w:t>
      </w:r>
      <w:r w:rsidRPr="00DC5C92">
        <w:rPr>
          <w:rFonts w:ascii="Angsana New" w:eastAsiaTheme="majorEastAsia" w:hAnsi="Angsana New" w:cs="Angsana New" w:hint="cs"/>
          <w:i/>
          <w:iCs/>
        </w:rPr>
        <w:t xml:space="preserve">The </w:t>
      </w:r>
      <w:r w:rsidR="00280F84" w:rsidRPr="00DC5C92">
        <w:rPr>
          <w:rFonts w:ascii="Angsana New" w:eastAsiaTheme="majorEastAsia" w:hAnsi="Angsana New" w:cs="Angsana New" w:hint="cs"/>
          <w:i/>
          <w:iCs/>
        </w:rPr>
        <w:t>effect of teachers’ motivational beliefs on their teaching practic</w:t>
      </w:r>
      <w:r w:rsidRPr="00DC5C92">
        <w:rPr>
          <w:rFonts w:ascii="Angsana New" w:eastAsiaTheme="majorEastAsia" w:hAnsi="Angsana New" w:cs="Angsana New" w:hint="cs"/>
          <w:i/>
          <w:iCs/>
        </w:rPr>
        <w:t xml:space="preserve">e: The </w:t>
      </w:r>
      <w:r w:rsidR="00280F84" w:rsidRPr="00DC5C92">
        <w:rPr>
          <w:rFonts w:ascii="Angsana New" w:eastAsiaTheme="majorEastAsia" w:hAnsi="Angsana New" w:cs="Angsana New" w:hint="cs"/>
          <w:i/>
          <w:iCs/>
        </w:rPr>
        <w:t>role of achievement goals and implicit theory of teaching</w:t>
      </w:r>
      <w:r w:rsidR="00280F84" w:rsidRPr="00DC5C92">
        <w:rPr>
          <w:rFonts w:ascii="Angsana New" w:eastAsiaTheme="majorEastAsia" w:hAnsi="Angsana New" w:cs="Angsana New" w:hint="cs"/>
        </w:rPr>
        <w:t>.</w:t>
      </w:r>
      <w:r w:rsidRPr="00DC5C92">
        <w:rPr>
          <w:rFonts w:ascii="Angsana New" w:eastAsiaTheme="majorEastAsia" w:hAnsi="Angsana New" w:cs="Angsana New" w:hint="cs"/>
        </w:rPr>
        <w:t xml:space="preserve"> Poster presented at APA 2011 Convention, Washington D.C.</w:t>
      </w:r>
    </w:p>
    <w:p w14:paraId="2D2BF644" w14:textId="215C7364" w:rsidR="00EA539A" w:rsidRPr="00DC5C92" w:rsidRDefault="001654AC" w:rsidP="005E50A1">
      <w:pPr>
        <w:pStyle w:val="ListParagraph"/>
        <w:numPr>
          <w:ilvl w:val="0"/>
          <w:numId w:val="12"/>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b/>
        </w:rPr>
        <w:t>Shim</w:t>
      </w:r>
      <w:r w:rsidRPr="00DC5C92">
        <w:rPr>
          <w:rFonts w:ascii="Angsana New" w:eastAsiaTheme="majorEastAsia" w:hAnsi="Angsana New" w:cs="Angsana New" w:hint="cs"/>
        </w:rPr>
        <w:t xml:space="preserve">, </w:t>
      </w:r>
      <w:r w:rsidRPr="00DC5C92">
        <w:rPr>
          <w:rFonts w:ascii="Angsana New" w:eastAsiaTheme="majorEastAsia" w:hAnsi="Angsana New" w:cs="Angsana New" w:hint="cs"/>
          <w:b/>
        </w:rPr>
        <w:t>S. S.,</w:t>
      </w:r>
      <w:r w:rsidRPr="00DC5C92">
        <w:rPr>
          <w:rFonts w:ascii="Angsana New" w:eastAsiaTheme="majorEastAsia" w:hAnsi="Angsana New" w:cs="Angsana New" w:hint="cs"/>
        </w:rPr>
        <w:t xml:space="preserve"> Wang, C.</w:t>
      </w:r>
      <w:r w:rsidR="00A1545F" w:rsidRPr="00DC5C92">
        <w:rPr>
          <w:rFonts w:ascii="Angsana New" w:eastAsiaTheme="majorEastAsia" w:hAnsi="Angsana New" w:cs="Angsana New" w:hint="cs"/>
          <w:b/>
          <w:bCs/>
          <w:vertAlign w:val="superscript"/>
        </w:rPr>
        <w:t xml:space="preserve"> *</w:t>
      </w:r>
      <w:r w:rsidRPr="00DC5C92">
        <w:rPr>
          <w:rFonts w:ascii="Angsana New" w:eastAsiaTheme="majorEastAsia" w:hAnsi="Angsana New" w:cs="Angsana New" w:hint="cs"/>
        </w:rPr>
        <w:t>, Gong, X.</w:t>
      </w:r>
      <w:r w:rsidR="00A1545F" w:rsidRPr="00DC5C92">
        <w:rPr>
          <w:rFonts w:ascii="Angsana New" w:eastAsiaTheme="majorEastAsia" w:hAnsi="Angsana New" w:cs="Angsana New" w:hint="cs"/>
          <w:b/>
          <w:bCs/>
          <w:vertAlign w:val="superscript"/>
        </w:rPr>
        <w:t xml:space="preserve"> *</w:t>
      </w:r>
      <w:r w:rsidRPr="00DC5C92">
        <w:rPr>
          <w:rFonts w:ascii="Angsana New" w:eastAsiaTheme="majorEastAsia" w:hAnsi="Angsana New" w:cs="Angsana New" w:hint="cs"/>
        </w:rPr>
        <w:t>, Ribeiro, M.</w:t>
      </w:r>
      <w:r w:rsidR="00A1545F" w:rsidRPr="00DC5C92">
        <w:rPr>
          <w:rFonts w:ascii="Angsana New" w:eastAsiaTheme="majorEastAsia" w:hAnsi="Angsana New" w:cs="Angsana New" w:hint="cs"/>
          <w:b/>
          <w:bCs/>
          <w:vertAlign w:val="superscript"/>
        </w:rPr>
        <w:t xml:space="preserve"> *</w:t>
      </w:r>
      <w:r w:rsidRPr="00DC5C92">
        <w:rPr>
          <w:rFonts w:ascii="Angsana New" w:eastAsiaTheme="majorEastAsia" w:hAnsi="Angsana New" w:cs="Angsana New" w:hint="cs"/>
        </w:rPr>
        <w:t>,</w:t>
      </w:r>
      <w:r w:rsidRPr="00DC5C92">
        <w:rPr>
          <w:rFonts w:ascii="Angsana New" w:eastAsiaTheme="majorEastAsia" w:hAnsi="Angsana New" w:cs="Angsana New" w:hint="cs"/>
          <w:b/>
        </w:rPr>
        <w:t xml:space="preserve"> </w:t>
      </w:r>
      <w:r w:rsidRPr="00DC5C92">
        <w:rPr>
          <w:rFonts w:ascii="Angsana New" w:eastAsiaTheme="majorEastAsia" w:hAnsi="Angsana New" w:cs="Angsana New" w:hint="cs"/>
        </w:rPr>
        <w:t>&amp;</w:t>
      </w:r>
      <w:r w:rsidRPr="00DC5C92">
        <w:rPr>
          <w:rFonts w:ascii="Angsana New" w:eastAsiaTheme="majorEastAsia" w:hAnsi="Angsana New" w:cs="Angsana New" w:hint="cs"/>
          <w:b/>
        </w:rPr>
        <w:t xml:space="preserve"> </w:t>
      </w:r>
      <w:r w:rsidRPr="00DC5C92">
        <w:rPr>
          <w:rFonts w:ascii="Angsana New" w:eastAsiaTheme="majorEastAsia" w:hAnsi="Angsana New" w:cs="Angsana New" w:hint="cs"/>
        </w:rPr>
        <w:t xml:space="preserve">Kim, S. (2011). </w:t>
      </w:r>
      <w:r w:rsidRPr="00DC5C92">
        <w:rPr>
          <w:rFonts w:ascii="Angsana New" w:eastAsiaTheme="majorEastAsia" w:hAnsi="Angsana New" w:cs="Angsana New" w:hint="cs"/>
          <w:i/>
          <w:iCs/>
        </w:rPr>
        <w:t>Classroom goal structures, social achievement goals, and social adjustment during adolescence.</w:t>
      </w:r>
      <w:r w:rsidRPr="00DC5C92">
        <w:rPr>
          <w:rFonts w:ascii="Angsana New" w:eastAsiaTheme="majorEastAsia" w:hAnsi="Angsana New" w:cs="Angsana New" w:hint="cs"/>
        </w:rPr>
        <w:t xml:space="preserve"> Poster presented at APA 2011 Annual Convention, Washington D.C.</w:t>
      </w:r>
    </w:p>
    <w:p w14:paraId="0A936327" w14:textId="7B7222F7" w:rsidR="00EA539A" w:rsidRPr="00DC5C92" w:rsidRDefault="001654AC" w:rsidP="005E50A1">
      <w:pPr>
        <w:pStyle w:val="ListParagraph"/>
        <w:numPr>
          <w:ilvl w:val="0"/>
          <w:numId w:val="12"/>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Wang, C.</w:t>
      </w:r>
      <w:r w:rsidR="00A1545F" w:rsidRPr="00DC5C92">
        <w:rPr>
          <w:rFonts w:ascii="Angsana New" w:eastAsiaTheme="majorEastAsia" w:hAnsi="Angsana New" w:cs="Angsana New" w:hint="cs"/>
          <w:b/>
          <w:bCs/>
          <w:vertAlign w:val="superscript"/>
        </w:rPr>
        <w:t xml:space="preserve"> *</w:t>
      </w:r>
      <w:r w:rsidRPr="00DC5C92">
        <w:rPr>
          <w:rFonts w:ascii="Angsana New" w:eastAsiaTheme="majorEastAsia" w:hAnsi="Angsana New" w:cs="Angsana New" w:hint="cs"/>
        </w:rPr>
        <w:t xml:space="preserve">, </w:t>
      </w:r>
      <w:r w:rsidRPr="00DC5C92">
        <w:rPr>
          <w:rFonts w:ascii="Angsana New" w:eastAsiaTheme="majorEastAsia" w:hAnsi="Angsana New" w:cs="Angsana New" w:hint="cs"/>
          <w:b/>
        </w:rPr>
        <w:t>Shim</w:t>
      </w:r>
      <w:r w:rsidRPr="00DC5C92">
        <w:rPr>
          <w:rFonts w:ascii="Angsana New" w:eastAsiaTheme="majorEastAsia" w:hAnsi="Angsana New" w:cs="Angsana New" w:hint="cs"/>
        </w:rPr>
        <w:t xml:space="preserve">, </w:t>
      </w:r>
      <w:r w:rsidRPr="00DC5C92">
        <w:rPr>
          <w:rFonts w:ascii="Angsana New" w:eastAsiaTheme="majorEastAsia" w:hAnsi="Angsana New" w:cs="Angsana New" w:hint="cs"/>
          <w:b/>
        </w:rPr>
        <w:t>S. S.,</w:t>
      </w:r>
      <w:r w:rsidRPr="00DC5C92">
        <w:rPr>
          <w:rFonts w:ascii="Angsana New" w:eastAsiaTheme="majorEastAsia" w:hAnsi="Angsana New" w:cs="Angsana New" w:hint="cs"/>
        </w:rPr>
        <w:t xml:space="preserve"> Chang, M.</w:t>
      </w:r>
      <w:r w:rsidR="00A1545F" w:rsidRPr="00DC5C92">
        <w:rPr>
          <w:rFonts w:ascii="Angsana New" w:eastAsiaTheme="majorEastAsia" w:hAnsi="Angsana New" w:cs="Angsana New" w:hint="cs"/>
          <w:b/>
          <w:bCs/>
          <w:vertAlign w:val="superscript"/>
        </w:rPr>
        <w:t xml:space="preserve"> *</w:t>
      </w:r>
      <w:r w:rsidRPr="00DC5C92">
        <w:rPr>
          <w:rFonts w:ascii="Angsana New" w:eastAsiaTheme="majorEastAsia" w:hAnsi="Angsana New" w:cs="Angsana New" w:hint="cs"/>
        </w:rPr>
        <w:t>, Cook, A.</w:t>
      </w:r>
      <w:r w:rsidR="00A1545F" w:rsidRPr="00DC5C92">
        <w:rPr>
          <w:rFonts w:ascii="Angsana New" w:eastAsiaTheme="majorEastAsia" w:hAnsi="Angsana New" w:cs="Angsana New" w:hint="cs"/>
          <w:b/>
          <w:bCs/>
          <w:vertAlign w:val="superscript"/>
        </w:rPr>
        <w:t xml:space="preserve"> *</w:t>
      </w:r>
      <w:r w:rsidRPr="00DC5C92">
        <w:rPr>
          <w:rFonts w:ascii="Angsana New" w:eastAsiaTheme="majorEastAsia" w:hAnsi="Angsana New" w:cs="Angsana New" w:hint="cs"/>
        </w:rPr>
        <w:t>,</w:t>
      </w:r>
      <w:r w:rsidRPr="00DC5C92">
        <w:rPr>
          <w:rFonts w:ascii="Angsana New" w:eastAsiaTheme="majorEastAsia" w:hAnsi="Angsana New" w:cs="Angsana New" w:hint="cs"/>
          <w:b/>
        </w:rPr>
        <w:t xml:space="preserve"> </w:t>
      </w:r>
      <w:r w:rsidRPr="00DC5C92">
        <w:rPr>
          <w:rFonts w:ascii="Angsana New" w:eastAsiaTheme="majorEastAsia" w:hAnsi="Angsana New" w:cs="Angsana New" w:hint="cs"/>
        </w:rPr>
        <w:t>&amp;</w:t>
      </w:r>
      <w:r w:rsidRPr="00DC5C92">
        <w:rPr>
          <w:rFonts w:ascii="Angsana New" w:eastAsiaTheme="majorEastAsia" w:hAnsi="Angsana New" w:cs="Angsana New" w:hint="cs"/>
          <w:b/>
        </w:rPr>
        <w:t xml:space="preserve"> </w:t>
      </w:r>
      <w:r w:rsidRPr="00DC5C92">
        <w:rPr>
          <w:rFonts w:ascii="Angsana New" w:eastAsiaTheme="majorEastAsia" w:hAnsi="Angsana New" w:cs="Angsana New" w:hint="cs"/>
        </w:rPr>
        <w:t xml:space="preserve">Kim, S. (2011). </w:t>
      </w:r>
      <w:r w:rsidRPr="00DC5C92">
        <w:rPr>
          <w:rFonts w:ascii="Angsana New" w:eastAsiaTheme="majorEastAsia" w:hAnsi="Angsana New" w:cs="Angsana New" w:hint="cs"/>
          <w:i/>
          <w:iCs/>
        </w:rPr>
        <w:t xml:space="preserve">Motivation </w:t>
      </w:r>
      <w:r w:rsidR="00280F84" w:rsidRPr="00DC5C92">
        <w:rPr>
          <w:rFonts w:ascii="Angsana New" w:eastAsiaTheme="majorEastAsia" w:hAnsi="Angsana New" w:cs="Angsana New" w:hint="cs"/>
          <w:i/>
          <w:iCs/>
        </w:rPr>
        <w:t>and engagement in middle school</w:t>
      </w:r>
      <w:r w:rsidRPr="00DC5C92">
        <w:rPr>
          <w:rFonts w:ascii="Angsana New" w:eastAsiaTheme="majorEastAsia" w:hAnsi="Angsana New" w:cs="Angsana New" w:hint="cs"/>
          <w:i/>
          <w:iCs/>
        </w:rPr>
        <w:t xml:space="preserve">. </w:t>
      </w:r>
      <w:r w:rsidRPr="00DC5C92">
        <w:rPr>
          <w:rFonts w:ascii="Angsana New" w:eastAsiaTheme="majorEastAsia" w:hAnsi="Angsana New" w:cs="Angsana New" w:hint="cs"/>
        </w:rPr>
        <w:t>Poster presented at APA 2011 Annual Convention, Washington D.C.</w:t>
      </w:r>
    </w:p>
    <w:p w14:paraId="534F777B" w14:textId="1F696F72" w:rsidR="00EA539A" w:rsidRPr="00DC5C92" w:rsidRDefault="001654AC" w:rsidP="005E50A1">
      <w:pPr>
        <w:pStyle w:val="ListParagraph"/>
        <w:numPr>
          <w:ilvl w:val="0"/>
          <w:numId w:val="12"/>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Wang, C.</w:t>
      </w:r>
      <w:r w:rsidR="00A1545F" w:rsidRPr="00DC5C92">
        <w:rPr>
          <w:rFonts w:ascii="Angsana New" w:eastAsiaTheme="majorEastAsia" w:hAnsi="Angsana New" w:cs="Angsana New" w:hint="cs"/>
          <w:b/>
          <w:bCs/>
          <w:vertAlign w:val="superscript"/>
        </w:rPr>
        <w:t xml:space="preserve"> *</w:t>
      </w:r>
      <w:r w:rsidRPr="00DC5C92">
        <w:rPr>
          <w:rFonts w:ascii="Angsana New" w:eastAsiaTheme="majorEastAsia" w:hAnsi="Angsana New" w:cs="Angsana New" w:hint="cs"/>
        </w:rPr>
        <w:t xml:space="preserve">, </w:t>
      </w:r>
      <w:r w:rsidRPr="00DC5C92">
        <w:rPr>
          <w:rFonts w:ascii="Angsana New" w:eastAsiaTheme="majorEastAsia" w:hAnsi="Angsana New" w:cs="Angsana New" w:hint="cs"/>
          <w:b/>
        </w:rPr>
        <w:t>Shim</w:t>
      </w:r>
      <w:r w:rsidRPr="00DC5C92">
        <w:rPr>
          <w:rFonts w:ascii="Angsana New" w:eastAsiaTheme="majorEastAsia" w:hAnsi="Angsana New" w:cs="Angsana New" w:hint="cs"/>
        </w:rPr>
        <w:t xml:space="preserve">, </w:t>
      </w:r>
      <w:r w:rsidRPr="00DC5C92">
        <w:rPr>
          <w:rFonts w:ascii="Angsana New" w:eastAsiaTheme="majorEastAsia" w:hAnsi="Angsana New" w:cs="Angsana New" w:hint="cs"/>
          <w:b/>
        </w:rPr>
        <w:t>S. S.,</w:t>
      </w:r>
      <w:r w:rsidRPr="00DC5C92">
        <w:rPr>
          <w:rFonts w:ascii="Angsana New" w:eastAsiaTheme="majorEastAsia" w:hAnsi="Angsana New" w:cs="Angsana New" w:hint="cs"/>
        </w:rPr>
        <w:t xml:space="preserve"> Fletcher, K.</w:t>
      </w:r>
      <w:r w:rsidR="005E58F2" w:rsidRPr="00DC5C92">
        <w:rPr>
          <w:rFonts w:ascii="Angsana New" w:eastAsiaTheme="majorEastAsia" w:hAnsi="Angsana New" w:cs="Angsana New" w:hint="cs"/>
        </w:rPr>
        <w:t>,</w:t>
      </w:r>
      <w:r w:rsidRPr="00DC5C92">
        <w:rPr>
          <w:rFonts w:ascii="Angsana New" w:eastAsiaTheme="majorEastAsia" w:hAnsi="Angsana New" w:cs="Angsana New" w:hint="cs"/>
        </w:rPr>
        <w:t xml:space="preserve"> &amp; Holden, J. (2011). </w:t>
      </w:r>
      <w:r w:rsidRPr="00DC5C92">
        <w:rPr>
          <w:rFonts w:ascii="Angsana New" w:eastAsiaTheme="majorEastAsia" w:hAnsi="Angsana New" w:cs="Angsana New" w:hint="cs"/>
          <w:i/>
          <w:iCs/>
        </w:rPr>
        <w:t xml:space="preserve">The influence of </w:t>
      </w:r>
      <w:r w:rsidR="00280F84" w:rsidRPr="00DC5C92">
        <w:rPr>
          <w:rFonts w:ascii="Angsana New" w:eastAsiaTheme="majorEastAsia" w:hAnsi="Angsana New" w:cs="Angsana New" w:hint="cs"/>
          <w:i/>
          <w:iCs/>
        </w:rPr>
        <w:t>mother’s parenting behaviors on college students’ inability to make decisions and concern over mistakes</w:t>
      </w:r>
      <w:r w:rsidRPr="00DC5C92">
        <w:rPr>
          <w:rFonts w:ascii="Angsana New" w:eastAsiaTheme="majorEastAsia" w:hAnsi="Angsana New" w:cs="Angsana New" w:hint="cs"/>
          <w:i/>
          <w:iCs/>
        </w:rPr>
        <w:t xml:space="preserve">: Variable-centered and </w:t>
      </w:r>
      <w:r w:rsidR="00280F84" w:rsidRPr="00DC5C92">
        <w:rPr>
          <w:rFonts w:ascii="Angsana New" w:eastAsiaTheme="majorEastAsia" w:hAnsi="Angsana New" w:cs="Angsana New" w:hint="cs"/>
          <w:i/>
          <w:iCs/>
        </w:rPr>
        <w:t>person-centered approach.</w:t>
      </w:r>
      <w:r w:rsidRPr="00DC5C92">
        <w:rPr>
          <w:rFonts w:ascii="Angsana New" w:eastAsiaTheme="majorEastAsia" w:hAnsi="Angsana New" w:cs="Angsana New" w:hint="cs"/>
        </w:rPr>
        <w:t xml:space="preserve"> Poster presented at APA 2011 Convention, Washington D.C.</w:t>
      </w:r>
    </w:p>
    <w:p w14:paraId="2AA778E2" w14:textId="7A136540" w:rsidR="00EA539A" w:rsidRPr="00DC5C92" w:rsidRDefault="001654AC" w:rsidP="005E50A1">
      <w:pPr>
        <w:pStyle w:val="ListParagraph"/>
        <w:numPr>
          <w:ilvl w:val="0"/>
          <w:numId w:val="12"/>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Gong, X.</w:t>
      </w:r>
      <w:r w:rsidR="00A1545F" w:rsidRPr="00DC5C92">
        <w:rPr>
          <w:rFonts w:ascii="Angsana New" w:eastAsiaTheme="majorEastAsia" w:hAnsi="Angsana New" w:cs="Angsana New" w:hint="cs"/>
          <w:b/>
          <w:bCs/>
          <w:vertAlign w:val="superscript"/>
        </w:rPr>
        <w:t xml:space="preserve"> *</w:t>
      </w:r>
      <w:r w:rsidRPr="00DC5C92">
        <w:rPr>
          <w:rFonts w:ascii="Angsana New" w:eastAsiaTheme="majorEastAsia" w:hAnsi="Angsana New" w:cs="Angsana New" w:hint="cs"/>
        </w:rPr>
        <w:t xml:space="preserve">, Fletcher, K., </w:t>
      </w:r>
      <w:r w:rsidRPr="00DC5C92">
        <w:rPr>
          <w:rFonts w:ascii="Angsana New" w:eastAsiaTheme="majorEastAsia" w:hAnsi="Angsana New" w:cs="Angsana New" w:hint="cs"/>
          <w:b/>
        </w:rPr>
        <w:t>Shim, S. S.,</w:t>
      </w:r>
      <w:r w:rsidRPr="00DC5C92">
        <w:rPr>
          <w:rFonts w:ascii="Angsana New" w:eastAsiaTheme="majorEastAsia" w:hAnsi="Angsana New" w:cs="Angsana New" w:hint="cs"/>
        </w:rPr>
        <w:t xml:space="preserve"> &amp; Wang, C.</w:t>
      </w:r>
      <w:r w:rsidR="00A1545F" w:rsidRPr="00DC5C92">
        <w:rPr>
          <w:rFonts w:ascii="Angsana New" w:eastAsiaTheme="majorEastAsia" w:hAnsi="Angsana New" w:cs="Angsana New" w:hint="cs"/>
          <w:b/>
          <w:bCs/>
          <w:vertAlign w:val="superscript"/>
        </w:rPr>
        <w:t xml:space="preserve"> *</w:t>
      </w:r>
      <w:r w:rsidRPr="00DC5C92">
        <w:rPr>
          <w:rFonts w:ascii="Angsana New" w:eastAsiaTheme="majorEastAsia" w:hAnsi="Angsana New" w:cs="Angsana New" w:hint="cs"/>
        </w:rPr>
        <w:t xml:space="preserve"> (2011). </w:t>
      </w:r>
      <w:r w:rsidRPr="00DC5C92">
        <w:rPr>
          <w:rFonts w:ascii="Angsana New" w:eastAsiaTheme="majorEastAsia" w:hAnsi="Angsana New" w:cs="Angsana New" w:hint="cs"/>
          <w:i/>
          <w:iCs/>
        </w:rPr>
        <w:t>Relationships among maternal psychological control, perfectionism and goal orientations in college students</w:t>
      </w:r>
      <w:r w:rsidR="00280F84" w:rsidRPr="00DC5C92">
        <w:rPr>
          <w:rFonts w:ascii="Angsana New" w:eastAsiaTheme="majorEastAsia" w:hAnsi="Angsana New" w:cs="Angsana New" w:hint="cs"/>
        </w:rPr>
        <w:t>.</w:t>
      </w:r>
      <w:r w:rsidRPr="00DC5C92">
        <w:rPr>
          <w:rFonts w:ascii="Angsana New" w:eastAsiaTheme="majorEastAsia" w:hAnsi="Angsana New" w:cs="Angsana New" w:hint="cs"/>
        </w:rPr>
        <w:t xml:space="preserve"> Poster presented at APA 2011 Annual Convention, Washington D.C.</w:t>
      </w:r>
    </w:p>
    <w:p w14:paraId="75D54FB6" w14:textId="2CA1D61A" w:rsidR="00EA539A" w:rsidRPr="00DC5C92" w:rsidRDefault="001654AC" w:rsidP="005E50A1">
      <w:pPr>
        <w:pStyle w:val="ListParagraph"/>
        <w:numPr>
          <w:ilvl w:val="0"/>
          <w:numId w:val="12"/>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 xml:space="preserve">Ryan, A. M., &amp; </w:t>
      </w:r>
      <w:r w:rsidRPr="00DC5C92">
        <w:rPr>
          <w:rFonts w:ascii="Angsana New" w:eastAsiaTheme="majorEastAsia" w:hAnsi="Angsana New" w:cs="Angsana New" w:hint="cs"/>
          <w:b/>
        </w:rPr>
        <w:t>Shim, S. S.</w:t>
      </w:r>
      <w:r w:rsidRPr="00DC5C92">
        <w:rPr>
          <w:rFonts w:ascii="Angsana New" w:eastAsiaTheme="majorEastAsia" w:hAnsi="Angsana New" w:cs="Angsana New" w:hint="cs"/>
        </w:rPr>
        <w:t xml:space="preserve"> (2011). </w:t>
      </w:r>
      <w:r w:rsidRPr="00DC5C92">
        <w:rPr>
          <w:rFonts w:ascii="Angsana New" w:eastAsiaTheme="majorEastAsia" w:hAnsi="Angsana New" w:cs="Angsana New" w:hint="cs"/>
          <w:i/>
          <w:iCs/>
        </w:rPr>
        <w:t xml:space="preserve">Changes in </w:t>
      </w:r>
      <w:r w:rsidR="00280F84" w:rsidRPr="00DC5C92">
        <w:rPr>
          <w:rFonts w:ascii="Angsana New" w:eastAsiaTheme="majorEastAsia" w:hAnsi="Angsana New" w:cs="Angsana New" w:hint="cs"/>
          <w:i/>
          <w:iCs/>
        </w:rPr>
        <w:t>help seeking from peers</w:t>
      </w:r>
      <w:r w:rsidRPr="00DC5C92">
        <w:rPr>
          <w:rFonts w:ascii="Angsana New" w:eastAsiaTheme="majorEastAsia" w:hAnsi="Angsana New" w:cs="Angsana New" w:hint="cs"/>
          <w:i/>
          <w:iCs/>
        </w:rPr>
        <w:t xml:space="preserve">: Influences on </w:t>
      </w:r>
      <w:r w:rsidR="00280F84" w:rsidRPr="00DC5C92">
        <w:rPr>
          <w:rFonts w:ascii="Angsana New" w:eastAsiaTheme="majorEastAsia" w:hAnsi="Angsana New" w:cs="Angsana New" w:hint="cs"/>
          <w:i/>
          <w:iCs/>
        </w:rPr>
        <w:t>achievement and relations to characteristics of the classroom environment</w:t>
      </w:r>
      <w:r w:rsidRPr="00DC5C92">
        <w:rPr>
          <w:rFonts w:ascii="Angsana New" w:eastAsiaTheme="majorEastAsia" w:hAnsi="Angsana New" w:cs="Angsana New" w:hint="cs"/>
          <w:i/>
          <w:iCs/>
        </w:rPr>
        <w:t>.</w:t>
      </w:r>
      <w:r w:rsidRPr="00DC5C92">
        <w:rPr>
          <w:rFonts w:ascii="Angsana New" w:eastAsiaTheme="majorEastAsia" w:hAnsi="Angsana New" w:cs="Angsana New" w:hint="cs"/>
        </w:rPr>
        <w:t xml:space="preserve"> Poster presented at the Biennial Meeting of SRCD, Montreal, Quebec, Canada</w:t>
      </w:r>
      <w:r w:rsidR="00280F84" w:rsidRPr="00DC5C92">
        <w:rPr>
          <w:rFonts w:ascii="Angsana New" w:eastAsiaTheme="majorEastAsia" w:hAnsi="Angsana New" w:cs="Angsana New" w:hint="cs"/>
        </w:rPr>
        <w:t>.</w:t>
      </w:r>
    </w:p>
    <w:p w14:paraId="1360029D" w14:textId="5436BEF0" w:rsidR="00EA539A" w:rsidRPr="00DC5C92" w:rsidRDefault="001654AC" w:rsidP="005E50A1">
      <w:pPr>
        <w:pStyle w:val="ListParagraph"/>
        <w:numPr>
          <w:ilvl w:val="0"/>
          <w:numId w:val="12"/>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b/>
        </w:rPr>
        <w:t>Shim</w:t>
      </w:r>
      <w:r w:rsidRPr="00DC5C92">
        <w:rPr>
          <w:rFonts w:ascii="Angsana New" w:eastAsiaTheme="majorEastAsia" w:hAnsi="Angsana New" w:cs="Angsana New" w:hint="cs"/>
        </w:rPr>
        <w:t xml:space="preserve">, </w:t>
      </w:r>
      <w:r w:rsidRPr="00DC5C92">
        <w:rPr>
          <w:rFonts w:ascii="Angsana New" w:eastAsiaTheme="majorEastAsia" w:hAnsi="Angsana New" w:cs="Angsana New" w:hint="cs"/>
          <w:b/>
        </w:rPr>
        <w:t>S. S.,</w:t>
      </w:r>
      <w:r w:rsidRPr="00DC5C92">
        <w:rPr>
          <w:rFonts w:ascii="Angsana New" w:eastAsiaTheme="majorEastAsia" w:hAnsi="Angsana New" w:cs="Angsana New" w:hint="cs"/>
        </w:rPr>
        <w:t xml:space="preserve"> Ryan, A. M., &amp; Wang, C.</w:t>
      </w:r>
      <w:r w:rsidR="00A1545F" w:rsidRPr="00DC5C92">
        <w:rPr>
          <w:rFonts w:ascii="Angsana New" w:eastAsiaTheme="majorEastAsia" w:hAnsi="Angsana New" w:cs="Angsana New" w:hint="cs"/>
          <w:b/>
          <w:bCs/>
          <w:vertAlign w:val="superscript"/>
        </w:rPr>
        <w:t xml:space="preserve"> *</w:t>
      </w:r>
      <w:r w:rsidRPr="00DC5C92">
        <w:rPr>
          <w:rFonts w:ascii="Angsana New" w:eastAsiaTheme="majorEastAsia" w:hAnsi="Angsana New" w:cs="Angsana New" w:hint="cs"/>
        </w:rPr>
        <w:t xml:space="preserve"> (2011). </w:t>
      </w:r>
      <w:r w:rsidRPr="00DC5C92">
        <w:rPr>
          <w:rFonts w:ascii="Angsana New" w:eastAsiaTheme="majorEastAsia" w:hAnsi="Angsana New" w:cs="Angsana New" w:hint="cs"/>
          <w:i/>
          <w:iCs/>
        </w:rPr>
        <w:t xml:space="preserve">Predicting </w:t>
      </w:r>
      <w:r w:rsidR="00280F84" w:rsidRPr="00DC5C92">
        <w:rPr>
          <w:rFonts w:ascii="Angsana New" w:eastAsiaTheme="majorEastAsia" w:hAnsi="Angsana New" w:cs="Angsana New" w:hint="cs"/>
          <w:i/>
          <w:iCs/>
        </w:rPr>
        <w:t>growth trajectories of self-esteem around transition to colleg</w:t>
      </w:r>
      <w:r w:rsidRPr="00DC5C92">
        <w:rPr>
          <w:rFonts w:ascii="Angsana New" w:eastAsiaTheme="majorEastAsia" w:hAnsi="Angsana New" w:cs="Angsana New" w:hint="cs"/>
          <w:i/>
          <w:iCs/>
        </w:rPr>
        <w:t xml:space="preserve">e: Impact of </w:t>
      </w:r>
      <w:r w:rsidR="00280F84" w:rsidRPr="00DC5C92">
        <w:rPr>
          <w:rFonts w:ascii="Angsana New" w:eastAsiaTheme="majorEastAsia" w:hAnsi="Angsana New" w:cs="Angsana New" w:hint="cs"/>
          <w:i/>
          <w:iCs/>
        </w:rPr>
        <w:t>changes in achievement goal</w:t>
      </w:r>
      <w:r w:rsidRPr="00DC5C92">
        <w:rPr>
          <w:rFonts w:ascii="Angsana New" w:eastAsiaTheme="majorEastAsia" w:hAnsi="Angsana New" w:cs="Angsana New" w:hint="cs"/>
          <w:i/>
          <w:iCs/>
        </w:rPr>
        <w:t>.</w:t>
      </w:r>
      <w:r w:rsidRPr="00DC5C92">
        <w:rPr>
          <w:rFonts w:ascii="Angsana New" w:eastAsiaTheme="majorEastAsia" w:hAnsi="Angsana New" w:cs="Angsana New" w:hint="cs"/>
        </w:rPr>
        <w:t xml:space="preserve"> Paper presented at the Annual Meeting of AERA, New Orleans, LA.</w:t>
      </w:r>
    </w:p>
    <w:p w14:paraId="6551007F" w14:textId="28E9302F" w:rsidR="00EA539A" w:rsidRPr="00DC5C92" w:rsidRDefault="001654AC" w:rsidP="005E50A1">
      <w:pPr>
        <w:pStyle w:val="ListParagraph"/>
        <w:numPr>
          <w:ilvl w:val="0"/>
          <w:numId w:val="12"/>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b/>
        </w:rPr>
        <w:t>Shim, S. S.,</w:t>
      </w:r>
      <w:r w:rsidRPr="00DC5C92">
        <w:rPr>
          <w:rFonts w:ascii="Angsana New" w:eastAsiaTheme="majorEastAsia" w:hAnsi="Angsana New" w:cs="Angsana New" w:hint="cs"/>
        </w:rPr>
        <w:t xml:space="preserve"> &amp; Ryan, A. M. (2011). </w:t>
      </w:r>
      <w:r w:rsidRPr="00DC5C92">
        <w:rPr>
          <w:rFonts w:ascii="Angsana New" w:eastAsiaTheme="majorEastAsia" w:hAnsi="Angsana New" w:cs="Angsana New" w:hint="cs"/>
          <w:i/>
          <w:iCs/>
        </w:rPr>
        <w:t xml:space="preserve">Social </w:t>
      </w:r>
      <w:r w:rsidR="00280F84" w:rsidRPr="00DC5C92">
        <w:rPr>
          <w:rFonts w:ascii="Angsana New" w:eastAsiaTheme="majorEastAsia" w:hAnsi="Angsana New" w:cs="Angsana New" w:hint="cs"/>
          <w:i/>
          <w:iCs/>
        </w:rPr>
        <w:t>adjustment to college</w:t>
      </w:r>
      <w:r w:rsidRPr="00DC5C92">
        <w:rPr>
          <w:rFonts w:ascii="Angsana New" w:eastAsiaTheme="majorEastAsia" w:hAnsi="Angsana New" w:cs="Angsana New" w:hint="cs"/>
          <w:i/>
          <w:iCs/>
        </w:rPr>
        <w:t xml:space="preserve">: Views of the </w:t>
      </w:r>
      <w:r w:rsidR="00280F84" w:rsidRPr="00DC5C92">
        <w:rPr>
          <w:rFonts w:ascii="Angsana New" w:eastAsiaTheme="majorEastAsia" w:hAnsi="Angsana New" w:cs="Angsana New" w:hint="cs"/>
          <w:i/>
          <w:iCs/>
        </w:rPr>
        <w:t>resident advisor and the role of students’ social achievement goals</w:t>
      </w:r>
      <w:r w:rsidRPr="00DC5C92">
        <w:rPr>
          <w:rFonts w:ascii="Angsana New" w:eastAsiaTheme="majorEastAsia" w:hAnsi="Angsana New" w:cs="Angsana New" w:hint="cs"/>
        </w:rPr>
        <w:t>. Poster presented at the Annual Meeting of AERA, New Orleans, LA.</w:t>
      </w:r>
    </w:p>
    <w:p w14:paraId="6F8D0291" w14:textId="4B5682D9" w:rsidR="00EA539A" w:rsidRPr="00DC5C92" w:rsidRDefault="001654AC" w:rsidP="005E50A1">
      <w:pPr>
        <w:pStyle w:val="ListParagraph"/>
        <w:numPr>
          <w:ilvl w:val="0"/>
          <w:numId w:val="12"/>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lastRenderedPageBreak/>
        <w:t xml:space="preserve">Ryan, A. M., &amp; </w:t>
      </w:r>
      <w:r w:rsidRPr="00DC5C92">
        <w:rPr>
          <w:rFonts w:ascii="Angsana New" w:eastAsiaTheme="majorEastAsia" w:hAnsi="Angsana New" w:cs="Angsana New" w:hint="cs"/>
          <w:b/>
        </w:rPr>
        <w:t>Shim</w:t>
      </w:r>
      <w:r w:rsidRPr="00DC5C92">
        <w:rPr>
          <w:rFonts w:ascii="Angsana New" w:eastAsiaTheme="majorEastAsia" w:hAnsi="Angsana New" w:cs="Angsana New" w:hint="cs"/>
        </w:rPr>
        <w:t xml:space="preserve">, </w:t>
      </w:r>
      <w:r w:rsidRPr="00DC5C92">
        <w:rPr>
          <w:rFonts w:ascii="Angsana New" w:eastAsiaTheme="majorEastAsia" w:hAnsi="Angsana New" w:cs="Angsana New" w:hint="cs"/>
          <w:b/>
        </w:rPr>
        <w:t>S. S.</w:t>
      </w:r>
      <w:r w:rsidRPr="00DC5C92">
        <w:rPr>
          <w:rFonts w:ascii="Angsana New" w:eastAsiaTheme="majorEastAsia" w:hAnsi="Angsana New" w:cs="Angsana New" w:hint="cs"/>
        </w:rPr>
        <w:t xml:space="preserve"> (2010). </w:t>
      </w:r>
      <w:r w:rsidRPr="00DC5C92">
        <w:rPr>
          <w:rFonts w:ascii="Angsana New" w:eastAsiaTheme="majorEastAsia" w:hAnsi="Angsana New" w:cs="Angsana New" w:hint="cs"/>
          <w:i/>
          <w:iCs/>
        </w:rPr>
        <w:t xml:space="preserve">Whom </w:t>
      </w:r>
      <w:r w:rsidR="00280F84" w:rsidRPr="00DC5C92">
        <w:rPr>
          <w:rFonts w:ascii="Angsana New" w:eastAsiaTheme="majorEastAsia" w:hAnsi="Angsana New" w:cs="Angsana New" w:hint="cs"/>
          <w:i/>
          <w:iCs/>
        </w:rPr>
        <w:t>do students admire</w:t>
      </w:r>
      <w:r w:rsidRPr="00DC5C92">
        <w:rPr>
          <w:rFonts w:ascii="Angsana New" w:eastAsiaTheme="majorEastAsia" w:hAnsi="Angsana New" w:cs="Angsana New" w:hint="cs"/>
          <w:i/>
          <w:iCs/>
        </w:rPr>
        <w:t xml:space="preserve">? Changes </w:t>
      </w:r>
      <w:r w:rsidR="00280F84" w:rsidRPr="00DC5C92">
        <w:rPr>
          <w:rFonts w:ascii="Angsana New" w:eastAsiaTheme="majorEastAsia" w:hAnsi="Angsana New" w:cs="Angsana New" w:hint="cs"/>
          <w:i/>
          <w:iCs/>
        </w:rPr>
        <w:t>during early adolescence and associations with motivation, engagement and achievement</w:t>
      </w:r>
      <w:r w:rsidRPr="00DC5C92">
        <w:rPr>
          <w:rFonts w:ascii="Angsana New" w:eastAsiaTheme="majorEastAsia" w:hAnsi="Angsana New" w:cs="Angsana New" w:hint="cs"/>
          <w:i/>
          <w:iCs/>
        </w:rPr>
        <w:t>.</w:t>
      </w:r>
      <w:r w:rsidRPr="00DC5C92">
        <w:rPr>
          <w:rFonts w:ascii="Angsana New" w:eastAsiaTheme="majorEastAsia" w:hAnsi="Angsana New" w:cs="Angsana New" w:hint="cs"/>
        </w:rPr>
        <w:t xml:space="preserve"> Paper presented at SRA (Society for Research for Adolescence), Philadelphia, PA.</w:t>
      </w:r>
    </w:p>
    <w:p w14:paraId="0FA86D3D" w14:textId="095138AF" w:rsidR="00EA539A" w:rsidRPr="00DC5C92" w:rsidRDefault="001654AC" w:rsidP="005E50A1">
      <w:pPr>
        <w:pStyle w:val="ListParagraph"/>
        <w:numPr>
          <w:ilvl w:val="0"/>
          <w:numId w:val="12"/>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b/>
        </w:rPr>
        <w:t>Shim, S. S.</w:t>
      </w:r>
      <w:r w:rsidR="005E58F2" w:rsidRPr="00DC5C92">
        <w:rPr>
          <w:rFonts w:ascii="Angsana New" w:eastAsiaTheme="majorEastAsia" w:hAnsi="Angsana New" w:cs="Angsana New" w:hint="cs"/>
          <w:b/>
        </w:rPr>
        <w:t>,</w:t>
      </w:r>
      <w:r w:rsidRPr="00DC5C92">
        <w:rPr>
          <w:rFonts w:ascii="Angsana New" w:eastAsiaTheme="majorEastAsia" w:hAnsi="Angsana New" w:cs="Angsana New" w:hint="cs"/>
        </w:rPr>
        <w:t xml:space="preserve"> &amp; Ryan, A. (2009). </w:t>
      </w:r>
      <w:r w:rsidRPr="00DC5C92">
        <w:rPr>
          <w:rFonts w:ascii="Angsana New" w:eastAsiaTheme="majorEastAsia" w:hAnsi="Angsana New" w:cs="Angsana New" w:hint="cs"/>
          <w:i/>
          <w:iCs/>
        </w:rPr>
        <w:t xml:space="preserve">Growth </w:t>
      </w:r>
      <w:r w:rsidR="00280F84" w:rsidRPr="00DC5C92">
        <w:rPr>
          <w:rFonts w:ascii="Angsana New" w:eastAsiaTheme="majorEastAsia" w:hAnsi="Angsana New" w:cs="Angsana New" w:hint="cs"/>
          <w:i/>
          <w:iCs/>
        </w:rPr>
        <w:t>trajectories of help seeking from peers during early adolescence</w:t>
      </w:r>
      <w:r w:rsidRPr="00DC5C92">
        <w:rPr>
          <w:rFonts w:ascii="Angsana New" w:eastAsiaTheme="majorEastAsia" w:hAnsi="Angsana New" w:cs="Angsana New" w:hint="cs"/>
          <w:i/>
          <w:iCs/>
        </w:rPr>
        <w:t>.</w:t>
      </w:r>
      <w:r w:rsidR="00EB1573" w:rsidRPr="00DC5C92">
        <w:rPr>
          <w:rFonts w:ascii="Angsana New" w:eastAsiaTheme="majorEastAsia" w:hAnsi="Angsana New" w:cs="Angsana New" w:hint="cs"/>
          <w:i/>
          <w:iCs/>
        </w:rPr>
        <w:t xml:space="preserve"> </w:t>
      </w:r>
      <w:r w:rsidRPr="00DC5C92">
        <w:rPr>
          <w:rFonts w:ascii="Angsana New" w:eastAsiaTheme="majorEastAsia" w:hAnsi="Angsana New" w:cs="Angsana New" w:hint="cs"/>
        </w:rPr>
        <w:t>Poster presented at APA convention, Toronto, Canada.</w:t>
      </w:r>
    </w:p>
    <w:p w14:paraId="4B737AAD" w14:textId="746B314B" w:rsidR="00EA539A" w:rsidRPr="00DC5C92" w:rsidRDefault="001654AC" w:rsidP="005E50A1">
      <w:pPr>
        <w:pStyle w:val="ListParagraph"/>
        <w:numPr>
          <w:ilvl w:val="0"/>
          <w:numId w:val="12"/>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b/>
        </w:rPr>
        <w:t>Shim, S. S.,</w:t>
      </w:r>
      <w:r w:rsidRPr="00DC5C92">
        <w:rPr>
          <w:rFonts w:ascii="Angsana New" w:eastAsiaTheme="majorEastAsia" w:hAnsi="Angsana New" w:cs="Angsana New" w:hint="cs"/>
        </w:rPr>
        <w:t xml:space="preserve"> Ryan, A., &amp; Thompson, G. (2009). </w:t>
      </w:r>
      <w:r w:rsidRPr="00DC5C92">
        <w:rPr>
          <w:rFonts w:ascii="Angsana New" w:eastAsiaTheme="majorEastAsia" w:hAnsi="Angsana New" w:cs="Angsana New" w:hint="cs"/>
          <w:i/>
          <w:iCs/>
        </w:rPr>
        <w:t xml:space="preserve">Variations in the </w:t>
      </w:r>
      <w:r w:rsidR="00280F84" w:rsidRPr="00DC5C92">
        <w:rPr>
          <w:rFonts w:ascii="Angsana New" w:eastAsiaTheme="majorEastAsia" w:hAnsi="Angsana New" w:cs="Angsana New" w:hint="cs"/>
          <w:i/>
          <w:iCs/>
        </w:rPr>
        <w:t xml:space="preserve">development of motivation among </w:t>
      </w:r>
      <w:r w:rsidRPr="00DC5C92">
        <w:rPr>
          <w:rFonts w:ascii="Angsana New" w:eastAsiaTheme="majorEastAsia" w:hAnsi="Angsana New" w:cs="Angsana New" w:hint="cs"/>
          <w:i/>
          <w:iCs/>
        </w:rPr>
        <w:t xml:space="preserve">African American and European American </w:t>
      </w:r>
      <w:r w:rsidR="00280F84" w:rsidRPr="00DC5C92">
        <w:rPr>
          <w:rFonts w:ascii="Angsana New" w:eastAsiaTheme="majorEastAsia" w:hAnsi="Angsana New" w:cs="Angsana New" w:hint="cs"/>
          <w:i/>
          <w:iCs/>
        </w:rPr>
        <w:t>youth during early adolescence</w:t>
      </w:r>
      <w:r w:rsidRPr="00DC5C92">
        <w:rPr>
          <w:rFonts w:ascii="Angsana New" w:eastAsiaTheme="majorEastAsia" w:hAnsi="Angsana New" w:cs="Angsana New" w:hint="cs"/>
          <w:i/>
          <w:iCs/>
        </w:rPr>
        <w:t xml:space="preserve">. </w:t>
      </w:r>
      <w:r w:rsidRPr="00DC5C92">
        <w:rPr>
          <w:rFonts w:ascii="Angsana New" w:eastAsiaTheme="majorEastAsia" w:hAnsi="Angsana New" w:cs="Angsana New" w:hint="cs"/>
        </w:rPr>
        <w:t>Poster presented at APA convention, Toronto, Canada.</w:t>
      </w:r>
    </w:p>
    <w:p w14:paraId="28361D8F" w14:textId="5C164767" w:rsidR="00EA539A" w:rsidRPr="00DC5C92" w:rsidRDefault="001654AC" w:rsidP="005E50A1">
      <w:pPr>
        <w:pStyle w:val="ListParagraph"/>
        <w:numPr>
          <w:ilvl w:val="0"/>
          <w:numId w:val="12"/>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b/>
        </w:rPr>
        <w:t>Shim, S. S.,</w:t>
      </w:r>
      <w:r w:rsidRPr="00DC5C92">
        <w:rPr>
          <w:rFonts w:ascii="Angsana New" w:eastAsiaTheme="majorEastAsia" w:hAnsi="Angsana New" w:cs="Angsana New" w:hint="cs"/>
        </w:rPr>
        <w:t xml:space="preserve"> &amp; Ryan, A. (2008). </w:t>
      </w:r>
      <w:r w:rsidRPr="00DC5C92">
        <w:rPr>
          <w:rFonts w:ascii="Angsana New" w:eastAsiaTheme="majorEastAsia" w:hAnsi="Angsana New" w:cs="Angsana New" w:hint="cs"/>
          <w:i/>
          <w:iCs/>
        </w:rPr>
        <w:t xml:space="preserve">Change in </w:t>
      </w:r>
      <w:r w:rsidR="00280F84" w:rsidRPr="00DC5C92">
        <w:rPr>
          <w:rFonts w:ascii="Angsana New" w:eastAsiaTheme="majorEastAsia" w:hAnsi="Angsana New" w:cs="Angsana New" w:hint="cs"/>
          <w:i/>
          <w:iCs/>
        </w:rPr>
        <w:t>help seeking from peers during early adolescence</w:t>
      </w:r>
      <w:r w:rsidRPr="00DC5C92">
        <w:rPr>
          <w:rFonts w:ascii="Angsana New" w:eastAsiaTheme="majorEastAsia" w:hAnsi="Angsana New" w:cs="Angsana New" w:hint="cs"/>
          <w:i/>
          <w:iCs/>
        </w:rPr>
        <w:t xml:space="preserve">: Influences on </w:t>
      </w:r>
      <w:r w:rsidR="00280F84" w:rsidRPr="00DC5C92">
        <w:rPr>
          <w:rFonts w:ascii="Angsana New" w:eastAsiaTheme="majorEastAsia" w:hAnsi="Angsana New" w:cs="Angsana New" w:hint="cs"/>
          <w:i/>
          <w:iCs/>
        </w:rPr>
        <w:t>achievement and relations to features of the classroom environment</w:t>
      </w:r>
      <w:r w:rsidRPr="00DC5C92">
        <w:rPr>
          <w:rFonts w:ascii="Angsana New" w:eastAsiaTheme="majorEastAsia" w:hAnsi="Angsana New" w:cs="Angsana New" w:hint="cs"/>
          <w:i/>
          <w:iCs/>
        </w:rPr>
        <w:t>.</w:t>
      </w:r>
      <w:r w:rsidRPr="00DC5C92">
        <w:rPr>
          <w:rFonts w:ascii="Angsana New" w:eastAsiaTheme="majorEastAsia" w:hAnsi="Angsana New" w:cs="Angsana New" w:hint="cs"/>
        </w:rPr>
        <w:t xml:space="preserve"> Paper presented at the Annual Meeting of AERA, New York, NY.</w:t>
      </w:r>
    </w:p>
    <w:p w14:paraId="3F18C134" w14:textId="3D0C8167" w:rsidR="00EA539A" w:rsidRPr="00DC5C92" w:rsidRDefault="001654AC" w:rsidP="005E50A1">
      <w:pPr>
        <w:pStyle w:val="ListParagraph"/>
        <w:numPr>
          <w:ilvl w:val="0"/>
          <w:numId w:val="12"/>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 xml:space="preserve">Ryan, A., </w:t>
      </w:r>
      <w:r w:rsidRPr="00DC5C92">
        <w:rPr>
          <w:rFonts w:ascii="Angsana New" w:eastAsiaTheme="majorEastAsia" w:hAnsi="Angsana New" w:cs="Angsana New" w:hint="cs"/>
          <w:b/>
        </w:rPr>
        <w:t>Shim, S. S</w:t>
      </w:r>
      <w:r w:rsidRPr="00DC5C92">
        <w:rPr>
          <w:rFonts w:ascii="Angsana New" w:eastAsiaTheme="majorEastAsia" w:hAnsi="Angsana New" w:cs="Angsana New" w:hint="cs"/>
        </w:rPr>
        <w:t xml:space="preserve">., </w:t>
      </w:r>
      <w:proofErr w:type="spellStart"/>
      <w:r w:rsidRPr="00DC5C92">
        <w:rPr>
          <w:rFonts w:ascii="Angsana New" w:eastAsiaTheme="majorEastAsia" w:hAnsi="Angsana New" w:cs="Angsana New" w:hint="cs"/>
        </w:rPr>
        <w:t>uThandi</w:t>
      </w:r>
      <w:proofErr w:type="spellEnd"/>
      <w:r w:rsidRPr="00DC5C92">
        <w:rPr>
          <w:rFonts w:ascii="Angsana New" w:eastAsiaTheme="majorEastAsia" w:hAnsi="Angsana New" w:cs="Angsana New" w:hint="cs"/>
        </w:rPr>
        <w:t xml:space="preserve">, S., &amp; Kiefer, S. (2007). </w:t>
      </w:r>
      <w:r w:rsidRPr="00DC5C92">
        <w:rPr>
          <w:rFonts w:ascii="Angsana New" w:eastAsiaTheme="majorEastAsia" w:hAnsi="Angsana New" w:cs="Angsana New" w:hint="cs"/>
          <w:i/>
          <w:iCs/>
        </w:rPr>
        <w:t xml:space="preserve">Differences </w:t>
      </w:r>
      <w:r w:rsidR="00280F84" w:rsidRPr="00DC5C92">
        <w:rPr>
          <w:rFonts w:ascii="Angsana New" w:eastAsiaTheme="majorEastAsia" w:hAnsi="Angsana New" w:cs="Angsana New" w:hint="cs"/>
          <w:i/>
          <w:iCs/>
        </w:rPr>
        <w:t>b</w:t>
      </w:r>
      <w:r w:rsidRPr="00DC5C92">
        <w:rPr>
          <w:rFonts w:ascii="Angsana New" w:eastAsiaTheme="majorEastAsia" w:hAnsi="Angsana New" w:cs="Angsana New" w:hint="cs"/>
          <w:i/>
          <w:iCs/>
        </w:rPr>
        <w:t xml:space="preserve">etween African American and European American </w:t>
      </w:r>
      <w:r w:rsidR="00280F84" w:rsidRPr="00DC5C92">
        <w:rPr>
          <w:rFonts w:ascii="Angsana New" w:eastAsiaTheme="majorEastAsia" w:hAnsi="Angsana New" w:cs="Angsana New" w:hint="cs"/>
          <w:i/>
          <w:iCs/>
        </w:rPr>
        <w:t>girls’ academic help seeking during early adolescence</w:t>
      </w:r>
      <w:r w:rsidRPr="00DC5C92">
        <w:rPr>
          <w:rFonts w:ascii="Angsana New" w:eastAsiaTheme="majorEastAsia" w:hAnsi="Angsana New" w:cs="Angsana New" w:hint="cs"/>
          <w:i/>
          <w:iCs/>
        </w:rPr>
        <w:t>.</w:t>
      </w:r>
      <w:r w:rsidRPr="00DC5C92">
        <w:rPr>
          <w:rFonts w:ascii="Angsana New" w:eastAsiaTheme="majorEastAsia" w:hAnsi="Angsana New" w:cs="Angsana New" w:hint="cs"/>
        </w:rPr>
        <w:t xml:space="preserve"> Paper presented at the Annual Meeting of AERA, Chicago, IL.</w:t>
      </w:r>
    </w:p>
    <w:p w14:paraId="33B8C1F5" w14:textId="21468CA8" w:rsidR="00EA539A" w:rsidRPr="00DC5C92" w:rsidRDefault="001654AC" w:rsidP="005E50A1">
      <w:pPr>
        <w:pStyle w:val="ListParagraph"/>
        <w:numPr>
          <w:ilvl w:val="0"/>
          <w:numId w:val="12"/>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b/>
        </w:rPr>
        <w:t>Shim</w:t>
      </w:r>
      <w:r w:rsidRPr="00DC5C92">
        <w:rPr>
          <w:rFonts w:ascii="Angsana New" w:eastAsiaTheme="majorEastAsia" w:hAnsi="Angsana New" w:cs="Angsana New" w:hint="cs"/>
        </w:rPr>
        <w:t xml:space="preserve">, </w:t>
      </w:r>
      <w:r w:rsidRPr="00DC5C92">
        <w:rPr>
          <w:rFonts w:ascii="Angsana New" w:eastAsiaTheme="majorEastAsia" w:hAnsi="Angsana New" w:cs="Angsana New" w:hint="cs"/>
          <w:b/>
        </w:rPr>
        <w:t>S.S.</w:t>
      </w:r>
      <w:r w:rsidRPr="00DC5C92">
        <w:rPr>
          <w:rFonts w:ascii="Angsana New" w:eastAsiaTheme="majorEastAsia" w:hAnsi="Angsana New" w:cs="Angsana New" w:hint="cs"/>
        </w:rPr>
        <w:t xml:space="preserve">, &amp; Ryan, A. (2006). </w:t>
      </w:r>
      <w:r w:rsidRPr="00DC5C92">
        <w:rPr>
          <w:rFonts w:ascii="Angsana New" w:eastAsiaTheme="majorEastAsia" w:hAnsi="Angsana New" w:cs="Angsana New" w:hint="cs"/>
          <w:i/>
          <w:iCs/>
        </w:rPr>
        <w:t xml:space="preserve">The </w:t>
      </w:r>
      <w:r w:rsidR="00280F84" w:rsidRPr="00DC5C92">
        <w:rPr>
          <w:rFonts w:ascii="Angsana New" w:eastAsiaTheme="majorEastAsia" w:hAnsi="Angsana New" w:cs="Angsana New" w:hint="cs"/>
          <w:i/>
          <w:iCs/>
        </w:rPr>
        <w:t>development of achievement goals and the impact of achievement goals on the developmental trajectories of engagement, motivation, and achievement during early adolescence</w:t>
      </w:r>
      <w:r w:rsidRPr="00DC5C92">
        <w:rPr>
          <w:rFonts w:ascii="Angsana New" w:eastAsiaTheme="majorEastAsia" w:hAnsi="Angsana New" w:cs="Angsana New" w:hint="cs"/>
          <w:i/>
          <w:iCs/>
        </w:rPr>
        <w:t>.</w:t>
      </w:r>
      <w:r w:rsidRPr="00DC5C92">
        <w:rPr>
          <w:rFonts w:ascii="Angsana New" w:eastAsiaTheme="majorEastAsia" w:hAnsi="Angsana New" w:cs="Angsana New" w:hint="cs"/>
        </w:rPr>
        <w:t xml:space="preserve"> Poster presented at the Annual Meeting of AERA, San Francisco, CA.</w:t>
      </w:r>
    </w:p>
    <w:p w14:paraId="0287B859" w14:textId="7CB2B43D" w:rsidR="001654AC" w:rsidRPr="00DC5C92" w:rsidRDefault="001654AC" w:rsidP="005E50A1">
      <w:pPr>
        <w:pStyle w:val="ListParagraph"/>
        <w:numPr>
          <w:ilvl w:val="0"/>
          <w:numId w:val="12"/>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b/>
        </w:rPr>
        <w:t>Shim, S. S.</w:t>
      </w:r>
      <w:r w:rsidRPr="00DC5C92">
        <w:rPr>
          <w:rFonts w:ascii="Angsana New" w:eastAsiaTheme="majorEastAsia" w:hAnsi="Angsana New" w:cs="Angsana New" w:hint="cs"/>
        </w:rPr>
        <w:t xml:space="preserve">, &amp; Ryan, A. (2004). </w:t>
      </w:r>
      <w:r w:rsidRPr="00DC5C92">
        <w:rPr>
          <w:rFonts w:ascii="Angsana New" w:eastAsiaTheme="majorEastAsia" w:hAnsi="Angsana New" w:cs="Angsana New" w:hint="cs"/>
          <w:i/>
          <w:iCs/>
        </w:rPr>
        <w:t xml:space="preserve">Effects of </w:t>
      </w:r>
      <w:r w:rsidR="00280F84" w:rsidRPr="00DC5C92">
        <w:rPr>
          <w:rFonts w:ascii="Angsana New" w:eastAsiaTheme="majorEastAsia" w:hAnsi="Angsana New" w:cs="Angsana New" w:hint="cs"/>
          <w:i/>
          <w:iCs/>
        </w:rPr>
        <w:t>achievement goal orientation on young adolescent students’ motivation, engagement and achievement</w:t>
      </w:r>
      <w:r w:rsidRPr="00DC5C92">
        <w:rPr>
          <w:rFonts w:ascii="Angsana New" w:eastAsiaTheme="majorEastAsia" w:hAnsi="Angsana New" w:cs="Angsana New" w:hint="cs"/>
          <w:i/>
          <w:iCs/>
        </w:rPr>
        <w:t>.</w:t>
      </w:r>
      <w:r w:rsidRPr="00DC5C92">
        <w:rPr>
          <w:rFonts w:ascii="Angsana New" w:eastAsiaTheme="majorEastAsia" w:hAnsi="Angsana New" w:cs="Angsana New" w:hint="cs"/>
        </w:rPr>
        <w:t xml:space="preserve"> Poster presented at the Annual Meeting of AERA, San Diego, CA.</w:t>
      </w:r>
    </w:p>
    <w:p w14:paraId="5543F55E" w14:textId="14E264AF" w:rsidR="00EA539A" w:rsidRPr="00DC5C92" w:rsidRDefault="001654AC" w:rsidP="005E50A1">
      <w:pPr>
        <w:pStyle w:val="ListParagraph"/>
        <w:numPr>
          <w:ilvl w:val="0"/>
          <w:numId w:val="12"/>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 xml:space="preserve">Pomerantz, E., </w:t>
      </w:r>
      <w:r w:rsidRPr="00DC5C92">
        <w:rPr>
          <w:rFonts w:ascii="Angsana New" w:eastAsiaTheme="majorEastAsia" w:hAnsi="Angsana New" w:cs="Angsana New" w:hint="cs"/>
          <w:b/>
        </w:rPr>
        <w:t>Shim, S. S.,</w:t>
      </w:r>
      <w:r w:rsidRPr="00DC5C92">
        <w:rPr>
          <w:rFonts w:ascii="Angsana New" w:eastAsiaTheme="majorEastAsia" w:hAnsi="Angsana New" w:cs="Angsana New" w:hint="cs"/>
        </w:rPr>
        <w:t xml:space="preserve"> Wang, Q., &amp; Ng, F. (2003). </w:t>
      </w:r>
      <w:r w:rsidRPr="00DC5C92">
        <w:rPr>
          <w:rFonts w:ascii="Angsana New" w:eastAsiaTheme="majorEastAsia" w:hAnsi="Angsana New" w:cs="Angsana New" w:hint="cs"/>
          <w:i/>
          <w:iCs/>
        </w:rPr>
        <w:t xml:space="preserve">The </w:t>
      </w:r>
      <w:r w:rsidR="00280F84" w:rsidRPr="00DC5C92">
        <w:rPr>
          <w:rFonts w:ascii="Angsana New" w:eastAsiaTheme="majorEastAsia" w:hAnsi="Angsana New" w:cs="Angsana New" w:hint="cs"/>
          <w:i/>
          <w:iCs/>
        </w:rPr>
        <w:t>tradeoffs of investment in valued goals</w:t>
      </w:r>
      <w:r w:rsidRPr="00DC5C92">
        <w:rPr>
          <w:rFonts w:ascii="Angsana New" w:eastAsiaTheme="majorEastAsia" w:hAnsi="Angsana New" w:cs="Angsana New" w:hint="cs"/>
          <w:i/>
          <w:iCs/>
        </w:rPr>
        <w:t xml:space="preserve">: Happy but </w:t>
      </w:r>
      <w:r w:rsidR="00280F84" w:rsidRPr="00DC5C92">
        <w:rPr>
          <w:rFonts w:ascii="Angsana New" w:eastAsiaTheme="majorEastAsia" w:hAnsi="Angsana New" w:cs="Angsana New" w:hint="cs"/>
          <w:i/>
          <w:iCs/>
        </w:rPr>
        <w:t>w</w:t>
      </w:r>
      <w:r w:rsidRPr="00DC5C92">
        <w:rPr>
          <w:rFonts w:ascii="Angsana New" w:eastAsiaTheme="majorEastAsia" w:hAnsi="Angsana New" w:cs="Angsana New" w:hint="cs"/>
          <w:i/>
          <w:iCs/>
        </w:rPr>
        <w:t>orried.</w:t>
      </w:r>
      <w:r w:rsidRPr="00DC5C92">
        <w:rPr>
          <w:rFonts w:ascii="Angsana New" w:eastAsiaTheme="majorEastAsia" w:hAnsi="Angsana New" w:cs="Angsana New" w:hint="cs"/>
        </w:rPr>
        <w:t xml:space="preserve"> Paper presented at the Biennial Meeting of SRCD, Tampa, FL</w:t>
      </w:r>
      <w:r w:rsidR="00280F84" w:rsidRPr="00DC5C92">
        <w:rPr>
          <w:rFonts w:ascii="Angsana New" w:eastAsiaTheme="majorEastAsia" w:hAnsi="Angsana New" w:cs="Angsana New" w:hint="cs"/>
        </w:rPr>
        <w:t>.</w:t>
      </w:r>
    </w:p>
    <w:p w14:paraId="2B290CDD" w14:textId="74C8A252" w:rsidR="00EA539A" w:rsidRPr="00DC5C92" w:rsidRDefault="001654AC" w:rsidP="005E50A1">
      <w:pPr>
        <w:pStyle w:val="ListParagraph"/>
        <w:numPr>
          <w:ilvl w:val="0"/>
          <w:numId w:val="12"/>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 xml:space="preserve">Ryan, A., </w:t>
      </w:r>
      <w:r w:rsidRPr="00DC5C92">
        <w:rPr>
          <w:rFonts w:ascii="Angsana New" w:eastAsiaTheme="majorEastAsia" w:hAnsi="Angsana New" w:cs="Angsana New" w:hint="cs"/>
          <w:b/>
        </w:rPr>
        <w:t>Shim, S. S.,</w:t>
      </w:r>
      <w:r w:rsidRPr="00DC5C92">
        <w:rPr>
          <w:rFonts w:ascii="Angsana New" w:eastAsiaTheme="majorEastAsia" w:hAnsi="Angsana New" w:cs="Angsana New" w:hint="cs"/>
        </w:rPr>
        <w:t xml:space="preserve"> &amp; Kiefer, S. (2003). </w:t>
      </w:r>
      <w:r w:rsidRPr="00DC5C92">
        <w:rPr>
          <w:rFonts w:ascii="Angsana New" w:eastAsiaTheme="majorEastAsia" w:hAnsi="Angsana New" w:cs="Angsana New" w:hint="cs"/>
          <w:i/>
          <w:iCs/>
        </w:rPr>
        <w:t xml:space="preserve">The </w:t>
      </w:r>
      <w:r w:rsidR="00280F84" w:rsidRPr="00DC5C92">
        <w:rPr>
          <w:rFonts w:ascii="Angsana New" w:eastAsiaTheme="majorEastAsia" w:hAnsi="Angsana New" w:cs="Angsana New" w:hint="cs"/>
          <w:i/>
          <w:iCs/>
        </w:rPr>
        <w:t>role of peer group</w:t>
      </w:r>
      <w:r w:rsidRPr="00DC5C92">
        <w:rPr>
          <w:rFonts w:ascii="Angsana New" w:eastAsiaTheme="majorEastAsia" w:hAnsi="Angsana New" w:cs="Angsana New" w:hint="cs"/>
          <w:i/>
          <w:iCs/>
        </w:rPr>
        <w:t xml:space="preserve">: Motivational </w:t>
      </w:r>
      <w:r w:rsidR="00280F84" w:rsidRPr="00DC5C92">
        <w:rPr>
          <w:rFonts w:ascii="Angsana New" w:eastAsiaTheme="majorEastAsia" w:hAnsi="Angsana New" w:cs="Angsana New" w:hint="cs"/>
          <w:i/>
          <w:iCs/>
        </w:rPr>
        <w:t>context in the development of young adolescent students’ achievement beliefs and behaviors</w:t>
      </w:r>
      <w:r w:rsidRPr="00DC5C92">
        <w:rPr>
          <w:rFonts w:ascii="Angsana New" w:eastAsiaTheme="majorEastAsia" w:hAnsi="Angsana New" w:cs="Angsana New" w:hint="cs"/>
          <w:i/>
          <w:iCs/>
        </w:rPr>
        <w:t>.</w:t>
      </w:r>
      <w:r w:rsidRPr="00DC5C92">
        <w:rPr>
          <w:rFonts w:ascii="Angsana New" w:eastAsiaTheme="majorEastAsia" w:hAnsi="Angsana New" w:cs="Angsana New" w:hint="cs"/>
        </w:rPr>
        <w:t xml:space="preserve"> Paper presented the Annual Meeting of AERA, Chicago, IL.</w:t>
      </w:r>
    </w:p>
    <w:p w14:paraId="60DF3B79" w14:textId="1D2A95E7" w:rsidR="00EA539A" w:rsidRPr="00DC5C92" w:rsidRDefault="001654AC" w:rsidP="005E50A1">
      <w:pPr>
        <w:pStyle w:val="ListParagraph"/>
        <w:numPr>
          <w:ilvl w:val="0"/>
          <w:numId w:val="12"/>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b/>
        </w:rPr>
        <w:t>Shim, S. S.,</w:t>
      </w:r>
      <w:r w:rsidRPr="00DC5C92">
        <w:rPr>
          <w:rFonts w:ascii="Angsana New" w:eastAsiaTheme="majorEastAsia" w:hAnsi="Angsana New" w:cs="Angsana New" w:hint="cs"/>
        </w:rPr>
        <w:t xml:space="preserve"> &amp; Ryan, A. (2003). </w:t>
      </w:r>
      <w:r w:rsidRPr="00DC5C92">
        <w:rPr>
          <w:rFonts w:ascii="Angsana New" w:eastAsiaTheme="majorEastAsia" w:hAnsi="Angsana New" w:cs="Angsana New" w:hint="cs"/>
          <w:i/>
          <w:iCs/>
        </w:rPr>
        <w:t xml:space="preserve">How </w:t>
      </w:r>
      <w:r w:rsidR="00280F84" w:rsidRPr="00DC5C92">
        <w:rPr>
          <w:rFonts w:ascii="Angsana New" w:eastAsiaTheme="majorEastAsia" w:hAnsi="Angsana New" w:cs="Angsana New" w:hint="cs"/>
          <w:i/>
          <w:iCs/>
        </w:rPr>
        <w:t>do achievement goal orientations and exam feedback relate to changes in students’ motivation</w:t>
      </w:r>
      <w:r w:rsidRPr="00DC5C92">
        <w:rPr>
          <w:rFonts w:ascii="Angsana New" w:eastAsiaTheme="majorEastAsia" w:hAnsi="Angsana New" w:cs="Angsana New" w:hint="cs"/>
          <w:i/>
          <w:iCs/>
        </w:rPr>
        <w:t xml:space="preserve">? </w:t>
      </w:r>
      <w:r w:rsidRPr="00DC5C92">
        <w:rPr>
          <w:rFonts w:ascii="Angsana New" w:eastAsiaTheme="majorEastAsia" w:hAnsi="Angsana New" w:cs="Angsana New" w:hint="cs"/>
        </w:rPr>
        <w:t>Poster presented at the Biennial Meeting of SRCD, Tampa, FL.</w:t>
      </w:r>
    </w:p>
    <w:p w14:paraId="75B7823F" w14:textId="77777777" w:rsidR="001654AC" w:rsidRPr="00DC5C92" w:rsidRDefault="001654AC" w:rsidP="005E50A1">
      <w:pPr>
        <w:pStyle w:val="ListParagraph"/>
        <w:numPr>
          <w:ilvl w:val="0"/>
          <w:numId w:val="12"/>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 xml:space="preserve">Ryan, A., Kiefer, S., &amp; </w:t>
      </w:r>
      <w:r w:rsidRPr="00DC5C92">
        <w:rPr>
          <w:rFonts w:ascii="Angsana New" w:eastAsiaTheme="majorEastAsia" w:hAnsi="Angsana New" w:cs="Angsana New" w:hint="cs"/>
          <w:b/>
        </w:rPr>
        <w:t>Shim, S. S.</w:t>
      </w:r>
      <w:r w:rsidRPr="00DC5C92">
        <w:rPr>
          <w:rFonts w:ascii="Angsana New" w:eastAsiaTheme="majorEastAsia" w:hAnsi="Angsana New" w:cs="Angsana New" w:hint="cs"/>
        </w:rPr>
        <w:t xml:space="preserve"> (2002). </w:t>
      </w:r>
      <w:r w:rsidRPr="00DC5C92">
        <w:rPr>
          <w:rFonts w:ascii="Angsana New" w:eastAsiaTheme="majorEastAsia" w:hAnsi="Angsana New" w:cs="Angsana New" w:hint="cs"/>
          <w:i/>
          <w:iCs/>
        </w:rPr>
        <w:t>Why do students avoid help-seeking in the classroom?</w:t>
      </w:r>
      <w:r w:rsidRPr="00DC5C92">
        <w:rPr>
          <w:rFonts w:ascii="Angsana New" w:eastAsiaTheme="majorEastAsia" w:hAnsi="Angsana New" w:cs="Angsana New" w:hint="cs"/>
        </w:rPr>
        <w:t xml:space="preserve"> Paper presented at the</w:t>
      </w:r>
      <w:r w:rsidRPr="00DC5C92">
        <w:rPr>
          <w:rFonts w:ascii="Angsana New" w:eastAsiaTheme="majorEastAsia" w:hAnsi="Angsana New" w:cs="Angsana New" w:hint="cs"/>
          <w:vertAlign w:val="superscript"/>
        </w:rPr>
        <w:t xml:space="preserve"> </w:t>
      </w:r>
      <w:r w:rsidRPr="00DC5C92">
        <w:rPr>
          <w:rFonts w:ascii="Angsana New" w:eastAsiaTheme="majorEastAsia" w:hAnsi="Angsana New" w:cs="Angsana New" w:hint="cs"/>
        </w:rPr>
        <w:t>Annual Meeting of AERA, New Orleans, LA.</w:t>
      </w:r>
    </w:p>
    <w:p w14:paraId="54FC5744" w14:textId="77777777" w:rsidR="00CE434F" w:rsidRPr="00DC5C92" w:rsidRDefault="00CE434F" w:rsidP="005E50A1">
      <w:pPr>
        <w:spacing w:beforeLines="60" w:before="144" w:afterLines="60" w:after="144"/>
        <w:ind w:left="720" w:hanging="720"/>
        <w:contextualSpacing/>
        <w:rPr>
          <w:rFonts w:ascii="Angsana New" w:eastAsiaTheme="majorEastAsia" w:hAnsi="Angsana New" w:cs="Angsana New"/>
        </w:rPr>
      </w:pPr>
    </w:p>
    <w:p w14:paraId="1C0C9BE2" w14:textId="421C5BD8" w:rsidR="001654AC" w:rsidRPr="00DC5C92" w:rsidRDefault="00CE434F" w:rsidP="00170FB6">
      <w:pPr>
        <w:spacing w:beforeLines="60" w:before="144" w:afterLines="60" w:after="144"/>
        <w:contextualSpacing/>
        <w:rPr>
          <w:rFonts w:ascii="Angsana New" w:eastAsiaTheme="majorEastAsia" w:hAnsi="Angsana New" w:cs="Angsana New"/>
          <w:b/>
          <w:u w:val="single"/>
        </w:rPr>
      </w:pPr>
      <w:r w:rsidRPr="00DC5C92">
        <w:rPr>
          <w:rFonts w:ascii="Angsana New" w:eastAsiaTheme="majorEastAsia" w:hAnsi="Angsana New" w:cs="Angsana New" w:hint="cs"/>
          <w:b/>
          <w:u w:val="single"/>
        </w:rPr>
        <w:t>REGIONAL CONFERENCES</w:t>
      </w:r>
    </w:p>
    <w:p w14:paraId="7C7005A1" w14:textId="77777777" w:rsidR="00CE434F" w:rsidRPr="00DC5C92" w:rsidRDefault="00CE434F" w:rsidP="005E50A1">
      <w:pPr>
        <w:spacing w:beforeLines="60" w:before="144" w:afterLines="60" w:after="144"/>
        <w:contextualSpacing/>
        <w:rPr>
          <w:rFonts w:ascii="Angsana New" w:eastAsiaTheme="majorEastAsia" w:hAnsi="Angsana New" w:cs="Angsana New"/>
          <w:b/>
          <w:u w:val="single"/>
        </w:rPr>
      </w:pPr>
    </w:p>
    <w:p w14:paraId="6AEE5ACB" w14:textId="6B855F59" w:rsidR="00207AE3" w:rsidRPr="00DC5C92" w:rsidRDefault="009A6001" w:rsidP="005E50A1">
      <w:pPr>
        <w:pStyle w:val="ListParagraph"/>
        <w:numPr>
          <w:ilvl w:val="0"/>
          <w:numId w:val="13"/>
        </w:numPr>
        <w:tabs>
          <w:tab w:val="left" w:pos="720"/>
        </w:tabs>
        <w:spacing w:beforeLines="60" w:before="144" w:afterLines="60" w:after="144"/>
        <w:rPr>
          <w:rFonts w:ascii="Angsana New" w:eastAsiaTheme="majorEastAsia" w:hAnsi="Angsana New" w:cs="Angsana New"/>
          <w:color w:val="000000"/>
        </w:rPr>
      </w:pPr>
      <w:r w:rsidRPr="00DC5C92">
        <w:rPr>
          <w:rFonts w:ascii="Angsana New" w:eastAsiaTheme="majorEastAsia" w:hAnsi="Angsana New" w:cs="Angsana New" w:hint="cs"/>
          <w:color w:val="000000"/>
        </w:rPr>
        <w:t>Zygmunt</w:t>
      </w:r>
      <w:r w:rsidR="0066227B" w:rsidRPr="00DC5C92">
        <w:rPr>
          <w:rFonts w:ascii="Angsana New" w:eastAsiaTheme="majorEastAsia" w:hAnsi="Angsana New" w:cs="Angsana New" w:hint="cs"/>
          <w:color w:val="000000"/>
        </w:rPr>
        <w:t xml:space="preserve">, </w:t>
      </w:r>
      <w:r w:rsidRPr="00DC5C92">
        <w:rPr>
          <w:rFonts w:ascii="Angsana New" w:eastAsiaTheme="majorEastAsia" w:hAnsi="Angsana New" w:cs="Angsana New" w:hint="cs"/>
          <w:color w:val="000000"/>
        </w:rPr>
        <w:t xml:space="preserve">E., Cipollone, Tancock, S., Stewart, D. Shim, S., Clausen, J., &amp; Roof, D. (2017). The </w:t>
      </w:r>
      <w:r w:rsidR="00DD717B" w:rsidRPr="00DC5C92">
        <w:rPr>
          <w:rFonts w:ascii="Angsana New" w:eastAsiaTheme="majorEastAsia" w:hAnsi="Angsana New" w:cs="Angsana New" w:hint="cs"/>
          <w:color w:val="000000"/>
        </w:rPr>
        <w:t>imperative of contextual cognizance</w:t>
      </w:r>
      <w:r w:rsidRPr="00DC5C92">
        <w:rPr>
          <w:rFonts w:ascii="Angsana New" w:eastAsiaTheme="majorEastAsia" w:hAnsi="Angsana New" w:cs="Angsana New" w:hint="cs"/>
          <w:color w:val="000000"/>
        </w:rPr>
        <w:t>: Community-</w:t>
      </w:r>
      <w:r w:rsidR="00DD717B" w:rsidRPr="00DC5C92">
        <w:rPr>
          <w:rFonts w:ascii="Angsana New" w:eastAsiaTheme="majorEastAsia" w:hAnsi="Angsana New" w:cs="Angsana New" w:hint="cs"/>
          <w:color w:val="000000"/>
        </w:rPr>
        <w:t>engaged teacher preparation and the development of culturally responsive, equity-focused, socially-just teachers.</w:t>
      </w:r>
      <w:r w:rsidRPr="00DC5C92">
        <w:rPr>
          <w:rFonts w:ascii="Angsana New" w:eastAsiaTheme="majorEastAsia" w:hAnsi="Angsana New" w:cs="Angsana New" w:hint="cs"/>
          <w:color w:val="000000"/>
        </w:rPr>
        <w:t xml:space="preserve"> </w:t>
      </w:r>
      <w:r w:rsidRPr="00DC5C92">
        <w:rPr>
          <w:rFonts w:ascii="Angsana New" w:eastAsiaTheme="majorEastAsia" w:hAnsi="Angsana New" w:cs="Angsana New" w:hint="cs"/>
          <w:i/>
          <w:iCs/>
          <w:color w:val="000000"/>
        </w:rPr>
        <w:t>Diversity Symposium</w:t>
      </w:r>
      <w:r w:rsidRPr="00DC5C92">
        <w:rPr>
          <w:rFonts w:ascii="Angsana New" w:eastAsiaTheme="majorEastAsia" w:hAnsi="Angsana New" w:cs="Angsana New" w:hint="cs"/>
          <w:color w:val="000000"/>
        </w:rPr>
        <w:t xml:space="preserve">, Ball State University, IN. </w:t>
      </w:r>
    </w:p>
    <w:p w14:paraId="6EF96BD8" w14:textId="3BB8A7EB" w:rsidR="00EA539A" w:rsidRPr="00DC5C92" w:rsidRDefault="009A6001" w:rsidP="005E50A1">
      <w:pPr>
        <w:pStyle w:val="ListParagraph"/>
        <w:numPr>
          <w:ilvl w:val="0"/>
          <w:numId w:val="13"/>
        </w:numPr>
        <w:tabs>
          <w:tab w:val="left" w:pos="720"/>
        </w:tabs>
        <w:spacing w:beforeLines="60" w:before="144" w:afterLines="60" w:after="144"/>
        <w:rPr>
          <w:rFonts w:ascii="Angsana New" w:eastAsiaTheme="majorEastAsia" w:hAnsi="Angsana New" w:cs="Angsana New"/>
          <w:color w:val="000000"/>
        </w:rPr>
      </w:pPr>
      <w:r w:rsidRPr="00DC5C92">
        <w:rPr>
          <w:rFonts w:ascii="Angsana New" w:eastAsiaTheme="majorEastAsia" w:hAnsi="Angsana New" w:cs="Angsana New" w:hint="cs"/>
          <w:color w:val="000000"/>
        </w:rPr>
        <w:t>Radabaugh M. *,</w:t>
      </w:r>
      <w:r w:rsidR="005E58F2" w:rsidRPr="00DC5C92">
        <w:rPr>
          <w:rFonts w:ascii="Angsana New" w:eastAsiaTheme="majorEastAsia" w:hAnsi="Angsana New" w:cs="Angsana New" w:hint="cs"/>
          <w:color w:val="000000"/>
        </w:rPr>
        <w:t xml:space="preserve"> &amp;</w:t>
      </w:r>
      <w:r w:rsidRPr="00DC5C92">
        <w:rPr>
          <w:rFonts w:ascii="Angsana New" w:eastAsiaTheme="majorEastAsia" w:hAnsi="Angsana New" w:cs="Angsana New" w:hint="cs"/>
          <w:color w:val="000000"/>
        </w:rPr>
        <w:t xml:space="preserve"> Reed, A. * (2016). </w:t>
      </w:r>
      <w:r w:rsidRPr="00DC5C92">
        <w:rPr>
          <w:rFonts w:ascii="Angsana New" w:eastAsiaTheme="majorEastAsia" w:hAnsi="Angsana New" w:cs="Angsana New" w:hint="cs"/>
          <w:iCs/>
          <w:color w:val="000000"/>
        </w:rPr>
        <w:t xml:space="preserve">Gender </w:t>
      </w:r>
      <w:r w:rsidR="00DD717B" w:rsidRPr="00DC5C92">
        <w:rPr>
          <w:rFonts w:ascii="Angsana New" w:eastAsiaTheme="majorEastAsia" w:hAnsi="Angsana New" w:cs="Angsana New" w:hint="cs"/>
          <w:iCs/>
          <w:color w:val="000000"/>
        </w:rPr>
        <w:t>differences and the relation between causal attribution and theories of intelligenc</w:t>
      </w:r>
      <w:r w:rsidRPr="00DC5C92">
        <w:rPr>
          <w:rFonts w:ascii="Angsana New" w:eastAsiaTheme="majorEastAsia" w:hAnsi="Angsana New" w:cs="Angsana New" w:hint="cs"/>
          <w:iCs/>
          <w:color w:val="000000"/>
        </w:rPr>
        <w:t>e.</w:t>
      </w:r>
      <w:r w:rsidRPr="00DC5C92">
        <w:rPr>
          <w:rFonts w:ascii="Angsana New" w:eastAsiaTheme="majorEastAsia" w:hAnsi="Angsana New" w:cs="Angsana New" w:hint="cs"/>
          <w:color w:val="000000"/>
        </w:rPr>
        <w:t xml:space="preserve"> </w:t>
      </w:r>
      <w:r w:rsidRPr="00DC5C92">
        <w:rPr>
          <w:rFonts w:ascii="Angsana New" w:eastAsiaTheme="majorEastAsia" w:hAnsi="Angsana New" w:cs="Angsana New" w:hint="cs"/>
          <w:i/>
          <w:iCs/>
          <w:color w:val="000000"/>
        </w:rPr>
        <w:t>Mid-America Undergraduate Psychology Research Conference</w:t>
      </w:r>
      <w:r w:rsidRPr="00DC5C92">
        <w:rPr>
          <w:rFonts w:ascii="Angsana New" w:eastAsiaTheme="majorEastAsia" w:hAnsi="Angsana New" w:cs="Angsana New" w:hint="cs"/>
          <w:color w:val="000000"/>
        </w:rPr>
        <w:t>, Richmond, IN (</w:t>
      </w:r>
      <w:r w:rsidRPr="00DC5C92">
        <w:rPr>
          <w:rFonts w:ascii="Angsana New" w:eastAsiaTheme="majorEastAsia" w:hAnsi="Angsana New" w:cs="Angsana New" w:hint="cs"/>
          <w:b/>
          <w:color w:val="000000"/>
        </w:rPr>
        <w:t>Shim, S. S.</w:t>
      </w:r>
      <w:r w:rsidRPr="00DC5C92">
        <w:rPr>
          <w:rFonts w:ascii="Angsana New" w:eastAsiaTheme="majorEastAsia" w:hAnsi="Angsana New" w:cs="Angsana New" w:hint="cs"/>
          <w:color w:val="000000"/>
        </w:rPr>
        <w:t xml:space="preserve"> as faculty sponsor).</w:t>
      </w:r>
    </w:p>
    <w:p w14:paraId="71AB23F8" w14:textId="176CADC1" w:rsidR="00EA539A" w:rsidRPr="00DC5C92" w:rsidRDefault="00CF6AAF" w:rsidP="005E50A1">
      <w:pPr>
        <w:pStyle w:val="ListParagraph"/>
        <w:numPr>
          <w:ilvl w:val="0"/>
          <w:numId w:val="13"/>
        </w:numPr>
        <w:tabs>
          <w:tab w:val="left" w:pos="720"/>
        </w:tabs>
        <w:spacing w:beforeLines="60" w:before="144" w:afterLines="60" w:after="144"/>
        <w:rPr>
          <w:rFonts w:ascii="Angsana New" w:eastAsiaTheme="majorEastAsia" w:hAnsi="Angsana New" w:cs="Angsana New"/>
          <w:color w:val="000000"/>
        </w:rPr>
      </w:pPr>
      <w:r w:rsidRPr="00DC5C92">
        <w:rPr>
          <w:rFonts w:ascii="Angsana New" w:eastAsiaTheme="majorEastAsia" w:hAnsi="Angsana New" w:cs="Angsana New" w:hint="cs"/>
          <w:color w:val="000000"/>
        </w:rPr>
        <w:t xml:space="preserve">Brayfield C. *, </w:t>
      </w:r>
      <w:r w:rsidR="005E58F2" w:rsidRPr="00DC5C92">
        <w:rPr>
          <w:rFonts w:ascii="Angsana New" w:eastAsiaTheme="majorEastAsia" w:hAnsi="Angsana New" w:cs="Angsana New" w:hint="cs"/>
          <w:color w:val="000000"/>
        </w:rPr>
        <w:t xml:space="preserve">&amp; </w:t>
      </w:r>
      <w:r w:rsidRPr="00DC5C92">
        <w:rPr>
          <w:rFonts w:ascii="Angsana New" w:eastAsiaTheme="majorEastAsia" w:hAnsi="Angsana New" w:cs="Angsana New" w:hint="cs"/>
          <w:color w:val="000000"/>
        </w:rPr>
        <w:t xml:space="preserve">Reed, A. * (2016). The </w:t>
      </w:r>
      <w:r w:rsidR="00DD717B" w:rsidRPr="00DC5C92">
        <w:rPr>
          <w:rFonts w:ascii="Angsana New" w:eastAsiaTheme="majorEastAsia" w:hAnsi="Angsana New" w:cs="Angsana New" w:hint="cs"/>
          <w:color w:val="000000"/>
        </w:rPr>
        <w:t xml:space="preserve">discrepancy between </w:t>
      </w:r>
      <w:proofErr w:type="spellStart"/>
      <w:r w:rsidR="00DD717B" w:rsidRPr="00DC5C92">
        <w:rPr>
          <w:rFonts w:ascii="Angsana New" w:eastAsiaTheme="majorEastAsia" w:hAnsi="Angsana New" w:cs="Angsana New" w:hint="cs"/>
          <w:color w:val="000000"/>
        </w:rPr>
        <w:t>self report</w:t>
      </w:r>
      <w:proofErr w:type="spellEnd"/>
      <w:r w:rsidR="00DD717B" w:rsidRPr="00DC5C92">
        <w:rPr>
          <w:rFonts w:ascii="Angsana New" w:eastAsiaTheme="majorEastAsia" w:hAnsi="Angsana New" w:cs="Angsana New" w:hint="cs"/>
          <w:color w:val="000000"/>
        </w:rPr>
        <w:t xml:space="preserve"> and teacher ratings of school engagement: with focus on gender differences</w:t>
      </w:r>
      <w:r w:rsidRPr="00DC5C92">
        <w:rPr>
          <w:rFonts w:ascii="Angsana New" w:eastAsiaTheme="majorEastAsia" w:hAnsi="Angsana New" w:cs="Angsana New" w:hint="cs"/>
          <w:color w:val="000000"/>
        </w:rPr>
        <w:t xml:space="preserve">. </w:t>
      </w:r>
      <w:r w:rsidRPr="00DC5C92">
        <w:rPr>
          <w:rFonts w:ascii="Angsana New" w:eastAsiaTheme="majorEastAsia" w:hAnsi="Angsana New" w:cs="Angsana New" w:hint="cs"/>
          <w:i/>
          <w:iCs/>
          <w:color w:val="000000"/>
        </w:rPr>
        <w:t>Mid-America Undergraduate Psychology Research Conference,</w:t>
      </w:r>
      <w:r w:rsidRPr="00DC5C92">
        <w:rPr>
          <w:rFonts w:ascii="Angsana New" w:eastAsiaTheme="majorEastAsia" w:hAnsi="Angsana New" w:cs="Angsana New" w:hint="cs"/>
          <w:color w:val="000000"/>
        </w:rPr>
        <w:t xml:space="preserve"> Richmond, IN (</w:t>
      </w:r>
      <w:r w:rsidRPr="00DC5C92">
        <w:rPr>
          <w:rFonts w:ascii="Angsana New" w:eastAsiaTheme="majorEastAsia" w:hAnsi="Angsana New" w:cs="Angsana New" w:hint="cs"/>
          <w:b/>
          <w:color w:val="000000"/>
        </w:rPr>
        <w:t>Shim, S. S</w:t>
      </w:r>
      <w:r w:rsidRPr="00DC5C92">
        <w:rPr>
          <w:rFonts w:ascii="Angsana New" w:eastAsiaTheme="majorEastAsia" w:hAnsi="Angsana New" w:cs="Angsana New" w:hint="cs"/>
          <w:color w:val="000000"/>
        </w:rPr>
        <w:t>. as faculty sponsor).</w:t>
      </w:r>
    </w:p>
    <w:p w14:paraId="78344735" w14:textId="15C02A2D" w:rsidR="00CF6AAF" w:rsidRPr="00DC5C92" w:rsidRDefault="00CF6AAF" w:rsidP="005E50A1">
      <w:pPr>
        <w:pStyle w:val="ListParagraph"/>
        <w:numPr>
          <w:ilvl w:val="0"/>
          <w:numId w:val="13"/>
        </w:numPr>
        <w:tabs>
          <w:tab w:val="left" w:pos="720"/>
        </w:tabs>
        <w:spacing w:beforeLines="60" w:before="144" w:afterLines="60" w:after="144"/>
        <w:rPr>
          <w:rFonts w:ascii="Angsana New" w:eastAsiaTheme="majorEastAsia" w:hAnsi="Angsana New" w:cs="Angsana New"/>
          <w:color w:val="000000"/>
        </w:rPr>
      </w:pPr>
      <w:r w:rsidRPr="00DC5C92">
        <w:rPr>
          <w:rFonts w:ascii="Angsana New" w:eastAsiaTheme="majorEastAsia" w:hAnsi="Angsana New" w:cs="Angsana New" w:hint="cs"/>
          <w:color w:val="000000"/>
        </w:rPr>
        <w:t xml:space="preserve">Mo. E. *, </w:t>
      </w:r>
      <w:r w:rsidR="005E58F2" w:rsidRPr="00DC5C92">
        <w:rPr>
          <w:rFonts w:ascii="Angsana New" w:eastAsiaTheme="majorEastAsia" w:hAnsi="Angsana New" w:cs="Angsana New" w:hint="cs"/>
          <w:color w:val="000000"/>
        </w:rPr>
        <w:t xml:space="preserve">&amp; </w:t>
      </w:r>
      <w:r w:rsidRPr="00DC5C92">
        <w:rPr>
          <w:rFonts w:ascii="Angsana New" w:eastAsiaTheme="majorEastAsia" w:hAnsi="Angsana New" w:cs="Angsana New" w:hint="cs"/>
          <w:color w:val="000000"/>
        </w:rPr>
        <w:t xml:space="preserve">Reed, A. * (2016). The </w:t>
      </w:r>
      <w:r w:rsidR="00DD717B" w:rsidRPr="00DC5C92">
        <w:rPr>
          <w:rFonts w:ascii="Angsana New" w:eastAsiaTheme="majorEastAsia" w:hAnsi="Angsana New" w:cs="Angsana New" w:hint="cs"/>
          <w:color w:val="000000"/>
        </w:rPr>
        <w:t xml:space="preserve">relations among achievement goals and </w:t>
      </w:r>
      <w:proofErr w:type="gramStart"/>
      <w:r w:rsidR="00DD717B" w:rsidRPr="00DC5C92">
        <w:rPr>
          <w:rFonts w:ascii="Angsana New" w:eastAsiaTheme="majorEastAsia" w:hAnsi="Angsana New" w:cs="Angsana New" w:hint="cs"/>
          <w:color w:val="000000"/>
        </w:rPr>
        <w:t>students</w:t>
      </w:r>
      <w:proofErr w:type="gramEnd"/>
      <w:r w:rsidR="00DD717B" w:rsidRPr="00DC5C92">
        <w:rPr>
          <w:rFonts w:ascii="Angsana New" w:eastAsiaTheme="majorEastAsia" w:hAnsi="Angsana New" w:cs="Angsana New" w:hint="cs"/>
          <w:color w:val="000000"/>
        </w:rPr>
        <w:t xml:space="preserve"> classroom engagement and learning behaviors</w:t>
      </w:r>
      <w:r w:rsidRPr="00DC5C92">
        <w:rPr>
          <w:rFonts w:ascii="Angsana New" w:eastAsiaTheme="majorEastAsia" w:hAnsi="Angsana New" w:cs="Angsana New" w:hint="cs"/>
          <w:color w:val="000000"/>
        </w:rPr>
        <w:t xml:space="preserve">. </w:t>
      </w:r>
      <w:r w:rsidRPr="00DC5C92">
        <w:rPr>
          <w:rFonts w:ascii="Angsana New" w:eastAsiaTheme="majorEastAsia" w:hAnsi="Angsana New" w:cs="Angsana New" w:hint="cs"/>
          <w:i/>
          <w:iCs/>
          <w:color w:val="000000"/>
        </w:rPr>
        <w:t>Mid-America Undergraduate Psychology Research Conference,</w:t>
      </w:r>
      <w:r w:rsidRPr="00DC5C92">
        <w:rPr>
          <w:rFonts w:ascii="Angsana New" w:eastAsiaTheme="majorEastAsia" w:hAnsi="Angsana New" w:cs="Angsana New" w:hint="cs"/>
          <w:color w:val="000000"/>
        </w:rPr>
        <w:t xml:space="preserve"> Richmond, IN (</w:t>
      </w:r>
      <w:r w:rsidRPr="00DC5C92">
        <w:rPr>
          <w:rFonts w:ascii="Angsana New" w:eastAsiaTheme="majorEastAsia" w:hAnsi="Angsana New" w:cs="Angsana New" w:hint="cs"/>
          <w:b/>
          <w:color w:val="000000"/>
        </w:rPr>
        <w:t>Shim, S. S.</w:t>
      </w:r>
      <w:r w:rsidRPr="00DC5C92">
        <w:rPr>
          <w:rFonts w:ascii="Angsana New" w:eastAsiaTheme="majorEastAsia" w:hAnsi="Angsana New" w:cs="Angsana New" w:hint="cs"/>
          <w:color w:val="000000"/>
        </w:rPr>
        <w:t xml:space="preserve"> as faculty sponsor).</w:t>
      </w:r>
    </w:p>
    <w:p w14:paraId="5AE285CF" w14:textId="77777777" w:rsidR="00CF6AAF" w:rsidRPr="00DC5C92" w:rsidRDefault="00CF6AAF" w:rsidP="005E50A1">
      <w:pPr>
        <w:spacing w:beforeLines="60" w:before="144" w:afterLines="60" w:after="144"/>
        <w:contextualSpacing/>
        <w:rPr>
          <w:rFonts w:ascii="Angsana New" w:eastAsiaTheme="majorEastAsia" w:hAnsi="Angsana New" w:cs="Angsana New"/>
        </w:rPr>
      </w:pPr>
    </w:p>
    <w:p w14:paraId="5D15EE82" w14:textId="75ACF026" w:rsidR="00CE434F" w:rsidRPr="00170FB6" w:rsidRDefault="00EF52C7" w:rsidP="00170FB6">
      <w:pPr>
        <w:spacing w:beforeLines="60" w:before="144" w:afterLines="60" w:after="144"/>
        <w:contextualSpacing/>
        <w:rPr>
          <w:rFonts w:ascii="Angsana New" w:eastAsiaTheme="majorEastAsia" w:hAnsi="Angsana New" w:cs="Angsana New"/>
          <w:b/>
          <w:bCs/>
          <w:u w:val="single"/>
        </w:rPr>
      </w:pPr>
      <w:r w:rsidRPr="00170FB6">
        <w:rPr>
          <w:rFonts w:ascii="Angsana New" w:eastAsiaTheme="majorEastAsia" w:hAnsi="Angsana New" w:cs="Angsana New" w:hint="cs"/>
          <w:b/>
          <w:bCs/>
          <w:u w:val="single"/>
        </w:rPr>
        <w:t>NEWS ARTICLES</w:t>
      </w:r>
      <w:r w:rsidR="00D35661" w:rsidRPr="00170FB6">
        <w:rPr>
          <w:rFonts w:ascii="Angsana New" w:eastAsiaTheme="majorEastAsia" w:hAnsi="Angsana New" w:cs="Angsana New" w:hint="cs"/>
          <w:b/>
          <w:bCs/>
          <w:u w:val="single"/>
        </w:rPr>
        <w:t xml:space="preserve"> </w:t>
      </w:r>
      <w:r w:rsidR="00E24CCA" w:rsidRPr="00170FB6">
        <w:rPr>
          <w:rFonts w:ascii="Angsana New" w:eastAsiaTheme="majorEastAsia" w:hAnsi="Angsana New" w:cs="Angsana New" w:hint="cs"/>
          <w:b/>
          <w:bCs/>
          <w:u w:val="single"/>
        </w:rPr>
        <w:t xml:space="preserve">for EBS </w:t>
      </w:r>
      <w:r w:rsidR="00C942CE" w:rsidRPr="00170FB6">
        <w:rPr>
          <w:rFonts w:ascii="Angsana New" w:eastAsiaTheme="majorEastAsia" w:hAnsi="Angsana New" w:cs="Angsana New" w:hint="cs"/>
          <w:b/>
          <w:bCs/>
          <w:u w:val="single"/>
        </w:rPr>
        <w:t>(https://home.ebs.co.kr/ebsnews)</w:t>
      </w:r>
    </w:p>
    <w:p w14:paraId="534EAADB" w14:textId="6CCF9F18" w:rsidR="00C942CE" w:rsidRPr="00DC5C92" w:rsidRDefault="00C942CE" w:rsidP="005E50A1">
      <w:pPr>
        <w:pStyle w:val="ListParagraph"/>
        <w:numPr>
          <w:ilvl w:val="0"/>
          <w:numId w:val="16"/>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lastRenderedPageBreak/>
        <w:t>A Popular Learning Service Turned out to Promote Academic Cheating (7/6/2021)</w:t>
      </w:r>
    </w:p>
    <w:p w14:paraId="4626AB2F" w14:textId="2B9F6FBE" w:rsidR="00C942CE" w:rsidRPr="00DC5C92" w:rsidRDefault="00C942CE" w:rsidP="005E50A1">
      <w:pPr>
        <w:pStyle w:val="ListParagraph"/>
        <w:numPr>
          <w:ilvl w:val="0"/>
          <w:numId w:val="16"/>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 xml:space="preserve">Will SAT be Waived for 2022 </w:t>
      </w:r>
      <w:r w:rsidR="00640E2F" w:rsidRPr="00DC5C92">
        <w:rPr>
          <w:rFonts w:ascii="Angsana New" w:eastAsiaTheme="majorEastAsia" w:hAnsi="Angsana New" w:cs="Angsana New" w:hint="cs"/>
        </w:rPr>
        <w:t xml:space="preserve">College </w:t>
      </w:r>
      <w:r w:rsidRPr="00DC5C92">
        <w:rPr>
          <w:rFonts w:ascii="Angsana New" w:eastAsiaTheme="majorEastAsia" w:hAnsi="Angsana New" w:cs="Angsana New" w:hint="cs"/>
        </w:rPr>
        <w:t>Admission? (6/8/2021)</w:t>
      </w:r>
    </w:p>
    <w:p w14:paraId="08DC96D0" w14:textId="07A45392" w:rsidR="00E24CCA" w:rsidRPr="00DC5C92" w:rsidRDefault="00C942CE" w:rsidP="005E50A1">
      <w:pPr>
        <w:pStyle w:val="ListParagraph"/>
        <w:numPr>
          <w:ilvl w:val="0"/>
          <w:numId w:val="16"/>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Vaccinating Amish Communities in the era of COVID (5/24/2021)</w:t>
      </w:r>
    </w:p>
    <w:p w14:paraId="6EA41630" w14:textId="2423B4D2" w:rsidR="00E24CCA" w:rsidRPr="00DC5C92" w:rsidRDefault="00E24CCA" w:rsidP="005E50A1">
      <w:pPr>
        <w:pStyle w:val="ListParagraph"/>
        <w:numPr>
          <w:ilvl w:val="0"/>
          <w:numId w:val="16"/>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Getting a Teaching License in a Year (5/19/2021)</w:t>
      </w:r>
    </w:p>
    <w:p w14:paraId="3761DBFC" w14:textId="3CE9C129" w:rsidR="00E24CCA" w:rsidRPr="00DC5C92" w:rsidRDefault="00E24CCA" w:rsidP="005E50A1">
      <w:pPr>
        <w:pStyle w:val="ListParagraph"/>
        <w:numPr>
          <w:ilvl w:val="0"/>
          <w:numId w:val="16"/>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LGBTQ Discrimination in American Religious Universities: A Legal Battle (4/30/2021)</w:t>
      </w:r>
    </w:p>
    <w:p w14:paraId="461DE0B1" w14:textId="473E2D6F" w:rsidR="00E24CCA" w:rsidRPr="00DC5C92" w:rsidRDefault="00E24CCA" w:rsidP="005E50A1">
      <w:pPr>
        <w:pStyle w:val="ListParagraph"/>
        <w:numPr>
          <w:ilvl w:val="0"/>
          <w:numId w:val="16"/>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US Alabama State Poised to Lift Ban on Yoga in Public Schools After 28 Years (4/7/2021)</w:t>
      </w:r>
    </w:p>
    <w:p w14:paraId="0BF95C51" w14:textId="497B5103" w:rsidR="00E24CCA" w:rsidRPr="00DC5C92" w:rsidRDefault="00E24CCA" w:rsidP="005E50A1">
      <w:pPr>
        <w:pStyle w:val="ListParagraph"/>
        <w:numPr>
          <w:ilvl w:val="0"/>
          <w:numId w:val="16"/>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US Gamer Scholarship Mostly Awarded to Male Gamers while 40% of Gamers are Female (4/14/2021)</w:t>
      </w:r>
    </w:p>
    <w:p w14:paraId="5E42C3F8" w14:textId="51B52D83" w:rsidR="00E24CCA" w:rsidRPr="00DC5C92" w:rsidRDefault="00E24CCA" w:rsidP="005E50A1">
      <w:pPr>
        <w:pStyle w:val="ListParagraph"/>
        <w:numPr>
          <w:ilvl w:val="0"/>
          <w:numId w:val="16"/>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Match Day: The Most Important Day for US Medical Students (4/5/2021)</w:t>
      </w:r>
    </w:p>
    <w:p w14:paraId="337A65A0" w14:textId="256ABB59" w:rsidR="00E24CCA" w:rsidRPr="00DC5C92" w:rsidRDefault="00E24CCA" w:rsidP="005E50A1">
      <w:pPr>
        <w:pStyle w:val="ListParagraph"/>
        <w:numPr>
          <w:ilvl w:val="0"/>
          <w:numId w:val="16"/>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America in Stress 2021: Red light for Adult Mental Health (4/2/2021)</w:t>
      </w:r>
    </w:p>
    <w:p w14:paraId="35CF38C5" w14:textId="1B3817E6" w:rsidR="00E24CCA" w:rsidRPr="00DC5C92" w:rsidRDefault="00E24CCA" w:rsidP="005E50A1">
      <w:pPr>
        <w:pStyle w:val="ListParagraph"/>
        <w:numPr>
          <w:ilvl w:val="0"/>
          <w:numId w:val="16"/>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Why Did Popular E-Books Disappear from the US Public Libraries? (3/23/2021</w:t>
      </w:r>
    </w:p>
    <w:p w14:paraId="43B4EFD9" w14:textId="03DC2CA6" w:rsidR="00E24CCA" w:rsidRPr="00DC5C92" w:rsidRDefault="00E24CCA" w:rsidP="005E50A1">
      <w:pPr>
        <w:pStyle w:val="ListParagraph"/>
        <w:numPr>
          <w:ilvl w:val="0"/>
          <w:numId w:val="16"/>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 xml:space="preserve">A Critical Juncture: Losing </w:t>
      </w:r>
      <w:proofErr w:type="gramStart"/>
      <w:r w:rsidRPr="00DC5C92">
        <w:rPr>
          <w:rFonts w:ascii="Angsana New" w:eastAsiaTheme="majorEastAsia" w:hAnsi="Angsana New" w:cs="Angsana New" w:hint="cs"/>
        </w:rPr>
        <w:t>Chinese-American</w:t>
      </w:r>
      <w:proofErr w:type="gramEnd"/>
      <w:r w:rsidRPr="00DC5C92">
        <w:rPr>
          <w:rFonts w:ascii="Angsana New" w:eastAsiaTheme="majorEastAsia" w:hAnsi="Angsana New" w:cs="Angsana New" w:hint="cs"/>
        </w:rPr>
        <w:t xml:space="preserve"> Scholars vs. Protection of National Interest (3/22/202</w:t>
      </w:r>
      <w:r w:rsidR="00C942CE" w:rsidRPr="00DC5C92">
        <w:rPr>
          <w:rFonts w:ascii="Angsana New" w:eastAsiaTheme="majorEastAsia" w:hAnsi="Angsana New" w:cs="Angsana New" w:hint="cs"/>
        </w:rPr>
        <w:t>)</w:t>
      </w:r>
      <w:r w:rsidRPr="00DC5C92">
        <w:rPr>
          <w:rFonts w:ascii="Angsana New" w:eastAsiaTheme="majorEastAsia" w:hAnsi="Angsana New" w:cs="Angsana New" w:hint="cs"/>
        </w:rPr>
        <w:t xml:space="preserve">  </w:t>
      </w:r>
    </w:p>
    <w:p w14:paraId="78FBD7A1" w14:textId="5A42E43B" w:rsidR="00E24CCA" w:rsidRPr="00DC5C92" w:rsidRDefault="00C942CE" w:rsidP="005E50A1">
      <w:pPr>
        <w:pStyle w:val="ListParagraph"/>
        <w:numPr>
          <w:ilvl w:val="0"/>
          <w:numId w:val="16"/>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A</w:t>
      </w:r>
      <w:r w:rsidR="006034A2" w:rsidRPr="00DC5C92">
        <w:rPr>
          <w:rFonts w:ascii="Angsana New" w:eastAsiaTheme="majorEastAsia" w:hAnsi="Angsana New" w:cs="Angsana New" w:hint="cs"/>
        </w:rPr>
        <w:t>n</w:t>
      </w:r>
      <w:r w:rsidRPr="00DC5C92">
        <w:rPr>
          <w:rFonts w:ascii="Angsana New" w:eastAsiaTheme="majorEastAsia" w:hAnsi="Angsana New" w:cs="Angsana New" w:hint="cs"/>
        </w:rPr>
        <w:t xml:space="preserve"> Unbreakable </w:t>
      </w:r>
      <w:r w:rsidR="00E24CCA" w:rsidRPr="00DC5C92">
        <w:rPr>
          <w:rFonts w:ascii="Angsana New" w:eastAsiaTheme="majorEastAsia" w:hAnsi="Angsana New" w:cs="Angsana New" w:hint="cs"/>
        </w:rPr>
        <w:t>Glass Ceiling in US Elite Colleges and Universities: Few Females and Minorities among High Earning Employees (3/2/2021</w:t>
      </w:r>
      <w:r w:rsidRPr="00DC5C92">
        <w:rPr>
          <w:rFonts w:ascii="Angsana New" w:eastAsiaTheme="majorEastAsia" w:hAnsi="Angsana New" w:cs="Angsana New" w:hint="cs"/>
        </w:rPr>
        <w:t xml:space="preserve">) </w:t>
      </w:r>
    </w:p>
    <w:p w14:paraId="13F5EC9F" w14:textId="0C067F57" w:rsidR="00E24CCA" w:rsidRPr="00DC5C92" w:rsidRDefault="00E24CCA" w:rsidP="005E50A1">
      <w:pPr>
        <w:pStyle w:val="ListParagraph"/>
        <w:numPr>
          <w:ilvl w:val="0"/>
          <w:numId w:val="16"/>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 xml:space="preserve">Controversy Around Resuming Standardized Test in America </w:t>
      </w:r>
      <w:r w:rsidR="00C942CE" w:rsidRPr="00DC5C92">
        <w:rPr>
          <w:rFonts w:ascii="Angsana New" w:eastAsiaTheme="majorEastAsia" w:hAnsi="Angsana New" w:cs="Angsana New" w:hint="cs"/>
        </w:rPr>
        <w:t>(</w:t>
      </w:r>
      <w:r w:rsidRPr="00DC5C92">
        <w:rPr>
          <w:rFonts w:ascii="Angsana New" w:eastAsiaTheme="majorEastAsia" w:hAnsi="Angsana New" w:cs="Angsana New" w:hint="cs"/>
        </w:rPr>
        <w:t>2/26/2021</w:t>
      </w:r>
      <w:r w:rsidR="00C942CE" w:rsidRPr="00DC5C92">
        <w:rPr>
          <w:rFonts w:ascii="Angsana New" w:eastAsiaTheme="majorEastAsia" w:hAnsi="Angsana New" w:cs="Angsana New" w:hint="cs"/>
        </w:rPr>
        <w:t>)</w:t>
      </w:r>
    </w:p>
    <w:p w14:paraId="4D68BC91" w14:textId="18B80A75" w:rsidR="006034A2" w:rsidRPr="00DC5C92" w:rsidRDefault="00D35661" w:rsidP="005E50A1">
      <w:pPr>
        <w:pStyle w:val="ListParagraph"/>
        <w:numPr>
          <w:ilvl w:val="0"/>
          <w:numId w:val="16"/>
        </w:numPr>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The impact of COVID on international applicants for US graduate school</w:t>
      </w:r>
      <w:r w:rsidR="00E24CCA" w:rsidRPr="00DC5C92">
        <w:rPr>
          <w:rFonts w:ascii="Angsana New" w:eastAsiaTheme="majorEastAsia" w:hAnsi="Angsana New" w:cs="Angsana New" w:hint="cs"/>
        </w:rPr>
        <w:t xml:space="preserve"> 2/22/2021.</w:t>
      </w:r>
    </w:p>
    <w:p w14:paraId="65325DC3" w14:textId="3C5A71AB" w:rsidR="006034A2" w:rsidRPr="00DC5C92" w:rsidRDefault="00CD6800" w:rsidP="005E50A1">
      <w:pPr>
        <w:spacing w:beforeLines="60" w:before="144" w:afterLines="60" w:after="144"/>
        <w:contextualSpacing/>
        <w:rPr>
          <w:rFonts w:ascii="Angsana New" w:eastAsiaTheme="majorEastAsia" w:hAnsi="Angsana New" w:cs="Angsana New"/>
        </w:rPr>
      </w:pPr>
      <w:r w:rsidRPr="00DC5C92">
        <w:rPr>
          <w:rFonts w:ascii="Angsana New" w:eastAsiaTheme="majorEastAsia" w:hAnsi="Angsana New" w:cs="Angsana New" w:hint="cs"/>
        </w:rPr>
        <w:t xml:space="preserve">-- </w:t>
      </w:r>
      <w:r w:rsidR="006034A2" w:rsidRPr="00DC5C92">
        <w:rPr>
          <w:rFonts w:ascii="Angsana New" w:eastAsiaTheme="majorEastAsia" w:hAnsi="Angsana New" w:cs="Angsana New" w:hint="cs"/>
        </w:rPr>
        <w:t>Others omitted</w:t>
      </w:r>
      <w:r w:rsidRPr="00DC5C92">
        <w:rPr>
          <w:rFonts w:ascii="Angsana New" w:eastAsiaTheme="majorEastAsia" w:hAnsi="Angsana New" w:cs="Angsana New" w:hint="cs"/>
        </w:rPr>
        <w:t>----</w:t>
      </w:r>
      <w:r w:rsidR="006034A2" w:rsidRPr="00DC5C92">
        <w:rPr>
          <w:rFonts w:ascii="Angsana New" w:eastAsiaTheme="majorEastAsia" w:hAnsi="Angsana New" w:cs="Angsana New" w:hint="cs"/>
        </w:rPr>
        <w:t>.</w:t>
      </w:r>
    </w:p>
    <w:p w14:paraId="2D6BDAA7" w14:textId="77777777" w:rsidR="00CE434F" w:rsidRPr="00DC5C92" w:rsidRDefault="00CE434F" w:rsidP="005E50A1">
      <w:pPr>
        <w:spacing w:beforeLines="60" w:before="144" w:afterLines="60" w:after="144"/>
        <w:contextualSpacing/>
        <w:rPr>
          <w:rFonts w:ascii="Angsana New" w:eastAsiaTheme="majorEastAsia" w:hAnsi="Angsana New" w:cs="Angsana New"/>
        </w:rPr>
      </w:pPr>
    </w:p>
    <w:p w14:paraId="56420DDA" w14:textId="18B6F3DE" w:rsidR="00F01B37" w:rsidRPr="00DC5C92" w:rsidRDefault="00F30929" w:rsidP="00170FB6">
      <w:pPr>
        <w:spacing w:beforeLines="60" w:before="144" w:afterLines="60" w:after="144"/>
        <w:contextualSpacing/>
        <w:rPr>
          <w:rFonts w:ascii="Angsana New" w:eastAsiaTheme="majorEastAsia" w:hAnsi="Angsana New" w:cs="Angsana New"/>
          <w:b/>
          <w:u w:val="single"/>
        </w:rPr>
      </w:pPr>
      <w:r w:rsidRPr="00DC5C92">
        <w:rPr>
          <w:rFonts w:ascii="Angsana New" w:eastAsiaTheme="majorEastAsia" w:hAnsi="Angsana New" w:cs="Angsana New" w:hint="cs"/>
          <w:b/>
          <w:u w:val="single"/>
        </w:rPr>
        <w:t>INVITED TALK</w:t>
      </w:r>
      <w:r w:rsidR="00115C9C" w:rsidRPr="00DC5C92">
        <w:rPr>
          <w:rFonts w:ascii="Angsana New" w:eastAsiaTheme="majorEastAsia" w:hAnsi="Angsana New" w:cs="Angsana New" w:hint="cs"/>
          <w:b/>
          <w:u w:val="single"/>
        </w:rPr>
        <w:t>, WORKSHOPS</w:t>
      </w:r>
      <w:r w:rsidRPr="00DC5C92">
        <w:rPr>
          <w:rFonts w:ascii="Angsana New" w:eastAsiaTheme="majorEastAsia" w:hAnsi="Angsana New" w:cs="Angsana New" w:hint="cs"/>
          <w:b/>
          <w:u w:val="single"/>
        </w:rPr>
        <w:t xml:space="preserve"> </w:t>
      </w:r>
      <w:r w:rsidR="00CE434F" w:rsidRPr="00DC5C92">
        <w:rPr>
          <w:rFonts w:ascii="Angsana New" w:eastAsiaTheme="majorEastAsia" w:hAnsi="Angsana New" w:cs="Angsana New" w:hint="cs"/>
          <w:b/>
          <w:u w:val="single"/>
        </w:rPr>
        <w:t>AND COLLIQUIA</w:t>
      </w:r>
      <w:r w:rsidR="00860B4A" w:rsidRPr="00DC5C92">
        <w:rPr>
          <w:rFonts w:ascii="Angsana New" w:eastAsiaTheme="majorEastAsia" w:hAnsi="Angsana New" w:cs="Angsana New" w:hint="cs"/>
          <w:b/>
          <w:u w:val="single"/>
        </w:rPr>
        <w:br/>
      </w:r>
    </w:p>
    <w:p w14:paraId="4EE00354" w14:textId="47910C00" w:rsidR="005A4634" w:rsidRPr="00DC5C92" w:rsidRDefault="005545E3" w:rsidP="005A4634">
      <w:pPr>
        <w:pStyle w:val="ListParagraph"/>
        <w:numPr>
          <w:ilvl w:val="0"/>
          <w:numId w:val="14"/>
        </w:numPr>
        <w:spacing w:beforeLines="60" w:before="144" w:afterLines="60" w:after="144"/>
        <w:rPr>
          <w:rFonts w:ascii="Angsana New" w:eastAsiaTheme="majorEastAsia" w:hAnsi="Angsana New" w:cs="Angsana New"/>
          <w:color w:val="000000"/>
        </w:rPr>
      </w:pPr>
      <w:r w:rsidRPr="00DC5C92">
        <w:rPr>
          <w:rFonts w:ascii="Angsana New" w:eastAsiaTheme="majorEastAsia" w:hAnsi="Angsana New" w:cs="Angsana New" w:hint="cs"/>
          <w:color w:val="000000"/>
        </w:rPr>
        <w:t>Social media risk: A developmental psychology perspective, Invited workshop at Seoul Women's University (12/8/2023)</w:t>
      </w:r>
    </w:p>
    <w:p w14:paraId="1F66CF65" w14:textId="3DC93F59" w:rsidR="00CF618E" w:rsidRPr="00DC5C92" w:rsidRDefault="005A4634" w:rsidP="005A4634">
      <w:pPr>
        <w:pStyle w:val="ListParagraph"/>
        <w:numPr>
          <w:ilvl w:val="0"/>
          <w:numId w:val="14"/>
        </w:numPr>
        <w:spacing w:beforeLines="60" w:before="144" w:afterLines="60" w:after="144"/>
        <w:rPr>
          <w:rFonts w:ascii="Angsana New" w:eastAsiaTheme="majorEastAsia" w:hAnsi="Angsana New" w:cs="Angsana New"/>
          <w:color w:val="000000"/>
        </w:rPr>
      </w:pPr>
      <w:r w:rsidRPr="00DC5C92">
        <w:rPr>
          <w:rFonts w:ascii="Angsana New" w:eastAsiaTheme="majorEastAsia" w:hAnsi="Angsana New" w:cs="Angsana New" w:hint="cs"/>
          <w:color w:val="000000"/>
        </w:rPr>
        <w:t xml:space="preserve">Career as an educational psychologist in the U.S., </w:t>
      </w:r>
      <w:r w:rsidR="0038565F" w:rsidRPr="00DC5C92">
        <w:rPr>
          <w:rFonts w:ascii="Angsana New" w:eastAsiaTheme="majorEastAsia" w:hAnsi="Angsana New" w:cs="Angsana New" w:hint="cs"/>
          <w:color w:val="000000"/>
        </w:rPr>
        <w:t xml:space="preserve">Invited talk </w:t>
      </w:r>
      <w:r w:rsidRPr="00DC5C92">
        <w:rPr>
          <w:rFonts w:ascii="Angsana New" w:eastAsiaTheme="majorEastAsia" w:hAnsi="Angsana New" w:cs="Angsana New" w:hint="cs"/>
          <w:color w:val="000000"/>
        </w:rPr>
        <w:t xml:space="preserve">at </w:t>
      </w:r>
      <w:proofErr w:type="spellStart"/>
      <w:r w:rsidRPr="00DC5C92">
        <w:rPr>
          <w:rFonts w:ascii="Angsana New" w:eastAsiaTheme="majorEastAsia" w:hAnsi="Angsana New" w:cs="Angsana New" w:hint="cs"/>
          <w:color w:val="000000"/>
        </w:rPr>
        <w:t>Kyungsang</w:t>
      </w:r>
      <w:proofErr w:type="spellEnd"/>
      <w:r w:rsidRPr="00DC5C92">
        <w:rPr>
          <w:rFonts w:ascii="Angsana New" w:eastAsiaTheme="majorEastAsia" w:hAnsi="Angsana New" w:cs="Angsana New" w:hint="cs"/>
          <w:color w:val="000000"/>
        </w:rPr>
        <w:t xml:space="preserve"> University, Korea (</w:t>
      </w:r>
      <w:r w:rsidR="0038565F" w:rsidRPr="00DC5C92">
        <w:rPr>
          <w:rFonts w:ascii="Angsana New" w:eastAsiaTheme="majorEastAsia" w:hAnsi="Angsana New" w:cs="Angsana New" w:hint="cs"/>
          <w:color w:val="000000"/>
        </w:rPr>
        <w:t>5/17/2023</w:t>
      </w:r>
      <w:r w:rsidR="00CF618E" w:rsidRPr="00DC5C92">
        <w:rPr>
          <w:rFonts w:ascii="Angsana New" w:eastAsiaTheme="majorEastAsia" w:hAnsi="Angsana New" w:cs="Angsana New" w:hint="cs"/>
          <w:color w:val="000000"/>
        </w:rPr>
        <w:t>)</w:t>
      </w:r>
    </w:p>
    <w:p w14:paraId="22863CBC" w14:textId="6C013783" w:rsidR="005A4634" w:rsidRPr="00DC5C92" w:rsidRDefault="00CF618E" w:rsidP="005A4634">
      <w:pPr>
        <w:pStyle w:val="ListParagraph"/>
        <w:numPr>
          <w:ilvl w:val="0"/>
          <w:numId w:val="14"/>
        </w:numPr>
        <w:spacing w:beforeLines="60" w:before="144" w:afterLines="60" w:after="144"/>
        <w:rPr>
          <w:rFonts w:ascii="Angsana New" w:eastAsiaTheme="majorEastAsia" w:hAnsi="Angsana New" w:cs="Angsana New"/>
          <w:color w:val="000000"/>
        </w:rPr>
      </w:pPr>
      <w:r w:rsidRPr="00DC5C92">
        <w:rPr>
          <w:rFonts w:ascii="Angsana New" w:eastAsiaTheme="majorEastAsia" w:hAnsi="Angsana New" w:cs="Angsana New" w:hint="cs"/>
          <w:color w:val="000000"/>
        </w:rPr>
        <w:t xml:space="preserve">Current Status of Social Achievement Goal Research, at </w:t>
      </w:r>
      <w:proofErr w:type="spellStart"/>
      <w:r w:rsidRPr="00DC5C92">
        <w:rPr>
          <w:rFonts w:ascii="Angsana New" w:eastAsiaTheme="majorEastAsia" w:hAnsi="Angsana New" w:cs="Angsana New" w:hint="cs"/>
          <w:color w:val="000000"/>
        </w:rPr>
        <w:t>Kyungsang</w:t>
      </w:r>
      <w:proofErr w:type="spellEnd"/>
      <w:r w:rsidRPr="00DC5C92">
        <w:rPr>
          <w:rFonts w:ascii="Angsana New" w:eastAsiaTheme="majorEastAsia" w:hAnsi="Angsana New" w:cs="Angsana New" w:hint="cs"/>
          <w:color w:val="000000"/>
        </w:rPr>
        <w:t xml:space="preserve"> University, Korea (</w:t>
      </w:r>
      <w:r w:rsidR="0038565F" w:rsidRPr="00DC5C92">
        <w:rPr>
          <w:rFonts w:ascii="Angsana New" w:eastAsiaTheme="majorEastAsia" w:hAnsi="Angsana New" w:cs="Angsana New" w:hint="cs"/>
          <w:color w:val="000000"/>
        </w:rPr>
        <w:t>5/24/203)</w:t>
      </w:r>
    </w:p>
    <w:p w14:paraId="4BD501F2" w14:textId="068EA3D7" w:rsidR="00C3753A" w:rsidRPr="00DC5C92" w:rsidRDefault="00C3753A" w:rsidP="005E50A1">
      <w:pPr>
        <w:pStyle w:val="ListParagraph"/>
        <w:numPr>
          <w:ilvl w:val="0"/>
          <w:numId w:val="14"/>
        </w:numPr>
        <w:spacing w:beforeLines="60" w:before="144" w:afterLines="60" w:after="144"/>
        <w:rPr>
          <w:rFonts w:ascii="Angsana New" w:eastAsiaTheme="majorEastAsia" w:hAnsi="Angsana New" w:cs="Angsana New"/>
          <w:color w:val="000000"/>
        </w:rPr>
      </w:pPr>
      <w:r w:rsidRPr="00DC5C92">
        <w:rPr>
          <w:rFonts w:ascii="Angsana New" w:eastAsiaTheme="majorEastAsia" w:hAnsi="Angsana New" w:cs="Angsana New" w:hint="cs"/>
          <w:color w:val="000000"/>
        </w:rPr>
        <w:t>Myths and Facts About children's Intrinsic Motivation, Invited talk at the Department of Early Childhood, Anyang University, Korea (7/28/22)</w:t>
      </w:r>
    </w:p>
    <w:p w14:paraId="11E4A808" w14:textId="767A45CF" w:rsidR="00115C9C" w:rsidRPr="00DC5C92" w:rsidRDefault="00115C9C" w:rsidP="005E50A1">
      <w:pPr>
        <w:pStyle w:val="ListParagraph"/>
        <w:numPr>
          <w:ilvl w:val="0"/>
          <w:numId w:val="14"/>
        </w:numPr>
        <w:spacing w:beforeLines="60" w:before="144" w:afterLines="60" w:after="144"/>
        <w:rPr>
          <w:rFonts w:ascii="Angsana New" w:eastAsiaTheme="majorEastAsia" w:hAnsi="Angsana New" w:cs="Angsana New"/>
          <w:bCs/>
        </w:rPr>
      </w:pPr>
      <w:r w:rsidRPr="00DC5C92">
        <w:rPr>
          <w:rFonts w:ascii="Angsana New" w:eastAsiaTheme="majorEastAsia" w:hAnsi="Angsana New" w:cs="Angsana New" w:hint="cs"/>
          <w:color w:val="000000"/>
        </w:rPr>
        <w:t>Social Justice in the High School Classroom: Hands-on Activities and Practical Advice. Breakout group facilitator for the Invited Workshop, Teachers of Psychology in Secondary Schools, American</w:t>
      </w:r>
      <w:r w:rsidRPr="00DC5C92">
        <w:rPr>
          <w:rFonts w:ascii="Angsana New" w:eastAsiaTheme="majorEastAsia" w:hAnsi="Angsana New" w:cs="Angsana New" w:hint="cs"/>
          <w:bCs/>
        </w:rPr>
        <w:t xml:space="preserve"> Psychological Association (Kite, M.E., Clark, P., Thiem, K., Shim, S., &amp; Zhong, L. (1/29/2022).</w:t>
      </w:r>
    </w:p>
    <w:p w14:paraId="6D408BA3" w14:textId="746CED9D" w:rsidR="00F01B37" w:rsidRPr="00DC5C92" w:rsidRDefault="00F01B37" w:rsidP="005E50A1">
      <w:pPr>
        <w:pStyle w:val="ListParagraph"/>
        <w:numPr>
          <w:ilvl w:val="0"/>
          <w:numId w:val="14"/>
        </w:numPr>
        <w:spacing w:beforeLines="60" w:before="144" w:afterLines="60" w:after="144"/>
        <w:rPr>
          <w:rFonts w:ascii="Angsana New" w:eastAsiaTheme="majorEastAsia" w:hAnsi="Angsana New" w:cs="Angsana New"/>
          <w:bCs/>
        </w:rPr>
      </w:pPr>
      <w:r w:rsidRPr="00DC5C92">
        <w:rPr>
          <w:rFonts w:ascii="Angsana New" w:eastAsiaTheme="majorEastAsia" w:hAnsi="Angsana New" w:cs="Angsana New" w:hint="cs"/>
          <w:bCs/>
        </w:rPr>
        <w:t>Effective Feedback Strategies for Collaborative Project Learning Contexts. Seoul Women's University (7/13/2021)</w:t>
      </w:r>
    </w:p>
    <w:p w14:paraId="642875AC" w14:textId="48255AE1" w:rsidR="00C942CE" w:rsidRPr="00DC5C92" w:rsidRDefault="00C942CE" w:rsidP="005E50A1">
      <w:pPr>
        <w:pStyle w:val="ListParagraph"/>
        <w:numPr>
          <w:ilvl w:val="0"/>
          <w:numId w:val="14"/>
        </w:numPr>
        <w:spacing w:beforeLines="60" w:before="144" w:afterLines="60" w:after="144"/>
        <w:rPr>
          <w:rFonts w:ascii="Angsana New" w:eastAsiaTheme="majorEastAsia" w:hAnsi="Angsana New" w:cs="Angsana New"/>
          <w:bCs/>
        </w:rPr>
      </w:pPr>
      <w:r w:rsidRPr="00DC5C92">
        <w:rPr>
          <w:rFonts w:ascii="Angsana New" w:eastAsiaTheme="majorEastAsia" w:hAnsi="Angsana New" w:cs="Angsana New" w:hint="cs"/>
          <w:bCs/>
        </w:rPr>
        <w:t xml:space="preserve">Motivational Capacity </w:t>
      </w:r>
      <w:r w:rsidR="00F01B37" w:rsidRPr="00DC5C92">
        <w:rPr>
          <w:rFonts w:ascii="Angsana New" w:eastAsiaTheme="majorEastAsia" w:hAnsi="Angsana New" w:cs="Angsana New" w:hint="cs"/>
          <w:bCs/>
        </w:rPr>
        <w:t>Needed for Rapidly Changing Society. Seoul Women's University (7/9/2021)</w:t>
      </w:r>
    </w:p>
    <w:p w14:paraId="51DD9F8F" w14:textId="77777777" w:rsidR="00115C9C" w:rsidRPr="00DC5C92" w:rsidRDefault="00C942CE" w:rsidP="005E50A1">
      <w:pPr>
        <w:pStyle w:val="ListParagraph"/>
        <w:numPr>
          <w:ilvl w:val="0"/>
          <w:numId w:val="14"/>
        </w:numPr>
        <w:spacing w:beforeLines="60" w:before="144" w:afterLines="60" w:after="144"/>
        <w:rPr>
          <w:rFonts w:ascii="Angsana New" w:eastAsiaTheme="majorEastAsia" w:hAnsi="Angsana New" w:cs="Angsana New"/>
          <w:bCs/>
        </w:rPr>
      </w:pPr>
      <w:r w:rsidRPr="00DC5C92">
        <w:rPr>
          <w:rFonts w:ascii="Angsana New" w:eastAsiaTheme="majorEastAsia" w:hAnsi="Angsana New" w:cs="Angsana New" w:hint="cs"/>
          <w:bCs/>
        </w:rPr>
        <w:t>Effective Feedback Strategies for Faculty Teaching Online Courses. Seoul Women's University (6/9/2021)</w:t>
      </w:r>
    </w:p>
    <w:p w14:paraId="68599B67" w14:textId="77777777" w:rsidR="00115C9C" w:rsidRPr="00DC5C92" w:rsidRDefault="00C942CE" w:rsidP="005E50A1">
      <w:pPr>
        <w:pStyle w:val="ListParagraph"/>
        <w:numPr>
          <w:ilvl w:val="0"/>
          <w:numId w:val="14"/>
        </w:numPr>
        <w:spacing w:beforeLines="60" w:before="144" w:afterLines="60" w:after="144"/>
        <w:rPr>
          <w:rFonts w:ascii="Angsana New" w:eastAsiaTheme="majorEastAsia" w:hAnsi="Angsana New" w:cs="Angsana New"/>
          <w:bCs/>
        </w:rPr>
      </w:pPr>
      <w:r w:rsidRPr="00DC5C92">
        <w:rPr>
          <w:rFonts w:ascii="Angsana New" w:eastAsiaTheme="majorEastAsia" w:hAnsi="Angsana New" w:cs="Angsana New" w:hint="cs"/>
          <w:bCs/>
        </w:rPr>
        <w:t xml:space="preserve">How to </w:t>
      </w:r>
      <w:proofErr w:type="gramStart"/>
      <w:r w:rsidRPr="00DC5C92">
        <w:rPr>
          <w:rFonts w:ascii="Angsana New" w:eastAsiaTheme="majorEastAsia" w:hAnsi="Angsana New" w:cs="Angsana New" w:hint="cs"/>
          <w:bCs/>
        </w:rPr>
        <w:t>Study?:</w:t>
      </w:r>
      <w:proofErr w:type="gramEnd"/>
      <w:r w:rsidRPr="00DC5C92">
        <w:rPr>
          <w:rFonts w:ascii="Angsana New" w:eastAsiaTheme="majorEastAsia" w:hAnsi="Angsana New" w:cs="Angsana New" w:hint="cs"/>
          <w:bCs/>
        </w:rPr>
        <w:t xml:space="preserve"> The Suggestions from Educational Psychology. </w:t>
      </w:r>
      <w:proofErr w:type="spellStart"/>
      <w:r w:rsidRPr="00DC5C92">
        <w:rPr>
          <w:rFonts w:ascii="Angsana New" w:eastAsiaTheme="majorEastAsia" w:hAnsi="Angsana New" w:cs="Angsana New" w:hint="cs"/>
          <w:bCs/>
        </w:rPr>
        <w:t>Kyungsan</w:t>
      </w:r>
      <w:proofErr w:type="spellEnd"/>
      <w:r w:rsidRPr="00DC5C92">
        <w:rPr>
          <w:rFonts w:ascii="Angsana New" w:eastAsiaTheme="majorEastAsia" w:hAnsi="Angsana New" w:cs="Angsana New" w:hint="cs"/>
          <w:bCs/>
        </w:rPr>
        <w:t xml:space="preserve"> High School, </w:t>
      </w:r>
      <w:proofErr w:type="spellStart"/>
      <w:r w:rsidRPr="00DC5C92">
        <w:rPr>
          <w:rFonts w:ascii="Angsana New" w:eastAsiaTheme="majorEastAsia" w:hAnsi="Angsana New" w:cs="Angsana New" w:hint="cs"/>
          <w:bCs/>
        </w:rPr>
        <w:t>Kimhae</w:t>
      </w:r>
      <w:proofErr w:type="spellEnd"/>
      <w:r w:rsidRPr="00DC5C92">
        <w:rPr>
          <w:rFonts w:ascii="Angsana New" w:eastAsiaTheme="majorEastAsia" w:hAnsi="Angsana New" w:cs="Angsana New" w:hint="cs"/>
          <w:bCs/>
        </w:rPr>
        <w:t xml:space="preserve"> Korea (6/5/2021)</w:t>
      </w:r>
    </w:p>
    <w:p w14:paraId="357F6D9D" w14:textId="77777777" w:rsidR="00115C9C" w:rsidRPr="00DC5C92" w:rsidRDefault="00C942CE" w:rsidP="005E50A1">
      <w:pPr>
        <w:pStyle w:val="ListParagraph"/>
        <w:numPr>
          <w:ilvl w:val="0"/>
          <w:numId w:val="14"/>
        </w:numPr>
        <w:spacing w:beforeLines="60" w:before="144" w:afterLines="60" w:after="144"/>
        <w:rPr>
          <w:rFonts w:ascii="Angsana New" w:eastAsiaTheme="majorEastAsia" w:hAnsi="Angsana New" w:cs="Angsana New"/>
          <w:bCs/>
        </w:rPr>
      </w:pPr>
      <w:r w:rsidRPr="00DC5C92">
        <w:rPr>
          <w:rFonts w:ascii="Angsana New" w:eastAsiaTheme="majorEastAsia" w:hAnsi="Angsana New" w:cs="Angsana New" w:hint="cs"/>
          <w:bCs/>
        </w:rPr>
        <w:t>Do you still ask yourself "what you will become when you grow up"? Seoul National University of Education (6/28/2021)</w:t>
      </w:r>
    </w:p>
    <w:p w14:paraId="1F88E838" w14:textId="77777777" w:rsidR="00115C9C" w:rsidRPr="00DC5C92" w:rsidRDefault="00C942CE" w:rsidP="005E50A1">
      <w:pPr>
        <w:pStyle w:val="ListParagraph"/>
        <w:numPr>
          <w:ilvl w:val="0"/>
          <w:numId w:val="14"/>
        </w:numPr>
        <w:spacing w:beforeLines="60" w:before="144" w:afterLines="60" w:after="144"/>
        <w:rPr>
          <w:rFonts w:ascii="Angsana New" w:eastAsiaTheme="majorEastAsia" w:hAnsi="Angsana New" w:cs="Angsana New"/>
          <w:bCs/>
        </w:rPr>
      </w:pPr>
      <w:r w:rsidRPr="00DC5C92">
        <w:rPr>
          <w:rFonts w:ascii="Angsana New" w:eastAsiaTheme="majorEastAsia" w:hAnsi="Angsana New" w:cs="Angsana New" w:hint="cs"/>
          <w:bCs/>
        </w:rPr>
        <w:t xml:space="preserve">How to </w:t>
      </w:r>
      <w:proofErr w:type="gramStart"/>
      <w:r w:rsidRPr="00DC5C92">
        <w:rPr>
          <w:rFonts w:ascii="Angsana New" w:eastAsiaTheme="majorEastAsia" w:hAnsi="Angsana New" w:cs="Angsana New" w:hint="cs"/>
          <w:bCs/>
        </w:rPr>
        <w:t>Study?:</w:t>
      </w:r>
      <w:proofErr w:type="gramEnd"/>
      <w:r w:rsidRPr="00DC5C92">
        <w:rPr>
          <w:rFonts w:ascii="Angsana New" w:eastAsiaTheme="majorEastAsia" w:hAnsi="Angsana New" w:cs="Angsana New" w:hint="cs"/>
          <w:bCs/>
        </w:rPr>
        <w:t xml:space="preserve"> The Suggestions from Educational Psychology. Jinju Girls' High School, Jinju Korea (6/28/2021)</w:t>
      </w:r>
    </w:p>
    <w:p w14:paraId="55D683FC" w14:textId="4553163C" w:rsidR="006B5264" w:rsidRPr="00DC5C92" w:rsidRDefault="006B5264" w:rsidP="005E50A1">
      <w:pPr>
        <w:pStyle w:val="ListParagraph"/>
        <w:numPr>
          <w:ilvl w:val="0"/>
          <w:numId w:val="14"/>
        </w:numPr>
        <w:spacing w:beforeLines="60" w:before="144" w:afterLines="60" w:after="144"/>
        <w:rPr>
          <w:rFonts w:ascii="Angsana New" w:eastAsiaTheme="majorEastAsia" w:hAnsi="Angsana New" w:cs="Angsana New"/>
          <w:bCs/>
        </w:rPr>
      </w:pPr>
      <w:r w:rsidRPr="00DC5C92">
        <w:rPr>
          <w:rFonts w:ascii="Angsana New" w:eastAsiaTheme="majorEastAsia" w:hAnsi="Angsana New" w:cs="Angsana New" w:hint="cs"/>
          <w:color w:val="000000"/>
        </w:rPr>
        <w:t xml:space="preserve">Dean’s Sabbatical Lecture Series. Application of motivation and </w:t>
      </w:r>
      <w:proofErr w:type="spellStart"/>
      <w:r w:rsidRPr="00DC5C92">
        <w:rPr>
          <w:rFonts w:ascii="Angsana New" w:eastAsiaTheme="majorEastAsia" w:hAnsi="Angsana New" w:cs="Angsana New" w:hint="cs"/>
          <w:color w:val="000000"/>
        </w:rPr>
        <w:t>self regulation</w:t>
      </w:r>
      <w:proofErr w:type="spellEnd"/>
      <w:r w:rsidRPr="00DC5C92">
        <w:rPr>
          <w:rFonts w:ascii="Angsana New" w:eastAsiaTheme="majorEastAsia" w:hAnsi="Angsana New" w:cs="Angsana New" w:hint="cs"/>
          <w:color w:val="000000"/>
        </w:rPr>
        <w:t xml:space="preserve"> theories: A case of socio-scientific </w:t>
      </w:r>
      <w:proofErr w:type="gramStart"/>
      <w:r w:rsidRPr="00DC5C92">
        <w:rPr>
          <w:rFonts w:ascii="Angsana New" w:eastAsiaTheme="majorEastAsia" w:hAnsi="Angsana New" w:cs="Angsana New" w:hint="cs"/>
          <w:color w:val="000000"/>
        </w:rPr>
        <w:t>issue based</w:t>
      </w:r>
      <w:proofErr w:type="gramEnd"/>
      <w:r w:rsidRPr="00DC5C92">
        <w:rPr>
          <w:rFonts w:ascii="Angsana New" w:eastAsiaTheme="majorEastAsia" w:hAnsi="Angsana New" w:cs="Angsana New" w:hint="cs"/>
          <w:color w:val="000000"/>
        </w:rPr>
        <w:t xml:space="preserve"> learning (3/4/2021)</w:t>
      </w:r>
    </w:p>
    <w:p w14:paraId="1B64B500" w14:textId="4293F992" w:rsidR="00E068B1" w:rsidRPr="00DC5C92" w:rsidRDefault="00134095" w:rsidP="005E50A1">
      <w:pPr>
        <w:pStyle w:val="ListParagraph"/>
        <w:numPr>
          <w:ilvl w:val="0"/>
          <w:numId w:val="14"/>
        </w:numPr>
        <w:tabs>
          <w:tab w:val="left" w:pos="720"/>
        </w:tabs>
        <w:spacing w:beforeLines="60" w:before="144" w:afterLines="60" w:after="144"/>
        <w:rPr>
          <w:rFonts w:ascii="Angsana New" w:eastAsiaTheme="majorEastAsia" w:hAnsi="Angsana New" w:cs="Angsana New"/>
          <w:color w:val="000000"/>
        </w:rPr>
      </w:pPr>
      <w:r w:rsidRPr="00DC5C92">
        <w:rPr>
          <w:rFonts w:ascii="Angsana New" w:eastAsiaTheme="majorEastAsia" w:hAnsi="Angsana New" w:cs="Angsana New" w:hint="cs"/>
          <w:color w:val="000000"/>
        </w:rPr>
        <w:t>The Role of</w:t>
      </w:r>
      <w:r w:rsidR="00E068B1" w:rsidRPr="00DC5C92">
        <w:rPr>
          <w:rFonts w:ascii="Angsana New" w:eastAsiaTheme="majorEastAsia" w:hAnsi="Angsana New" w:cs="Angsana New" w:hint="cs"/>
          <w:color w:val="000000"/>
        </w:rPr>
        <w:t xml:space="preserve"> Motivation </w:t>
      </w:r>
      <w:r w:rsidRPr="00DC5C92">
        <w:rPr>
          <w:rFonts w:ascii="Angsana New" w:eastAsiaTheme="majorEastAsia" w:hAnsi="Angsana New" w:cs="Angsana New" w:hint="cs"/>
          <w:color w:val="000000"/>
        </w:rPr>
        <w:t>in</w:t>
      </w:r>
      <w:r w:rsidR="00E068B1" w:rsidRPr="00DC5C92">
        <w:rPr>
          <w:rFonts w:ascii="Angsana New" w:eastAsiaTheme="majorEastAsia" w:hAnsi="Angsana New" w:cs="Angsana New" w:hint="cs"/>
          <w:color w:val="000000"/>
        </w:rPr>
        <w:t xml:space="preserve"> </w:t>
      </w:r>
      <w:r w:rsidRPr="00DC5C92">
        <w:rPr>
          <w:rFonts w:ascii="Angsana New" w:eastAsiaTheme="majorEastAsia" w:hAnsi="Angsana New" w:cs="Angsana New" w:hint="cs"/>
          <w:color w:val="000000"/>
        </w:rPr>
        <w:t>the 21st Century Learner-Centered Classroom, Invited Talk, The Korean Association for Learner-centered Curriculum and Instruction International Conference, Seoul, Korea (2018)</w:t>
      </w:r>
    </w:p>
    <w:p w14:paraId="4D8FCD84" w14:textId="3D63B10E" w:rsidR="00EA539A" w:rsidRPr="00DC5C92" w:rsidRDefault="00C90D4F" w:rsidP="005E50A1">
      <w:pPr>
        <w:pStyle w:val="ListParagraph"/>
        <w:numPr>
          <w:ilvl w:val="0"/>
          <w:numId w:val="14"/>
        </w:numPr>
        <w:tabs>
          <w:tab w:val="left" w:pos="720"/>
        </w:tabs>
        <w:spacing w:beforeLines="60" w:before="144" w:afterLines="60" w:after="144"/>
        <w:rPr>
          <w:rFonts w:ascii="Angsana New" w:eastAsiaTheme="majorEastAsia" w:hAnsi="Angsana New" w:cs="Angsana New"/>
          <w:color w:val="000000" w:themeColor="text1"/>
        </w:rPr>
      </w:pPr>
      <w:r w:rsidRPr="00DC5C92">
        <w:rPr>
          <w:rFonts w:ascii="Angsana New" w:eastAsiaTheme="majorEastAsia" w:hAnsi="Angsana New" w:cs="Angsana New" w:hint="cs"/>
          <w:color w:val="000000"/>
        </w:rPr>
        <w:lastRenderedPageBreak/>
        <w:t xml:space="preserve">Pre-service </w:t>
      </w:r>
      <w:r w:rsidR="00FC5A2C" w:rsidRPr="00DC5C92">
        <w:rPr>
          <w:rFonts w:ascii="Angsana New" w:eastAsiaTheme="majorEastAsia" w:hAnsi="Angsana New" w:cs="Angsana New" w:hint="cs"/>
          <w:color w:val="000000"/>
        </w:rPr>
        <w:t xml:space="preserve">teacher </w:t>
      </w:r>
      <w:r w:rsidRPr="00DC5C92">
        <w:rPr>
          <w:rFonts w:ascii="Angsana New" w:eastAsiaTheme="majorEastAsia" w:hAnsi="Angsana New" w:cs="Angsana New" w:hint="cs"/>
          <w:color w:val="000000"/>
        </w:rPr>
        <w:t xml:space="preserve">training in the U.S. </w:t>
      </w:r>
      <w:r w:rsidR="00FC5A2C" w:rsidRPr="00DC5C92">
        <w:rPr>
          <w:rFonts w:ascii="Angsana New" w:eastAsiaTheme="majorEastAsia" w:hAnsi="Angsana New" w:cs="Angsana New" w:hint="cs"/>
          <w:color w:val="000000"/>
        </w:rPr>
        <w:t>vs.</w:t>
      </w:r>
      <w:r w:rsidRPr="00DC5C92">
        <w:rPr>
          <w:rFonts w:ascii="Angsana New" w:eastAsiaTheme="majorEastAsia" w:hAnsi="Angsana New" w:cs="Angsana New" w:hint="cs"/>
          <w:color w:val="000000"/>
        </w:rPr>
        <w:t xml:space="preserve"> S. Korea, </w:t>
      </w:r>
      <w:r w:rsidRPr="00DC5C92">
        <w:rPr>
          <w:rFonts w:ascii="Angsana New" w:eastAsiaTheme="majorEastAsia" w:hAnsi="Angsana New" w:cs="Angsana New" w:hint="cs"/>
          <w:color w:val="000000" w:themeColor="text1"/>
        </w:rPr>
        <w:t xml:space="preserve">Invited talk, The </w:t>
      </w:r>
      <w:r w:rsidR="00DD717B" w:rsidRPr="00DC5C92">
        <w:rPr>
          <w:rFonts w:ascii="Angsana New" w:eastAsiaTheme="majorEastAsia" w:hAnsi="Angsana New" w:cs="Angsana New" w:hint="cs"/>
          <w:color w:val="000000" w:themeColor="text1"/>
        </w:rPr>
        <w:t>D</w:t>
      </w:r>
      <w:r w:rsidRPr="00DC5C92">
        <w:rPr>
          <w:rFonts w:ascii="Angsana New" w:eastAsiaTheme="majorEastAsia" w:hAnsi="Angsana New" w:cs="Angsana New" w:hint="cs"/>
          <w:color w:val="000000" w:themeColor="text1"/>
        </w:rPr>
        <w:t xml:space="preserve">epartment of Education, </w:t>
      </w:r>
      <w:proofErr w:type="spellStart"/>
      <w:r w:rsidRPr="00DC5C92">
        <w:rPr>
          <w:rFonts w:ascii="Angsana New" w:eastAsiaTheme="majorEastAsia" w:hAnsi="Angsana New" w:cs="Angsana New" w:hint="cs"/>
          <w:color w:val="000000" w:themeColor="text1"/>
        </w:rPr>
        <w:t>SungShin</w:t>
      </w:r>
      <w:proofErr w:type="spellEnd"/>
      <w:r w:rsidRPr="00DC5C92">
        <w:rPr>
          <w:rFonts w:ascii="Angsana New" w:eastAsiaTheme="majorEastAsia" w:hAnsi="Angsana New" w:cs="Angsana New" w:hint="cs"/>
          <w:color w:val="000000" w:themeColor="text1"/>
        </w:rPr>
        <w:t xml:space="preserve"> Woman’s University, Seoul, Korea (2017)</w:t>
      </w:r>
    </w:p>
    <w:p w14:paraId="20CC1480" w14:textId="6C938394" w:rsidR="00EA539A" w:rsidRPr="00DC5C92" w:rsidRDefault="001A176A" w:rsidP="005E50A1">
      <w:pPr>
        <w:pStyle w:val="ListParagraph"/>
        <w:numPr>
          <w:ilvl w:val="0"/>
          <w:numId w:val="14"/>
        </w:numPr>
        <w:tabs>
          <w:tab w:val="left" w:pos="720"/>
        </w:tabs>
        <w:spacing w:beforeLines="60" w:before="144" w:afterLines="60" w:after="144"/>
        <w:rPr>
          <w:rFonts w:ascii="Angsana New" w:eastAsiaTheme="majorEastAsia" w:hAnsi="Angsana New" w:cs="Angsana New"/>
          <w:color w:val="000000" w:themeColor="text1"/>
        </w:rPr>
      </w:pPr>
      <w:r w:rsidRPr="00DC5C92">
        <w:rPr>
          <w:rFonts w:ascii="Angsana New" w:eastAsiaTheme="majorEastAsia" w:hAnsi="Angsana New" w:cs="Angsana New" w:hint="cs"/>
          <w:color w:val="000000" w:themeColor="text1"/>
        </w:rPr>
        <w:t>Faculty Job Search Process in America, Professional development, Korea University, Seoul, Korea (2016)</w:t>
      </w:r>
    </w:p>
    <w:p w14:paraId="503B3A48" w14:textId="722BAC8A" w:rsidR="00EA539A" w:rsidRPr="00DC5C92" w:rsidRDefault="001A176A" w:rsidP="005E50A1">
      <w:pPr>
        <w:pStyle w:val="ListParagraph"/>
        <w:numPr>
          <w:ilvl w:val="0"/>
          <w:numId w:val="14"/>
        </w:numPr>
        <w:tabs>
          <w:tab w:val="left" w:pos="720"/>
        </w:tabs>
        <w:spacing w:beforeLines="60" w:before="144" w:afterLines="60" w:after="144"/>
        <w:rPr>
          <w:rFonts w:ascii="Angsana New" w:eastAsiaTheme="majorEastAsia" w:hAnsi="Angsana New" w:cs="Angsana New"/>
          <w:color w:val="000000" w:themeColor="text1"/>
        </w:rPr>
      </w:pPr>
      <w:r w:rsidRPr="00DC5C92">
        <w:rPr>
          <w:rFonts w:ascii="Angsana New" w:eastAsiaTheme="majorEastAsia" w:hAnsi="Angsana New" w:cs="Angsana New" w:hint="cs"/>
          <w:color w:val="000000" w:themeColor="text1"/>
        </w:rPr>
        <w:t xml:space="preserve">Life as a professor in the U.S., Invited talk, The </w:t>
      </w:r>
      <w:r w:rsidR="00DD717B" w:rsidRPr="00DC5C92">
        <w:rPr>
          <w:rFonts w:ascii="Angsana New" w:eastAsiaTheme="majorEastAsia" w:hAnsi="Angsana New" w:cs="Angsana New" w:hint="cs"/>
          <w:color w:val="000000" w:themeColor="text1"/>
        </w:rPr>
        <w:t>D</w:t>
      </w:r>
      <w:r w:rsidRPr="00DC5C92">
        <w:rPr>
          <w:rFonts w:ascii="Angsana New" w:eastAsiaTheme="majorEastAsia" w:hAnsi="Angsana New" w:cs="Angsana New" w:hint="cs"/>
          <w:color w:val="000000" w:themeColor="text1"/>
        </w:rPr>
        <w:t xml:space="preserve">epartment of Education, </w:t>
      </w:r>
      <w:proofErr w:type="spellStart"/>
      <w:r w:rsidRPr="00DC5C92">
        <w:rPr>
          <w:rFonts w:ascii="Angsana New" w:eastAsiaTheme="majorEastAsia" w:hAnsi="Angsana New" w:cs="Angsana New" w:hint="cs"/>
          <w:color w:val="000000" w:themeColor="text1"/>
        </w:rPr>
        <w:t>SungShin</w:t>
      </w:r>
      <w:proofErr w:type="spellEnd"/>
      <w:r w:rsidRPr="00DC5C92">
        <w:rPr>
          <w:rFonts w:ascii="Angsana New" w:eastAsiaTheme="majorEastAsia" w:hAnsi="Angsana New" w:cs="Angsana New" w:hint="cs"/>
          <w:color w:val="000000" w:themeColor="text1"/>
        </w:rPr>
        <w:t xml:space="preserve"> Woman’s University, Seoul, Korea (2016)</w:t>
      </w:r>
    </w:p>
    <w:p w14:paraId="0B37B673" w14:textId="10871A01" w:rsidR="00EA539A" w:rsidRPr="00DC5C92" w:rsidRDefault="001A176A" w:rsidP="005E50A1">
      <w:pPr>
        <w:pStyle w:val="ListParagraph"/>
        <w:numPr>
          <w:ilvl w:val="0"/>
          <w:numId w:val="14"/>
        </w:numPr>
        <w:tabs>
          <w:tab w:val="left" w:pos="720"/>
        </w:tabs>
        <w:spacing w:beforeLines="60" w:before="144" w:afterLines="60" w:after="144"/>
        <w:rPr>
          <w:rFonts w:ascii="Angsana New" w:eastAsiaTheme="majorEastAsia" w:hAnsi="Angsana New" w:cs="Angsana New"/>
          <w:color w:val="000000"/>
        </w:rPr>
      </w:pPr>
      <w:r w:rsidRPr="00DC5C92">
        <w:rPr>
          <w:rFonts w:ascii="Angsana New" w:eastAsiaTheme="majorEastAsia" w:hAnsi="Angsana New" w:cs="Angsana New" w:hint="cs"/>
          <w:color w:val="000000"/>
        </w:rPr>
        <w:t>Cardinal Friday, Lessons Teachers College, Ball State University (2016)</w:t>
      </w:r>
    </w:p>
    <w:p w14:paraId="735F0888" w14:textId="29FD532F" w:rsidR="00EA539A" w:rsidRPr="00DC5C92" w:rsidRDefault="007552C0" w:rsidP="005E50A1">
      <w:pPr>
        <w:pStyle w:val="ListParagraph"/>
        <w:numPr>
          <w:ilvl w:val="0"/>
          <w:numId w:val="14"/>
        </w:numPr>
        <w:tabs>
          <w:tab w:val="left" w:pos="720"/>
        </w:tabs>
        <w:spacing w:beforeLines="60" w:before="144" w:afterLines="60" w:after="144"/>
        <w:rPr>
          <w:rFonts w:ascii="Angsana New" w:eastAsiaTheme="majorEastAsia" w:hAnsi="Angsana New" w:cs="Angsana New"/>
          <w:color w:val="000000"/>
        </w:rPr>
      </w:pPr>
      <w:r w:rsidRPr="00DC5C92">
        <w:rPr>
          <w:rFonts w:ascii="Angsana New" w:eastAsiaTheme="majorEastAsia" w:hAnsi="Angsana New" w:cs="Angsana New" w:hint="cs"/>
          <w:color w:val="000000"/>
        </w:rPr>
        <w:t>Dean’s Sabb</w:t>
      </w:r>
      <w:r w:rsidR="001A176A" w:rsidRPr="00DC5C92">
        <w:rPr>
          <w:rFonts w:ascii="Angsana New" w:eastAsiaTheme="majorEastAsia" w:hAnsi="Angsana New" w:cs="Angsana New" w:hint="cs"/>
          <w:color w:val="000000"/>
        </w:rPr>
        <w:t>a</w:t>
      </w:r>
      <w:r w:rsidRPr="00DC5C92">
        <w:rPr>
          <w:rFonts w:ascii="Angsana New" w:eastAsiaTheme="majorEastAsia" w:hAnsi="Angsana New" w:cs="Angsana New" w:hint="cs"/>
          <w:color w:val="000000"/>
        </w:rPr>
        <w:t xml:space="preserve">tical Lecture Series. Choosing the </w:t>
      </w:r>
      <w:r w:rsidR="001A176A" w:rsidRPr="00DC5C92">
        <w:rPr>
          <w:rFonts w:ascii="Angsana New" w:eastAsiaTheme="majorEastAsia" w:hAnsi="Angsana New" w:cs="Angsana New" w:hint="cs"/>
          <w:color w:val="000000"/>
        </w:rPr>
        <w:t xml:space="preserve">right scale to assess motivation, Ball State University (2015).   </w:t>
      </w:r>
    </w:p>
    <w:p w14:paraId="1FD7306F" w14:textId="766CFC1A" w:rsidR="00EA539A" w:rsidRPr="00DC5C92" w:rsidRDefault="00C90D4F" w:rsidP="005E50A1">
      <w:pPr>
        <w:pStyle w:val="ListParagraph"/>
        <w:numPr>
          <w:ilvl w:val="0"/>
          <w:numId w:val="14"/>
        </w:numPr>
        <w:tabs>
          <w:tab w:val="left" w:pos="720"/>
        </w:tabs>
        <w:spacing w:beforeLines="60" w:before="144" w:afterLines="60" w:after="144"/>
        <w:rPr>
          <w:rFonts w:ascii="Angsana New" w:eastAsiaTheme="majorEastAsia" w:hAnsi="Angsana New" w:cs="Angsana New"/>
          <w:color w:val="000000"/>
        </w:rPr>
      </w:pPr>
      <w:r w:rsidRPr="00DC5C92">
        <w:rPr>
          <w:rFonts w:ascii="Angsana New" w:eastAsiaTheme="majorEastAsia" w:hAnsi="Angsana New" w:cs="Angsana New" w:hint="cs"/>
          <w:color w:val="000000"/>
        </w:rPr>
        <w:t>Under-studied population in motivation research: Teachers, Invited as a keynote speaker at the Ewha Women’s University Teacher Education 100</w:t>
      </w:r>
      <w:r w:rsidRPr="00DC5C92">
        <w:rPr>
          <w:rFonts w:ascii="Angsana New" w:eastAsiaTheme="majorEastAsia" w:hAnsi="Angsana New" w:cs="Angsana New" w:hint="cs"/>
          <w:color w:val="000000"/>
          <w:vertAlign w:val="superscript"/>
        </w:rPr>
        <w:t>th</w:t>
      </w:r>
      <w:r w:rsidRPr="00DC5C92">
        <w:rPr>
          <w:rFonts w:ascii="Angsana New" w:eastAsiaTheme="majorEastAsia" w:hAnsi="Angsana New" w:cs="Angsana New" w:hint="cs"/>
          <w:color w:val="000000"/>
        </w:rPr>
        <w:t xml:space="preserve"> Anniversary International Conference, Seoul, Korea (2015). </w:t>
      </w:r>
    </w:p>
    <w:p w14:paraId="032AE568" w14:textId="77777777" w:rsidR="00761A8D" w:rsidRPr="00DC5C92" w:rsidRDefault="00C90D4F" w:rsidP="005E50A1">
      <w:pPr>
        <w:pStyle w:val="ListParagraph"/>
        <w:numPr>
          <w:ilvl w:val="0"/>
          <w:numId w:val="14"/>
        </w:numPr>
        <w:tabs>
          <w:tab w:val="left" w:pos="720"/>
        </w:tabs>
        <w:spacing w:beforeLines="60" w:before="144" w:afterLines="60" w:after="144"/>
        <w:rPr>
          <w:rFonts w:ascii="Angsana New" w:eastAsiaTheme="majorEastAsia" w:hAnsi="Angsana New" w:cs="Angsana New"/>
          <w:u w:val="single"/>
        </w:rPr>
      </w:pPr>
      <w:r w:rsidRPr="00DC5C92">
        <w:rPr>
          <w:rFonts w:ascii="Angsana New" w:eastAsiaTheme="majorEastAsia" w:hAnsi="Angsana New" w:cs="Angsana New" w:hint="cs"/>
          <w:color w:val="000000"/>
        </w:rPr>
        <w:t>Online Motivation Intervention, Invited talk at the Department of Education, Seoul National University (2015)</w:t>
      </w:r>
    </w:p>
    <w:p w14:paraId="286B193E" w14:textId="77777777" w:rsidR="00761A8D" w:rsidRPr="00DC5C92" w:rsidRDefault="00761A8D" w:rsidP="005E50A1">
      <w:pPr>
        <w:tabs>
          <w:tab w:val="left" w:pos="720"/>
        </w:tabs>
        <w:spacing w:beforeLines="60" w:before="144" w:afterLines="60" w:after="144"/>
        <w:ind w:left="720" w:hanging="720"/>
        <w:contextualSpacing/>
        <w:rPr>
          <w:rFonts w:ascii="Angsana New" w:eastAsiaTheme="majorEastAsia" w:hAnsi="Angsana New" w:cs="Angsana New"/>
          <w:b/>
          <w:u w:val="single"/>
        </w:rPr>
      </w:pPr>
    </w:p>
    <w:p w14:paraId="44DB0FC6" w14:textId="32905365" w:rsidR="001E5292" w:rsidRPr="00DC5C92" w:rsidRDefault="003C5424" w:rsidP="00170FB6">
      <w:pPr>
        <w:tabs>
          <w:tab w:val="left" w:pos="720"/>
        </w:tabs>
        <w:spacing w:beforeLines="60" w:before="144" w:afterLines="60" w:after="144"/>
        <w:ind w:left="720" w:hanging="720"/>
        <w:contextualSpacing/>
        <w:rPr>
          <w:rFonts w:ascii="Angsana New" w:eastAsiaTheme="majorEastAsia" w:hAnsi="Angsana New" w:cs="Angsana New"/>
          <w:color w:val="000000"/>
        </w:rPr>
      </w:pPr>
      <w:r w:rsidRPr="00DC5C92">
        <w:rPr>
          <w:rFonts w:ascii="Angsana New" w:eastAsiaTheme="majorEastAsia" w:hAnsi="Angsana New" w:cs="Angsana New" w:hint="cs"/>
          <w:b/>
          <w:u w:val="single"/>
        </w:rPr>
        <w:t>GRANTS</w:t>
      </w:r>
    </w:p>
    <w:p w14:paraId="22F8F6D3" w14:textId="77777777" w:rsidR="00C203E4" w:rsidRPr="00DC5C92" w:rsidRDefault="001E5292" w:rsidP="005E50A1">
      <w:pPr>
        <w:tabs>
          <w:tab w:val="left" w:pos="2250"/>
        </w:tabs>
        <w:spacing w:beforeLines="60" w:before="144" w:afterLines="60" w:after="144"/>
        <w:contextualSpacing/>
        <w:rPr>
          <w:rFonts w:ascii="Angsana New" w:eastAsiaTheme="majorEastAsia" w:hAnsi="Angsana New" w:cs="Angsana New"/>
          <w:b/>
          <w:i/>
        </w:rPr>
      </w:pPr>
      <w:r w:rsidRPr="00DC5C92">
        <w:rPr>
          <w:rFonts w:ascii="Angsana New" w:eastAsiaTheme="majorEastAsia" w:hAnsi="Angsana New" w:cs="Angsana New" w:hint="cs"/>
          <w:b/>
          <w:i/>
        </w:rPr>
        <w:t>Funded</w:t>
      </w:r>
    </w:p>
    <w:p w14:paraId="230B32F9" w14:textId="45710ADA" w:rsidR="00221D0C" w:rsidRPr="00DC5C92" w:rsidRDefault="00221D0C" w:rsidP="005E50A1">
      <w:pPr>
        <w:pStyle w:val="letter"/>
        <w:numPr>
          <w:ilvl w:val="0"/>
          <w:numId w:val="17"/>
        </w:numPr>
        <w:spacing w:beforeLines="60" w:before="144" w:afterLines="60" w:after="144" w:line="240" w:lineRule="auto"/>
        <w:contextualSpacing/>
        <w:rPr>
          <w:rFonts w:ascii="Angsana New" w:eastAsiaTheme="majorEastAsia" w:hAnsi="Angsana New" w:cs="Angsana New"/>
        </w:rPr>
      </w:pPr>
      <w:r w:rsidRPr="00DC5C92">
        <w:rPr>
          <w:rFonts w:ascii="Angsana New" w:eastAsiaTheme="majorEastAsia" w:hAnsi="Angsana New" w:cs="Angsana New" w:hint="cs"/>
        </w:rPr>
        <w:t>BSU Aspire Grant, 2023 "</w:t>
      </w:r>
      <w:r w:rsidRPr="00DC5C92">
        <w:rPr>
          <w:rFonts w:ascii="Angsana New" w:eastAsiaTheme="majorEastAsia" w:hAnsi="Angsana New" w:cs="Angsana New" w:hint="cs"/>
          <w:lang w:eastAsia="en-US"/>
        </w:rPr>
        <w:t>Academic, Social, and Psychological Cost of Living for Thumbs-Up</w:t>
      </w:r>
      <w:r w:rsidRPr="00DC5C92">
        <w:rPr>
          <w:rFonts w:ascii="Angsana New" w:eastAsiaTheme="majorEastAsia" w:hAnsi="Angsana New" w:cs="Angsana New" w:hint="cs"/>
        </w:rPr>
        <w:t xml:space="preserve">"($15,000, </w:t>
      </w:r>
      <w:r w:rsidRPr="00DC5C92">
        <w:rPr>
          <w:rFonts w:ascii="Angsana New" w:eastAsiaTheme="majorEastAsia" w:hAnsi="Angsana New" w:cs="Angsana New" w:hint="cs"/>
          <w:lang w:eastAsia="ko-KR"/>
        </w:rPr>
        <w:t>Principal Investigator</w:t>
      </w:r>
      <w:r w:rsidRPr="00DC5C92">
        <w:rPr>
          <w:rFonts w:ascii="Angsana New" w:eastAsiaTheme="majorEastAsia" w:hAnsi="Angsana New" w:cs="Angsana New" w:hint="cs"/>
        </w:rPr>
        <w:t>)</w:t>
      </w:r>
    </w:p>
    <w:p w14:paraId="238AEA69" w14:textId="77777777" w:rsidR="00A24086" w:rsidRPr="00DC5C92" w:rsidRDefault="009E079D" w:rsidP="005E50A1">
      <w:pPr>
        <w:pStyle w:val="letter"/>
        <w:numPr>
          <w:ilvl w:val="0"/>
          <w:numId w:val="17"/>
        </w:numPr>
        <w:spacing w:beforeLines="60" w:before="144" w:afterLines="60" w:after="144" w:line="240" w:lineRule="auto"/>
        <w:contextualSpacing/>
        <w:rPr>
          <w:rFonts w:ascii="Angsana New" w:eastAsiaTheme="majorEastAsia" w:hAnsi="Angsana New" w:cs="Angsana New"/>
        </w:rPr>
      </w:pPr>
      <w:r w:rsidRPr="00DC5C92">
        <w:rPr>
          <w:rFonts w:ascii="Angsana New" w:eastAsiaTheme="majorEastAsia" w:hAnsi="Angsana New" w:cs="Angsana New" w:hint="cs"/>
        </w:rPr>
        <w:t xml:space="preserve">Korean Research Foundation, </w:t>
      </w:r>
      <w:r w:rsidR="005A491E" w:rsidRPr="00DC5C92">
        <w:rPr>
          <w:rFonts w:ascii="Angsana New" w:eastAsiaTheme="majorEastAsia" w:hAnsi="Angsana New" w:cs="Angsana New" w:hint="cs"/>
        </w:rPr>
        <w:t xml:space="preserve">2019, </w:t>
      </w:r>
      <w:r w:rsidRPr="00DC5C92">
        <w:rPr>
          <w:rFonts w:ascii="Angsana New" w:eastAsiaTheme="majorEastAsia" w:hAnsi="Angsana New" w:cs="Angsana New" w:hint="cs"/>
          <w:i/>
        </w:rPr>
        <w:t>Development, Implementation, and Evaluation of Effectiveness of "Socio-scientific Issues for Participatory Citizens' Program</w:t>
      </w:r>
      <w:r w:rsidRPr="00DC5C92">
        <w:rPr>
          <w:rFonts w:ascii="Angsana New" w:eastAsiaTheme="majorEastAsia" w:hAnsi="Angsana New" w:cs="Angsana New" w:hint="cs"/>
        </w:rPr>
        <w:t>. (</w:t>
      </w:r>
      <w:r w:rsidRPr="00DC5C92">
        <w:rPr>
          <w:rFonts w:eastAsiaTheme="majorEastAsia"/>
        </w:rPr>
        <w:t>₩</w:t>
      </w:r>
      <w:r w:rsidRPr="00DC5C92">
        <w:rPr>
          <w:rFonts w:ascii="Angsana New" w:eastAsiaTheme="majorEastAsia" w:hAnsi="Angsana New" w:cs="Angsana New" w:hint="cs"/>
        </w:rPr>
        <w:t xml:space="preserve">450,000 ($395,000), Co-PI with PI, </w:t>
      </w:r>
      <w:r w:rsidR="0047121F" w:rsidRPr="00DC5C92">
        <w:rPr>
          <w:rFonts w:ascii="Angsana New" w:eastAsiaTheme="majorEastAsia" w:hAnsi="Angsana New" w:cs="Angsana New" w:hint="cs"/>
        </w:rPr>
        <w:t>H.</w:t>
      </w:r>
      <w:r w:rsidRPr="00DC5C92">
        <w:rPr>
          <w:rFonts w:ascii="Angsana New" w:eastAsiaTheme="majorEastAsia" w:hAnsi="Angsana New" w:cs="Angsana New" w:hint="cs"/>
        </w:rPr>
        <w:t xml:space="preserve"> Lee)</w:t>
      </w:r>
      <w:r w:rsidR="0047121F" w:rsidRPr="00DC5C92">
        <w:rPr>
          <w:rFonts w:ascii="Angsana New" w:eastAsiaTheme="majorEastAsia" w:hAnsi="Angsana New" w:cs="Angsana New" w:hint="cs"/>
        </w:rPr>
        <w:t xml:space="preserve"> (NRF-2019S1A5A2A03041635)</w:t>
      </w:r>
    </w:p>
    <w:p w14:paraId="02C14D89" w14:textId="04BA320C" w:rsidR="00717AC1" w:rsidRPr="00DC5C92" w:rsidRDefault="00BA5DC7" w:rsidP="005E50A1">
      <w:pPr>
        <w:pStyle w:val="letter"/>
        <w:numPr>
          <w:ilvl w:val="0"/>
          <w:numId w:val="17"/>
        </w:numPr>
        <w:spacing w:beforeLines="60" w:before="144" w:afterLines="60" w:after="144" w:line="240" w:lineRule="auto"/>
        <w:contextualSpacing/>
        <w:rPr>
          <w:rFonts w:ascii="Angsana New" w:eastAsiaTheme="majorEastAsia" w:hAnsi="Angsana New" w:cs="Angsana New"/>
          <w:lang w:eastAsia="ko-KR"/>
        </w:rPr>
      </w:pPr>
      <w:r w:rsidRPr="00DC5C92">
        <w:rPr>
          <w:rFonts w:ascii="Angsana New" w:eastAsiaTheme="majorEastAsia" w:hAnsi="Angsana New" w:cs="Angsana New" w:hint="cs"/>
          <w:lang w:eastAsia="ko-KR"/>
        </w:rPr>
        <w:t>Digital Scholarship Lab Fellow</w:t>
      </w:r>
      <w:r w:rsidR="00FE3BC2" w:rsidRPr="00DC5C92">
        <w:rPr>
          <w:rFonts w:ascii="Angsana New" w:eastAsiaTheme="majorEastAsia" w:hAnsi="Angsana New" w:cs="Angsana New" w:hint="cs"/>
          <w:lang w:eastAsia="ko-KR"/>
        </w:rPr>
        <w:t>ship,</w:t>
      </w:r>
      <w:r w:rsidRPr="00DC5C92">
        <w:rPr>
          <w:rFonts w:ascii="Angsana New" w:eastAsiaTheme="majorEastAsia" w:hAnsi="Angsana New" w:cs="Angsana New" w:hint="cs"/>
          <w:lang w:eastAsia="ko-KR"/>
        </w:rPr>
        <w:t xml:space="preserve"> </w:t>
      </w:r>
      <w:r w:rsidR="00620A8D" w:rsidRPr="00DC5C92">
        <w:rPr>
          <w:rFonts w:ascii="Angsana New" w:eastAsiaTheme="majorEastAsia" w:hAnsi="Angsana New" w:cs="Angsana New" w:hint="cs"/>
          <w:lang w:eastAsia="ko-KR"/>
        </w:rPr>
        <w:t xml:space="preserve">2017, </w:t>
      </w:r>
      <w:r w:rsidRPr="00DC5C92">
        <w:rPr>
          <w:rFonts w:ascii="Angsana New" w:eastAsiaTheme="majorEastAsia" w:hAnsi="Angsana New" w:cs="Angsana New" w:hint="cs"/>
          <w:lang w:eastAsia="ko-KR"/>
        </w:rPr>
        <w:t>Ball State University</w:t>
      </w:r>
      <w:r w:rsidR="00FE3BC2" w:rsidRPr="00DC5C92">
        <w:rPr>
          <w:rFonts w:ascii="Angsana New" w:eastAsiaTheme="majorEastAsia" w:hAnsi="Angsana New" w:cs="Angsana New" w:hint="cs"/>
          <w:lang w:eastAsia="ko-KR"/>
        </w:rPr>
        <w:t>, “Development of Innovative Math Motivational Intervention for Elementary Students” ($15,000, Principal Investigator)</w:t>
      </w:r>
    </w:p>
    <w:p w14:paraId="576F92E7" w14:textId="424E5366" w:rsidR="00EA539A" w:rsidRPr="00DC5C92" w:rsidRDefault="00C94240" w:rsidP="005E50A1">
      <w:pPr>
        <w:pStyle w:val="letter"/>
        <w:numPr>
          <w:ilvl w:val="0"/>
          <w:numId w:val="17"/>
        </w:numPr>
        <w:spacing w:beforeLines="60" w:before="144" w:afterLines="60" w:after="144" w:line="240" w:lineRule="auto"/>
        <w:contextualSpacing/>
        <w:rPr>
          <w:rStyle w:val="s1"/>
          <w:rFonts w:ascii="Angsana New" w:eastAsiaTheme="majorEastAsia" w:hAnsi="Angsana New" w:cs="Angsana New"/>
        </w:rPr>
      </w:pPr>
      <w:r w:rsidRPr="00DC5C92">
        <w:rPr>
          <w:rFonts w:ascii="Angsana New" w:eastAsiaTheme="majorEastAsia" w:hAnsi="Angsana New" w:cs="Angsana New" w:hint="cs"/>
          <w:lang w:eastAsia="ko-KR"/>
        </w:rPr>
        <w:t>AERA Resea</w:t>
      </w:r>
      <w:r w:rsidR="00104235" w:rsidRPr="00DC5C92">
        <w:rPr>
          <w:rFonts w:ascii="Angsana New" w:eastAsiaTheme="majorEastAsia" w:hAnsi="Angsana New" w:cs="Angsana New" w:hint="cs"/>
          <w:lang w:eastAsia="ko-KR"/>
        </w:rPr>
        <w:t>r</w:t>
      </w:r>
      <w:r w:rsidRPr="00DC5C92">
        <w:rPr>
          <w:rFonts w:ascii="Angsana New" w:eastAsiaTheme="majorEastAsia" w:hAnsi="Angsana New" w:cs="Angsana New" w:hint="cs"/>
          <w:lang w:eastAsia="ko-KR"/>
        </w:rPr>
        <w:t>ch Conference Grant</w:t>
      </w:r>
      <w:r w:rsidR="00FA3795" w:rsidRPr="00DC5C92">
        <w:rPr>
          <w:rFonts w:ascii="Angsana New" w:eastAsiaTheme="majorEastAsia" w:hAnsi="Angsana New" w:cs="Angsana New" w:hint="cs"/>
          <w:lang w:eastAsia="ko-KR"/>
        </w:rPr>
        <w:t xml:space="preserve">, 2017, </w:t>
      </w:r>
      <w:r w:rsidRPr="00DC5C92">
        <w:rPr>
          <w:rStyle w:val="s1"/>
          <w:rFonts w:ascii="Angsana New" w:eastAsiaTheme="majorEastAsia" w:hAnsi="Angsana New" w:cs="Angsana New" w:hint="cs"/>
        </w:rPr>
        <w:t xml:space="preserve">“Use of Innovative Technology to Build Engaging Motivational Interventions for Diverse Learners.”, </w:t>
      </w:r>
      <w:r w:rsidR="00104235" w:rsidRPr="00DC5C92">
        <w:rPr>
          <w:rStyle w:val="s1"/>
          <w:rFonts w:ascii="Angsana New" w:eastAsiaTheme="majorEastAsia" w:hAnsi="Angsana New" w:cs="Angsana New" w:hint="cs"/>
        </w:rPr>
        <w:t>(</w:t>
      </w:r>
      <w:r w:rsidR="00104235" w:rsidRPr="00DC5C92">
        <w:rPr>
          <w:rFonts w:ascii="Angsana New" w:eastAsiaTheme="majorEastAsia" w:hAnsi="Angsana New" w:cs="Angsana New" w:hint="cs"/>
          <w:lang w:eastAsia="ko-KR"/>
        </w:rPr>
        <w:t>$35,000,</w:t>
      </w:r>
      <w:r w:rsidR="006F4473" w:rsidRPr="00DC5C92">
        <w:rPr>
          <w:rStyle w:val="s1"/>
          <w:rFonts w:ascii="Angsana New" w:eastAsiaTheme="majorEastAsia" w:hAnsi="Angsana New" w:cs="Angsana New" w:hint="cs"/>
        </w:rPr>
        <w:t xml:space="preserve"> </w:t>
      </w:r>
      <w:r w:rsidR="001F3B7B" w:rsidRPr="00DC5C92">
        <w:rPr>
          <w:rStyle w:val="s1"/>
          <w:rFonts w:ascii="Angsana New" w:eastAsiaTheme="majorEastAsia" w:hAnsi="Angsana New" w:cs="Angsana New" w:hint="cs"/>
        </w:rPr>
        <w:t xml:space="preserve">Principal Investigator).  </w:t>
      </w:r>
    </w:p>
    <w:p w14:paraId="7802DA2C" w14:textId="002FCD93" w:rsidR="00FE5354" w:rsidRPr="00DC5C92" w:rsidRDefault="00FE5354" w:rsidP="005E50A1">
      <w:pPr>
        <w:pStyle w:val="ListParagraph"/>
        <w:numPr>
          <w:ilvl w:val="0"/>
          <w:numId w:val="17"/>
        </w:numPr>
        <w:tabs>
          <w:tab w:val="left" w:pos="2250"/>
        </w:tabs>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 xml:space="preserve">Joseph W. and Marcella S. Hollis Fund for </w:t>
      </w:r>
      <w:r w:rsidR="00B520A9" w:rsidRPr="00DC5C92">
        <w:rPr>
          <w:rFonts w:ascii="Angsana New" w:eastAsiaTheme="majorEastAsia" w:hAnsi="Angsana New" w:cs="Angsana New" w:hint="cs"/>
        </w:rPr>
        <w:t>Graduate</w:t>
      </w:r>
      <w:r w:rsidRPr="00DC5C92">
        <w:rPr>
          <w:rFonts w:ascii="Angsana New" w:eastAsiaTheme="majorEastAsia" w:hAnsi="Angsana New" w:cs="Angsana New" w:hint="cs"/>
        </w:rPr>
        <w:t xml:space="preserve"> Research</w:t>
      </w:r>
      <w:r w:rsidR="00221D0C" w:rsidRPr="00DC5C92">
        <w:rPr>
          <w:rFonts w:ascii="Angsana New" w:eastAsiaTheme="majorEastAsia" w:hAnsi="Angsana New" w:cs="Angsana New" w:hint="cs"/>
        </w:rPr>
        <w:t>, 2016</w:t>
      </w:r>
      <w:r w:rsidRPr="00DC5C92">
        <w:rPr>
          <w:rFonts w:ascii="Angsana New" w:eastAsiaTheme="majorEastAsia" w:hAnsi="Angsana New" w:cs="Angsana New" w:hint="cs"/>
        </w:rPr>
        <w:t xml:space="preserve"> ($260 with A. Reed)</w:t>
      </w:r>
    </w:p>
    <w:p w14:paraId="2078CAF0" w14:textId="77777777" w:rsidR="00835758" w:rsidRPr="00DC5C92" w:rsidRDefault="00835758" w:rsidP="005E50A1">
      <w:pPr>
        <w:pStyle w:val="letter"/>
        <w:numPr>
          <w:ilvl w:val="0"/>
          <w:numId w:val="17"/>
        </w:numPr>
        <w:spacing w:beforeLines="60" w:before="144" w:afterLines="60" w:after="144" w:line="240" w:lineRule="auto"/>
        <w:contextualSpacing/>
        <w:rPr>
          <w:rFonts w:ascii="Angsana New" w:eastAsiaTheme="majorEastAsia" w:hAnsi="Angsana New" w:cs="Angsana New"/>
          <w:lang w:eastAsia="ko-KR"/>
        </w:rPr>
      </w:pPr>
      <w:r w:rsidRPr="00DC5C92">
        <w:rPr>
          <w:rFonts w:ascii="Angsana New" w:eastAsiaTheme="majorEastAsia" w:hAnsi="Angsana New" w:cs="Angsana New" w:hint="cs"/>
          <w:lang w:eastAsia="ko-KR"/>
        </w:rPr>
        <w:t>BSU Teachers’ College Immersive Learning Mini Grant, 2015, Building online-</w:t>
      </w:r>
      <w:r w:rsidR="00FE0D27" w:rsidRPr="00DC5C92">
        <w:rPr>
          <w:rFonts w:ascii="Angsana New" w:eastAsiaTheme="majorEastAsia" w:hAnsi="Angsana New" w:cs="Angsana New" w:hint="cs"/>
          <w:lang w:eastAsia="ko-KR"/>
        </w:rPr>
        <w:t xml:space="preserve">motivation </w:t>
      </w:r>
      <w:r w:rsidRPr="00DC5C92">
        <w:rPr>
          <w:rFonts w:ascii="Angsana New" w:eastAsiaTheme="majorEastAsia" w:hAnsi="Angsana New" w:cs="Angsana New" w:hint="cs"/>
          <w:lang w:eastAsia="ko-KR"/>
        </w:rPr>
        <w:t>literacy program for struggling adolescents, Principal investigator</w:t>
      </w:r>
      <w:r w:rsidR="001E5292" w:rsidRPr="00DC5C92">
        <w:rPr>
          <w:rFonts w:ascii="Angsana New" w:eastAsiaTheme="majorEastAsia" w:hAnsi="Angsana New" w:cs="Angsana New" w:hint="cs"/>
          <w:lang w:eastAsia="ko-KR"/>
        </w:rPr>
        <w:t xml:space="preserve"> ($2,000)</w:t>
      </w:r>
      <w:r w:rsidRPr="00DC5C92">
        <w:rPr>
          <w:rFonts w:ascii="Angsana New" w:eastAsiaTheme="majorEastAsia" w:hAnsi="Angsana New" w:cs="Angsana New" w:hint="cs"/>
          <w:lang w:eastAsia="ko-KR"/>
        </w:rPr>
        <w:t xml:space="preserve">. </w:t>
      </w:r>
    </w:p>
    <w:p w14:paraId="550E23E4" w14:textId="77777777" w:rsidR="006F4473" w:rsidRPr="00DC5C92" w:rsidRDefault="001E5292" w:rsidP="005E50A1">
      <w:pPr>
        <w:pStyle w:val="letter"/>
        <w:numPr>
          <w:ilvl w:val="0"/>
          <w:numId w:val="17"/>
        </w:numPr>
        <w:spacing w:beforeLines="60" w:before="144" w:afterLines="60" w:after="144" w:line="240" w:lineRule="auto"/>
        <w:contextualSpacing/>
        <w:rPr>
          <w:rFonts w:ascii="Angsana New" w:eastAsiaTheme="majorEastAsia" w:hAnsi="Angsana New" w:cs="Angsana New"/>
          <w:bCs/>
          <w:iCs/>
          <w:lang w:eastAsia="ko-KR"/>
        </w:rPr>
      </w:pPr>
      <w:r w:rsidRPr="00DC5C92">
        <w:rPr>
          <w:rFonts w:ascii="Angsana New" w:eastAsiaTheme="majorEastAsia" w:hAnsi="Angsana New" w:cs="Angsana New" w:hint="cs"/>
          <w:lang w:eastAsia="ko-KR"/>
        </w:rPr>
        <w:t>21</w:t>
      </w:r>
      <w:r w:rsidRPr="00DC5C92">
        <w:rPr>
          <w:rFonts w:ascii="Angsana New" w:eastAsiaTheme="majorEastAsia" w:hAnsi="Angsana New" w:cs="Angsana New" w:hint="cs"/>
          <w:vertAlign w:val="superscript"/>
          <w:lang w:eastAsia="ko-KR"/>
        </w:rPr>
        <w:t>st</w:t>
      </w:r>
      <w:r w:rsidRPr="00DC5C92">
        <w:rPr>
          <w:rFonts w:ascii="Angsana New" w:eastAsiaTheme="majorEastAsia" w:hAnsi="Angsana New" w:cs="Angsana New" w:hint="cs"/>
          <w:lang w:eastAsia="ko-KR"/>
        </w:rPr>
        <w:t xml:space="preserve"> CCLC grant, Indiana Department of Education,</w:t>
      </w:r>
      <w:r w:rsidRPr="00DC5C92">
        <w:rPr>
          <w:rFonts w:ascii="Angsana New" w:eastAsiaTheme="majorEastAsia" w:hAnsi="Angsana New" w:cs="Angsana New" w:hint="cs"/>
          <w:b/>
          <w:i/>
          <w:lang w:eastAsia="ko-KR"/>
        </w:rPr>
        <w:t xml:space="preserve"> </w:t>
      </w:r>
      <w:r w:rsidRPr="00DC5C92">
        <w:rPr>
          <w:rFonts w:ascii="Angsana New" w:eastAsiaTheme="majorEastAsia" w:hAnsi="Angsana New" w:cs="Angsana New" w:hint="cs"/>
          <w:bCs/>
          <w:iCs/>
          <w:lang w:eastAsia="ko-KR"/>
        </w:rPr>
        <w:t>Youth afterschool program</w:t>
      </w:r>
      <w:r w:rsidRPr="00DC5C92">
        <w:rPr>
          <w:rFonts w:ascii="Angsana New" w:eastAsiaTheme="majorEastAsia" w:hAnsi="Angsana New" w:cs="Angsana New" w:hint="cs"/>
          <w:b/>
          <w:bCs/>
          <w:i/>
          <w:iCs/>
          <w:lang w:eastAsia="ko-KR"/>
        </w:rPr>
        <w:t xml:space="preserve"> </w:t>
      </w:r>
      <w:r w:rsidRPr="00DC5C92">
        <w:rPr>
          <w:rFonts w:ascii="Angsana New" w:eastAsiaTheme="majorEastAsia" w:hAnsi="Angsana New" w:cs="Angsana New" w:hint="cs"/>
        </w:rPr>
        <w:t xml:space="preserve">focusing on math and literacy enrichment and character education. </w:t>
      </w:r>
      <w:r w:rsidRPr="00DC5C92">
        <w:rPr>
          <w:rFonts w:ascii="Angsana New" w:eastAsiaTheme="majorEastAsia" w:hAnsi="Angsana New" w:cs="Angsana New" w:hint="cs"/>
          <w:bCs/>
          <w:i/>
          <w:iCs/>
          <w:lang w:eastAsia="ko-KR"/>
        </w:rPr>
        <w:t xml:space="preserve">2014- 2018, Evaluator </w:t>
      </w:r>
      <w:r w:rsidRPr="00DC5C92">
        <w:rPr>
          <w:rFonts w:ascii="Angsana New" w:eastAsiaTheme="majorEastAsia" w:hAnsi="Angsana New" w:cs="Angsana New" w:hint="cs"/>
          <w:bCs/>
          <w:iCs/>
          <w:lang w:eastAsia="ko-KR"/>
        </w:rPr>
        <w:t>($26,620, sub-contract for evaluation</w:t>
      </w:r>
      <w:r w:rsidR="0051602E" w:rsidRPr="00DC5C92">
        <w:rPr>
          <w:rFonts w:ascii="Angsana New" w:eastAsiaTheme="majorEastAsia" w:hAnsi="Angsana New" w:cs="Angsana New" w:hint="cs"/>
          <w:bCs/>
          <w:iCs/>
          <w:lang w:eastAsia="ko-KR"/>
        </w:rPr>
        <w:t xml:space="preserve"> over four years</w:t>
      </w:r>
      <w:r w:rsidRPr="00DC5C92">
        <w:rPr>
          <w:rFonts w:ascii="Angsana New" w:eastAsiaTheme="majorEastAsia" w:hAnsi="Angsana New" w:cs="Angsana New" w:hint="cs"/>
          <w:bCs/>
          <w:iCs/>
          <w:lang w:eastAsia="ko-KR"/>
        </w:rPr>
        <w:t>)</w:t>
      </w:r>
    </w:p>
    <w:p w14:paraId="6BC09DB8" w14:textId="29DC8CDA" w:rsidR="00EA539A" w:rsidRPr="00DC5C92" w:rsidRDefault="004676B1" w:rsidP="005E50A1">
      <w:pPr>
        <w:pStyle w:val="letter"/>
        <w:numPr>
          <w:ilvl w:val="0"/>
          <w:numId w:val="17"/>
        </w:numPr>
        <w:spacing w:beforeLines="60" w:before="144" w:afterLines="60" w:after="144" w:line="240" w:lineRule="auto"/>
        <w:contextualSpacing/>
        <w:rPr>
          <w:rFonts w:ascii="Angsana New" w:eastAsiaTheme="majorEastAsia" w:hAnsi="Angsana New" w:cs="Angsana New"/>
          <w:bCs/>
          <w:iCs/>
          <w:lang w:eastAsia="ko-KR"/>
        </w:rPr>
      </w:pPr>
      <w:r w:rsidRPr="00DC5C92">
        <w:rPr>
          <w:rFonts w:ascii="Angsana New" w:eastAsiaTheme="majorEastAsia" w:hAnsi="Angsana New" w:cs="Angsana New" w:hint="cs"/>
          <w:lang w:eastAsia="ko-KR"/>
        </w:rPr>
        <w:t>21</w:t>
      </w:r>
      <w:r w:rsidRPr="00DC5C92">
        <w:rPr>
          <w:rFonts w:ascii="Angsana New" w:eastAsiaTheme="majorEastAsia" w:hAnsi="Angsana New" w:cs="Angsana New" w:hint="cs"/>
          <w:vertAlign w:val="superscript"/>
          <w:lang w:eastAsia="ko-KR"/>
        </w:rPr>
        <w:t>st</w:t>
      </w:r>
      <w:r w:rsidRPr="00DC5C92">
        <w:rPr>
          <w:rFonts w:ascii="Angsana New" w:eastAsiaTheme="majorEastAsia" w:hAnsi="Angsana New" w:cs="Angsana New" w:hint="cs"/>
          <w:lang w:eastAsia="ko-KR"/>
        </w:rPr>
        <w:t xml:space="preserve"> CCLC grant, Indiana Department of Education,</w:t>
      </w:r>
      <w:r w:rsidRPr="00DC5C92">
        <w:rPr>
          <w:rFonts w:ascii="Angsana New" w:eastAsiaTheme="majorEastAsia" w:hAnsi="Angsana New" w:cs="Angsana New" w:hint="cs"/>
          <w:b/>
          <w:i/>
          <w:lang w:eastAsia="ko-KR"/>
        </w:rPr>
        <w:t xml:space="preserve"> </w:t>
      </w:r>
      <w:r w:rsidRPr="00DC5C92">
        <w:rPr>
          <w:rFonts w:ascii="Angsana New" w:eastAsiaTheme="majorEastAsia" w:hAnsi="Angsana New" w:cs="Angsana New" w:hint="cs"/>
          <w:bCs/>
          <w:iCs/>
          <w:lang w:eastAsia="ko-KR"/>
        </w:rPr>
        <w:t>Youth afterschool program</w:t>
      </w:r>
      <w:r w:rsidRPr="00DC5C92">
        <w:rPr>
          <w:rFonts w:ascii="Angsana New" w:eastAsiaTheme="majorEastAsia" w:hAnsi="Angsana New" w:cs="Angsana New" w:hint="cs"/>
          <w:b/>
          <w:bCs/>
          <w:i/>
          <w:iCs/>
          <w:lang w:eastAsia="ko-KR"/>
        </w:rPr>
        <w:t xml:space="preserve"> </w:t>
      </w:r>
      <w:r w:rsidRPr="00DC5C92">
        <w:rPr>
          <w:rFonts w:ascii="Angsana New" w:eastAsiaTheme="majorEastAsia" w:hAnsi="Angsana New" w:cs="Angsana New" w:hint="cs"/>
        </w:rPr>
        <w:t xml:space="preserve">focusing on math and literacy enrichment and character education. </w:t>
      </w:r>
      <w:r w:rsidRPr="00DC5C92">
        <w:rPr>
          <w:rFonts w:ascii="Angsana New" w:eastAsiaTheme="majorEastAsia" w:hAnsi="Angsana New" w:cs="Angsana New" w:hint="cs"/>
          <w:bCs/>
          <w:i/>
          <w:iCs/>
          <w:lang w:eastAsia="ko-KR"/>
        </w:rPr>
        <w:t>201</w:t>
      </w:r>
      <w:r w:rsidR="001E5292" w:rsidRPr="00DC5C92">
        <w:rPr>
          <w:rFonts w:ascii="Angsana New" w:eastAsiaTheme="majorEastAsia" w:hAnsi="Angsana New" w:cs="Angsana New" w:hint="cs"/>
          <w:bCs/>
          <w:i/>
          <w:iCs/>
          <w:lang w:eastAsia="ko-KR"/>
        </w:rPr>
        <w:t>2</w:t>
      </w:r>
      <w:r w:rsidRPr="00DC5C92">
        <w:rPr>
          <w:rFonts w:ascii="Angsana New" w:eastAsiaTheme="majorEastAsia" w:hAnsi="Angsana New" w:cs="Angsana New" w:hint="cs"/>
          <w:bCs/>
          <w:i/>
          <w:iCs/>
          <w:lang w:eastAsia="ko-KR"/>
        </w:rPr>
        <w:t xml:space="preserve">- </w:t>
      </w:r>
      <w:r w:rsidR="001E5292" w:rsidRPr="00DC5C92">
        <w:rPr>
          <w:rFonts w:ascii="Angsana New" w:eastAsiaTheme="majorEastAsia" w:hAnsi="Angsana New" w:cs="Angsana New" w:hint="cs"/>
          <w:bCs/>
          <w:i/>
          <w:iCs/>
          <w:lang w:eastAsia="ko-KR"/>
        </w:rPr>
        <w:t>2014</w:t>
      </w:r>
      <w:r w:rsidRPr="00DC5C92">
        <w:rPr>
          <w:rFonts w:ascii="Angsana New" w:eastAsiaTheme="majorEastAsia" w:hAnsi="Angsana New" w:cs="Angsana New" w:hint="cs"/>
          <w:bCs/>
          <w:i/>
          <w:iCs/>
          <w:lang w:eastAsia="ko-KR"/>
        </w:rPr>
        <w:t>, Evaluator</w:t>
      </w:r>
      <w:r w:rsidR="001E5292" w:rsidRPr="00DC5C92">
        <w:rPr>
          <w:rFonts w:ascii="Angsana New" w:eastAsiaTheme="majorEastAsia" w:hAnsi="Angsana New" w:cs="Angsana New" w:hint="cs"/>
          <w:bCs/>
          <w:i/>
          <w:iCs/>
          <w:lang w:eastAsia="ko-KR"/>
        </w:rPr>
        <w:t xml:space="preserve"> </w:t>
      </w:r>
      <w:r w:rsidR="001E5292" w:rsidRPr="00DC5C92">
        <w:rPr>
          <w:rFonts w:ascii="Angsana New" w:eastAsiaTheme="majorEastAsia" w:hAnsi="Angsana New" w:cs="Angsana New" w:hint="cs"/>
          <w:bCs/>
          <w:iCs/>
          <w:lang w:eastAsia="ko-KR"/>
        </w:rPr>
        <w:t>($19,965, sub-contract for evaluation</w:t>
      </w:r>
      <w:r w:rsidR="0051602E" w:rsidRPr="00DC5C92">
        <w:rPr>
          <w:rFonts w:ascii="Angsana New" w:eastAsiaTheme="majorEastAsia" w:hAnsi="Angsana New" w:cs="Angsana New" w:hint="cs"/>
          <w:bCs/>
          <w:iCs/>
          <w:lang w:eastAsia="ko-KR"/>
        </w:rPr>
        <w:t xml:space="preserve"> over three years</w:t>
      </w:r>
      <w:r w:rsidR="001E5292" w:rsidRPr="00DC5C92">
        <w:rPr>
          <w:rFonts w:ascii="Angsana New" w:eastAsiaTheme="majorEastAsia" w:hAnsi="Angsana New" w:cs="Angsana New" w:hint="cs"/>
          <w:bCs/>
          <w:iCs/>
          <w:lang w:eastAsia="ko-KR"/>
        </w:rPr>
        <w:t>)</w:t>
      </w:r>
    </w:p>
    <w:p w14:paraId="0D143E92" w14:textId="64DB607F" w:rsidR="00205A0D" w:rsidRPr="00DC5C92" w:rsidRDefault="00205A0D" w:rsidP="00205A0D">
      <w:pPr>
        <w:pStyle w:val="ListParagraph"/>
        <w:numPr>
          <w:ilvl w:val="0"/>
          <w:numId w:val="17"/>
        </w:numPr>
        <w:tabs>
          <w:tab w:val="left" w:pos="2250"/>
        </w:tabs>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Joseph W. and Marcella S. Hollis Fund for Graduate Research, 2015 ($500 with C. Drapeau)</w:t>
      </w:r>
    </w:p>
    <w:p w14:paraId="7E135781" w14:textId="2B02C2AA" w:rsidR="00EA539A" w:rsidRPr="00DC5C92" w:rsidRDefault="001F3B7B" w:rsidP="005E50A1">
      <w:pPr>
        <w:pStyle w:val="ListParagraph"/>
        <w:widowControl w:val="0"/>
        <w:numPr>
          <w:ilvl w:val="0"/>
          <w:numId w:val="17"/>
        </w:numPr>
        <w:tabs>
          <w:tab w:val="left" w:pos="360"/>
        </w:tabs>
        <w:autoSpaceDE w:val="0"/>
        <w:autoSpaceDN w:val="0"/>
        <w:adjustRightInd w:val="0"/>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Ball State International Faculty Travel Awards (2012, 2015, 2016</w:t>
      </w:r>
      <w:r w:rsidR="00430560" w:rsidRPr="00DC5C92">
        <w:rPr>
          <w:rFonts w:ascii="Angsana New" w:eastAsiaTheme="majorEastAsia" w:hAnsi="Angsana New" w:cs="Angsana New" w:hint="cs"/>
        </w:rPr>
        <w:t>, 2017</w:t>
      </w:r>
      <w:r w:rsidR="009E079D" w:rsidRPr="00DC5C92">
        <w:rPr>
          <w:rFonts w:ascii="Angsana New" w:eastAsiaTheme="majorEastAsia" w:hAnsi="Angsana New" w:cs="Angsana New" w:hint="cs"/>
        </w:rPr>
        <w:t>, 2018, 2019</w:t>
      </w:r>
      <w:r w:rsidR="00221D0C" w:rsidRPr="00DC5C92">
        <w:rPr>
          <w:rFonts w:ascii="Angsana New" w:eastAsiaTheme="majorEastAsia" w:hAnsi="Angsana New" w:cs="Angsana New" w:hint="cs"/>
        </w:rPr>
        <w:t>, 2023</w:t>
      </w:r>
      <w:r w:rsidRPr="00DC5C92">
        <w:rPr>
          <w:rFonts w:ascii="Angsana New" w:eastAsiaTheme="majorEastAsia" w:hAnsi="Angsana New" w:cs="Angsana New" w:hint="cs"/>
        </w:rPr>
        <w:t xml:space="preserve">). </w:t>
      </w:r>
    </w:p>
    <w:p w14:paraId="4710D8FD" w14:textId="3A6E108C" w:rsidR="00EA539A" w:rsidRPr="00DC5C92" w:rsidRDefault="001F3B7B" w:rsidP="005E50A1">
      <w:pPr>
        <w:pStyle w:val="ListParagraph"/>
        <w:widowControl w:val="0"/>
        <w:numPr>
          <w:ilvl w:val="0"/>
          <w:numId w:val="17"/>
        </w:numPr>
        <w:tabs>
          <w:tab w:val="left" w:pos="360"/>
        </w:tabs>
        <w:autoSpaceDE w:val="0"/>
        <w:autoSpaceDN w:val="0"/>
        <w:adjustRightInd w:val="0"/>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 xml:space="preserve">Ball State University, Teachers College, Terhune Faculty Travel Award (2008- </w:t>
      </w:r>
      <w:r w:rsidR="00115C9C" w:rsidRPr="00DC5C92">
        <w:rPr>
          <w:rFonts w:ascii="Angsana New" w:eastAsiaTheme="majorEastAsia" w:hAnsi="Angsana New" w:cs="Angsana New" w:hint="cs"/>
        </w:rPr>
        <w:t>2020</w:t>
      </w:r>
      <w:r w:rsidR="00221D0C" w:rsidRPr="00DC5C92">
        <w:rPr>
          <w:rFonts w:ascii="Angsana New" w:eastAsiaTheme="majorEastAsia" w:hAnsi="Angsana New" w:cs="Angsana New" w:hint="cs"/>
        </w:rPr>
        <w:t>, 2023</w:t>
      </w:r>
      <w:r w:rsidRPr="00DC5C92">
        <w:rPr>
          <w:rFonts w:ascii="Angsana New" w:eastAsiaTheme="majorEastAsia" w:hAnsi="Angsana New" w:cs="Angsana New" w:hint="cs"/>
        </w:rPr>
        <w:t>).</w:t>
      </w:r>
    </w:p>
    <w:p w14:paraId="6C6135C1" w14:textId="4646B9EA" w:rsidR="00EA539A" w:rsidRPr="00DC5C92" w:rsidRDefault="001E5292" w:rsidP="005E50A1">
      <w:pPr>
        <w:pStyle w:val="ListParagraph"/>
        <w:numPr>
          <w:ilvl w:val="0"/>
          <w:numId w:val="17"/>
        </w:numPr>
        <w:tabs>
          <w:tab w:val="left" w:pos="2250"/>
        </w:tabs>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 xml:space="preserve">BSU </w:t>
      </w:r>
      <w:r w:rsidR="003C5424" w:rsidRPr="00DC5C92">
        <w:rPr>
          <w:rFonts w:ascii="Angsana New" w:eastAsiaTheme="majorEastAsia" w:hAnsi="Angsana New" w:cs="Angsana New" w:hint="cs"/>
          <w:i/>
        </w:rPr>
        <w:t>Enhance</w:t>
      </w:r>
      <w:r w:rsidR="00C90D4F" w:rsidRPr="00DC5C92">
        <w:rPr>
          <w:rFonts w:ascii="Angsana New" w:eastAsiaTheme="majorEastAsia" w:hAnsi="Angsana New" w:cs="Angsana New" w:hint="cs"/>
        </w:rPr>
        <w:t xml:space="preserve"> grant, 20</w:t>
      </w:r>
      <w:r w:rsidR="003C5424" w:rsidRPr="00DC5C92">
        <w:rPr>
          <w:rFonts w:ascii="Angsana New" w:eastAsiaTheme="majorEastAsia" w:hAnsi="Angsana New" w:cs="Angsana New" w:hint="cs"/>
        </w:rPr>
        <w:t>12 ($3,000</w:t>
      </w:r>
      <w:r w:rsidR="00221D0C" w:rsidRPr="00DC5C92">
        <w:rPr>
          <w:rFonts w:ascii="Angsana New" w:eastAsiaTheme="majorEastAsia" w:hAnsi="Angsana New" w:cs="Angsana New" w:hint="cs"/>
        </w:rPr>
        <w:t>, Principal Investigator</w:t>
      </w:r>
      <w:r w:rsidR="003C5424" w:rsidRPr="00DC5C92">
        <w:rPr>
          <w:rFonts w:ascii="Angsana New" w:eastAsiaTheme="majorEastAsia" w:hAnsi="Angsana New" w:cs="Angsana New" w:hint="cs"/>
        </w:rPr>
        <w:t>).</w:t>
      </w:r>
    </w:p>
    <w:p w14:paraId="15881F86" w14:textId="7BB7FDE3" w:rsidR="00EA539A" w:rsidRPr="00DC5C92" w:rsidRDefault="003C5424" w:rsidP="005E50A1">
      <w:pPr>
        <w:pStyle w:val="ListParagraph"/>
        <w:numPr>
          <w:ilvl w:val="0"/>
          <w:numId w:val="17"/>
        </w:numPr>
        <w:tabs>
          <w:tab w:val="left" w:pos="2250"/>
        </w:tabs>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Joseph W. and Marcella S. Hollis Fund for Junior Faculty Research</w:t>
      </w:r>
      <w:r w:rsidR="00221D0C" w:rsidRPr="00DC5C92">
        <w:rPr>
          <w:rFonts w:ascii="Angsana New" w:eastAsiaTheme="majorEastAsia" w:hAnsi="Angsana New" w:cs="Angsana New" w:hint="cs"/>
        </w:rPr>
        <w:t>, 2011</w:t>
      </w:r>
      <w:r w:rsidRPr="00DC5C92">
        <w:rPr>
          <w:rFonts w:ascii="Angsana New" w:eastAsiaTheme="majorEastAsia" w:hAnsi="Angsana New" w:cs="Angsana New" w:hint="cs"/>
        </w:rPr>
        <w:t xml:space="preserve"> ($400)</w:t>
      </w:r>
    </w:p>
    <w:p w14:paraId="685810C4" w14:textId="757E8895" w:rsidR="00EA539A" w:rsidRPr="00DC5C92" w:rsidRDefault="00221D0C" w:rsidP="005E50A1">
      <w:pPr>
        <w:pStyle w:val="ListParagraph"/>
        <w:widowControl w:val="0"/>
        <w:numPr>
          <w:ilvl w:val="0"/>
          <w:numId w:val="17"/>
        </w:numPr>
        <w:tabs>
          <w:tab w:val="left" w:pos="2250"/>
        </w:tabs>
        <w:autoSpaceDE w:val="0"/>
        <w:autoSpaceDN w:val="0"/>
        <w:adjustRightInd w:val="0"/>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Ball State University</w:t>
      </w:r>
      <w:r w:rsidRPr="00DC5C92">
        <w:rPr>
          <w:rFonts w:ascii="Angsana New" w:eastAsiaTheme="majorEastAsia" w:hAnsi="Angsana New" w:cs="Angsana New" w:hint="cs"/>
          <w:bCs/>
        </w:rPr>
        <w:t xml:space="preserve"> </w:t>
      </w:r>
      <w:r w:rsidRPr="00DC5C92">
        <w:rPr>
          <w:rFonts w:ascii="Angsana New" w:eastAsiaTheme="majorEastAsia" w:hAnsi="Angsana New" w:cs="Angsana New" w:hint="cs"/>
        </w:rPr>
        <w:t xml:space="preserve">Junior Faculty Research Grant competition, 2010, </w:t>
      </w:r>
      <w:r w:rsidR="00630CE4" w:rsidRPr="00DC5C92">
        <w:rPr>
          <w:rFonts w:ascii="Angsana New" w:eastAsiaTheme="majorEastAsia" w:hAnsi="Angsana New" w:cs="Angsana New" w:hint="cs"/>
        </w:rPr>
        <w:t>“Don’t Smile Until Christmas”: An Examination of How Teaching Practice and Student Motivation</w:t>
      </w:r>
      <w:r w:rsidR="005C2854" w:rsidRPr="00DC5C92">
        <w:rPr>
          <w:rFonts w:ascii="Angsana New" w:eastAsiaTheme="majorEastAsia" w:hAnsi="Angsana New" w:cs="Angsana New" w:hint="cs"/>
        </w:rPr>
        <w:t xml:space="preserve"> </w:t>
      </w:r>
      <w:r w:rsidR="003C5424" w:rsidRPr="00DC5C92">
        <w:rPr>
          <w:rFonts w:ascii="Angsana New" w:eastAsiaTheme="majorEastAsia" w:hAnsi="Angsana New" w:cs="Angsana New" w:hint="cs"/>
        </w:rPr>
        <w:t xml:space="preserve">Change Across the Academic Year” </w:t>
      </w:r>
      <w:r w:rsidR="001E5292" w:rsidRPr="00DC5C92">
        <w:rPr>
          <w:rFonts w:ascii="Angsana New" w:eastAsiaTheme="majorEastAsia" w:hAnsi="Angsana New" w:cs="Angsana New" w:hint="cs"/>
        </w:rPr>
        <w:t>(</w:t>
      </w:r>
      <w:r w:rsidR="003C5424" w:rsidRPr="00DC5C92">
        <w:rPr>
          <w:rFonts w:ascii="Angsana New" w:eastAsiaTheme="majorEastAsia" w:hAnsi="Angsana New" w:cs="Angsana New" w:hint="cs"/>
        </w:rPr>
        <w:t>$7,500</w:t>
      </w:r>
      <w:r w:rsidRPr="00DC5C92">
        <w:rPr>
          <w:rFonts w:ascii="Angsana New" w:eastAsiaTheme="majorEastAsia" w:hAnsi="Angsana New" w:cs="Angsana New" w:hint="cs"/>
        </w:rPr>
        <w:t>, Principal Investigator</w:t>
      </w:r>
      <w:r w:rsidR="001E5292" w:rsidRPr="00DC5C92">
        <w:rPr>
          <w:rFonts w:ascii="Angsana New" w:eastAsiaTheme="majorEastAsia" w:hAnsi="Angsana New" w:cs="Angsana New" w:hint="cs"/>
        </w:rPr>
        <w:t>)</w:t>
      </w:r>
    </w:p>
    <w:p w14:paraId="5E7CCECD" w14:textId="4192613C" w:rsidR="001E5292" w:rsidRPr="00DC5C92" w:rsidRDefault="00221D0C" w:rsidP="005E50A1">
      <w:pPr>
        <w:pStyle w:val="ListParagraph"/>
        <w:widowControl w:val="0"/>
        <w:numPr>
          <w:ilvl w:val="0"/>
          <w:numId w:val="17"/>
        </w:numPr>
        <w:tabs>
          <w:tab w:val="left" w:pos="2250"/>
        </w:tabs>
        <w:autoSpaceDE w:val="0"/>
        <w:autoSpaceDN w:val="0"/>
        <w:adjustRightInd w:val="0"/>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 xml:space="preserve">Northern Arizona University, Intramural Research Award Competition, 2007, </w:t>
      </w:r>
      <w:r w:rsidR="00630CE4" w:rsidRPr="00DC5C92">
        <w:rPr>
          <w:rFonts w:ascii="Angsana New" w:eastAsiaTheme="majorEastAsia" w:hAnsi="Angsana New" w:cs="Angsana New" w:hint="cs"/>
        </w:rPr>
        <w:t>Change in Help Seeking from Peers During Early Adolescence: Influences on Achievement and Relations to Features of the Classroom Environment</w:t>
      </w:r>
      <w:r w:rsidRPr="00DC5C92">
        <w:rPr>
          <w:rFonts w:ascii="Angsana New" w:eastAsiaTheme="majorEastAsia" w:hAnsi="Angsana New" w:cs="Angsana New" w:hint="cs"/>
        </w:rPr>
        <w:t xml:space="preserve"> (</w:t>
      </w:r>
      <w:r w:rsidR="00686E86" w:rsidRPr="00DC5C92">
        <w:rPr>
          <w:rFonts w:ascii="Angsana New" w:eastAsiaTheme="majorEastAsia" w:hAnsi="Angsana New" w:cs="Angsana New" w:hint="cs"/>
        </w:rPr>
        <w:t>$</w:t>
      </w:r>
      <w:r w:rsidR="00DF0967" w:rsidRPr="00DC5C92">
        <w:rPr>
          <w:rFonts w:ascii="Angsana New" w:eastAsiaTheme="majorEastAsia" w:hAnsi="Angsana New" w:cs="Angsana New" w:hint="cs"/>
        </w:rPr>
        <w:t>6,000</w:t>
      </w:r>
      <w:r w:rsidRPr="00DC5C92">
        <w:rPr>
          <w:rFonts w:ascii="Angsana New" w:eastAsiaTheme="majorEastAsia" w:hAnsi="Angsana New" w:cs="Angsana New" w:hint="cs"/>
        </w:rPr>
        <w:t>, Principal Investigator</w:t>
      </w:r>
      <w:r w:rsidR="005C2854" w:rsidRPr="00DC5C92">
        <w:rPr>
          <w:rFonts w:ascii="Angsana New" w:eastAsiaTheme="majorEastAsia" w:hAnsi="Angsana New" w:cs="Angsana New" w:hint="cs"/>
        </w:rPr>
        <w:t>)</w:t>
      </w:r>
    </w:p>
    <w:p w14:paraId="5D09DCB5" w14:textId="77777777" w:rsidR="00EA539A" w:rsidRPr="00DC5C92" w:rsidRDefault="00EA539A" w:rsidP="005E50A1">
      <w:pPr>
        <w:widowControl w:val="0"/>
        <w:tabs>
          <w:tab w:val="left" w:pos="2250"/>
        </w:tabs>
        <w:autoSpaceDE w:val="0"/>
        <w:autoSpaceDN w:val="0"/>
        <w:adjustRightInd w:val="0"/>
        <w:spacing w:beforeLines="60" w:before="144" w:afterLines="60" w:after="144"/>
        <w:ind w:left="720" w:hanging="720"/>
        <w:contextualSpacing/>
        <w:rPr>
          <w:rFonts w:ascii="Angsana New" w:eastAsiaTheme="majorEastAsia" w:hAnsi="Angsana New" w:cs="Angsana New"/>
        </w:rPr>
      </w:pPr>
    </w:p>
    <w:p w14:paraId="7516763F" w14:textId="250EDF15" w:rsidR="001E5292" w:rsidRPr="00DC5C92" w:rsidRDefault="001E5292" w:rsidP="001A2D7F">
      <w:pPr>
        <w:widowControl w:val="0"/>
        <w:tabs>
          <w:tab w:val="left" w:pos="2250"/>
        </w:tabs>
        <w:autoSpaceDE w:val="0"/>
        <w:autoSpaceDN w:val="0"/>
        <w:adjustRightInd w:val="0"/>
        <w:spacing w:beforeLines="60" w:before="144" w:afterLines="60" w:after="144"/>
        <w:contextualSpacing/>
        <w:rPr>
          <w:rFonts w:ascii="Angsana New" w:eastAsiaTheme="majorEastAsia" w:hAnsi="Angsana New" w:cs="Angsana New"/>
          <w:b/>
          <w:i/>
        </w:rPr>
      </w:pPr>
      <w:r w:rsidRPr="00DC5C92">
        <w:rPr>
          <w:rFonts w:ascii="Angsana New" w:eastAsiaTheme="majorEastAsia" w:hAnsi="Angsana New" w:cs="Angsana New" w:hint="cs"/>
          <w:b/>
          <w:i/>
        </w:rPr>
        <w:lastRenderedPageBreak/>
        <w:t>Unfunded</w:t>
      </w:r>
    </w:p>
    <w:p w14:paraId="203E6D95" w14:textId="77777777" w:rsidR="00A6395F" w:rsidRPr="00DC5C92" w:rsidRDefault="00A6395F" w:rsidP="005E50A1">
      <w:pPr>
        <w:widowControl w:val="0"/>
        <w:tabs>
          <w:tab w:val="left" w:pos="2250"/>
        </w:tabs>
        <w:autoSpaceDE w:val="0"/>
        <w:autoSpaceDN w:val="0"/>
        <w:adjustRightInd w:val="0"/>
        <w:spacing w:beforeLines="60" w:before="144" w:afterLines="60" w:after="144"/>
        <w:contextualSpacing/>
        <w:rPr>
          <w:rFonts w:ascii="Angsana New" w:eastAsiaTheme="majorEastAsia" w:hAnsi="Angsana New" w:cs="Angsana New"/>
        </w:rPr>
      </w:pPr>
    </w:p>
    <w:p w14:paraId="2D39B303" w14:textId="3F5942F5" w:rsidR="0089390C" w:rsidRPr="00DC5C92" w:rsidRDefault="003E7832" w:rsidP="005E50A1">
      <w:pPr>
        <w:pStyle w:val="ListParagraph"/>
        <w:widowControl w:val="0"/>
        <w:numPr>
          <w:ilvl w:val="0"/>
          <w:numId w:val="18"/>
        </w:numPr>
        <w:tabs>
          <w:tab w:val="left" w:pos="2250"/>
        </w:tabs>
        <w:autoSpaceDE w:val="0"/>
        <w:autoSpaceDN w:val="0"/>
        <w:adjustRightInd w:val="0"/>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NSF (2022).  </w:t>
      </w:r>
      <w:r w:rsidR="00A6395F" w:rsidRPr="00DC5C92">
        <w:rPr>
          <w:rFonts w:ascii="Angsana New" w:eastAsiaTheme="majorEastAsia" w:hAnsi="Angsana New" w:cs="Angsana New" w:hint="cs"/>
        </w:rPr>
        <w:t>Collaborative Research: Identifying and Disseminating Common Language via Systematic Review of Mathematics Motivation of Elementary Teachers,</w:t>
      </w:r>
      <w:r w:rsidRPr="00DC5C92">
        <w:rPr>
          <w:rFonts w:ascii="Angsana New" w:eastAsiaTheme="majorEastAsia" w:hAnsi="Angsana New" w:cs="Angsana New" w:hint="cs"/>
        </w:rPr>
        <w:t xml:space="preserve"> </w:t>
      </w:r>
      <w:r w:rsidRPr="00DC5C92">
        <w:rPr>
          <w:rFonts w:ascii="Angsana New" w:eastAsiaTheme="majorEastAsia" w:hAnsi="Angsana New" w:cs="Angsana New" w:hint="cs"/>
          <w:i/>
          <w:iCs/>
        </w:rPr>
        <w:t xml:space="preserve">Principal Investigator </w:t>
      </w:r>
      <w:r w:rsidRPr="00DC5C92">
        <w:rPr>
          <w:rFonts w:ascii="Angsana New" w:eastAsiaTheme="majorEastAsia" w:hAnsi="Angsana New" w:cs="Angsana New" w:hint="cs"/>
          <w:iCs/>
        </w:rPr>
        <w:t>(total requested: $</w:t>
      </w:r>
      <w:r w:rsidR="00A6395F" w:rsidRPr="00DC5C92">
        <w:rPr>
          <w:rFonts w:ascii="Angsana New" w:eastAsiaTheme="majorEastAsia" w:hAnsi="Angsana New" w:cs="Angsana New" w:hint="cs"/>
        </w:rPr>
        <w:t xml:space="preserve"> $287,775.</w:t>
      </w:r>
      <w:r w:rsidRPr="00DC5C92">
        <w:rPr>
          <w:rFonts w:ascii="Angsana New" w:eastAsiaTheme="majorEastAsia" w:hAnsi="Angsana New" w:cs="Angsana New" w:hint="cs"/>
          <w:iCs/>
        </w:rPr>
        <w:t>)</w:t>
      </w:r>
    </w:p>
    <w:p w14:paraId="19954ADD" w14:textId="273055E0" w:rsidR="0089390C" w:rsidRPr="00DC5C92" w:rsidRDefault="0089390C" w:rsidP="005E50A1">
      <w:pPr>
        <w:pStyle w:val="ListParagraph"/>
        <w:widowControl w:val="0"/>
        <w:numPr>
          <w:ilvl w:val="0"/>
          <w:numId w:val="18"/>
        </w:numPr>
        <w:tabs>
          <w:tab w:val="left" w:pos="2250"/>
        </w:tabs>
        <w:autoSpaceDE w:val="0"/>
        <w:autoSpaceDN w:val="0"/>
        <w:adjustRightInd w:val="0"/>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 xml:space="preserve">NSF (2021).  Collaborative Research: Assets and Barriers in Mathematics Motivation among Pre-service Elementary Teachers, </w:t>
      </w:r>
      <w:r w:rsidRPr="00DC5C92">
        <w:rPr>
          <w:rFonts w:ascii="Angsana New" w:eastAsiaTheme="majorEastAsia" w:hAnsi="Angsana New" w:cs="Angsana New" w:hint="cs"/>
          <w:i/>
          <w:iCs/>
        </w:rPr>
        <w:t xml:space="preserve">Principal Investigator </w:t>
      </w:r>
      <w:r w:rsidRPr="00DC5C92">
        <w:rPr>
          <w:rFonts w:ascii="Angsana New" w:eastAsiaTheme="majorEastAsia" w:hAnsi="Angsana New" w:cs="Angsana New" w:hint="cs"/>
          <w:iCs/>
        </w:rPr>
        <w:t>(total requested: $</w:t>
      </w:r>
      <w:r w:rsidR="00A6395F" w:rsidRPr="00DC5C92">
        <w:rPr>
          <w:rFonts w:ascii="Angsana New" w:eastAsiaTheme="majorEastAsia" w:hAnsi="Angsana New" w:cs="Angsana New" w:hint="cs"/>
        </w:rPr>
        <w:t xml:space="preserve"> 247,003</w:t>
      </w:r>
      <w:r w:rsidRPr="00DC5C92">
        <w:rPr>
          <w:rFonts w:ascii="Angsana New" w:eastAsiaTheme="majorEastAsia" w:hAnsi="Angsana New" w:cs="Angsana New" w:hint="cs"/>
          <w:iCs/>
        </w:rPr>
        <w:t>)</w:t>
      </w:r>
    </w:p>
    <w:p w14:paraId="2E75DF4A" w14:textId="045B488C" w:rsidR="0047121F" w:rsidRPr="00DC5C92" w:rsidRDefault="0047121F" w:rsidP="005E50A1">
      <w:pPr>
        <w:pStyle w:val="ListParagraph"/>
        <w:widowControl w:val="0"/>
        <w:numPr>
          <w:ilvl w:val="0"/>
          <w:numId w:val="18"/>
        </w:numPr>
        <w:tabs>
          <w:tab w:val="left" w:pos="2250"/>
        </w:tabs>
        <w:autoSpaceDE w:val="0"/>
        <w:autoSpaceDN w:val="0"/>
        <w:adjustRightInd w:val="0"/>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NSF (2020)</w:t>
      </w:r>
      <w:r w:rsidR="006F3B2B" w:rsidRPr="00DC5C92">
        <w:rPr>
          <w:rFonts w:ascii="Angsana New" w:eastAsiaTheme="majorEastAsia" w:hAnsi="Angsana New" w:cs="Angsana New" w:hint="cs"/>
        </w:rPr>
        <w:t>.</w:t>
      </w:r>
      <w:r w:rsidRPr="00DC5C92">
        <w:rPr>
          <w:rFonts w:ascii="Angsana New" w:eastAsiaTheme="majorEastAsia" w:hAnsi="Angsana New" w:cs="Angsana New" w:hint="cs"/>
        </w:rPr>
        <w:t xml:space="preserve">  Collaborative Research: Assets and Barriers in Mathematics Motivation among Pre-service Elementary Teachers, </w:t>
      </w:r>
      <w:r w:rsidRPr="00DC5C92">
        <w:rPr>
          <w:rFonts w:ascii="Angsana New" w:eastAsiaTheme="majorEastAsia" w:hAnsi="Angsana New" w:cs="Angsana New" w:hint="cs"/>
          <w:i/>
          <w:iCs/>
        </w:rPr>
        <w:t>Principal Investigator</w:t>
      </w:r>
      <w:r w:rsidR="006F3B2B" w:rsidRPr="00DC5C92">
        <w:rPr>
          <w:rFonts w:ascii="Angsana New" w:eastAsiaTheme="majorEastAsia" w:hAnsi="Angsana New" w:cs="Angsana New" w:hint="cs"/>
          <w:i/>
          <w:iCs/>
        </w:rPr>
        <w:t xml:space="preserve"> </w:t>
      </w:r>
      <w:r w:rsidR="006F3B2B" w:rsidRPr="00DC5C92">
        <w:rPr>
          <w:rFonts w:ascii="Angsana New" w:eastAsiaTheme="majorEastAsia" w:hAnsi="Angsana New" w:cs="Angsana New" w:hint="cs"/>
          <w:iCs/>
        </w:rPr>
        <w:t>(total requested: $220,463.72)</w:t>
      </w:r>
    </w:p>
    <w:p w14:paraId="28679EF2" w14:textId="492513D0" w:rsidR="00991E7C" w:rsidRPr="00DC5C92" w:rsidRDefault="00991E7C" w:rsidP="005E50A1">
      <w:pPr>
        <w:pStyle w:val="ListParagraph"/>
        <w:widowControl w:val="0"/>
        <w:numPr>
          <w:ilvl w:val="0"/>
          <w:numId w:val="18"/>
        </w:numPr>
        <w:tabs>
          <w:tab w:val="left" w:pos="2250"/>
        </w:tabs>
        <w:autoSpaceDE w:val="0"/>
        <w:autoSpaceDN w:val="0"/>
        <w:adjustRightInd w:val="0"/>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21</w:t>
      </w:r>
      <w:r w:rsidRPr="00DC5C92">
        <w:rPr>
          <w:rFonts w:ascii="Angsana New" w:eastAsiaTheme="majorEastAsia" w:hAnsi="Angsana New" w:cs="Angsana New" w:hint="cs"/>
          <w:vertAlign w:val="superscript"/>
        </w:rPr>
        <w:t>st</w:t>
      </w:r>
      <w:r w:rsidRPr="00DC5C92">
        <w:rPr>
          <w:rFonts w:ascii="Angsana New" w:eastAsiaTheme="majorEastAsia" w:hAnsi="Angsana New" w:cs="Angsana New" w:hint="cs"/>
        </w:rPr>
        <w:t xml:space="preserve"> CCLC grant, Indiana Department of Education (201</w:t>
      </w:r>
      <w:r w:rsidR="000115B4" w:rsidRPr="00DC5C92">
        <w:rPr>
          <w:rFonts w:ascii="Angsana New" w:eastAsiaTheme="majorEastAsia" w:hAnsi="Angsana New" w:cs="Angsana New" w:hint="cs"/>
        </w:rPr>
        <w:t>8</w:t>
      </w:r>
      <w:r w:rsidRPr="00DC5C92">
        <w:rPr>
          <w:rFonts w:ascii="Angsana New" w:eastAsiaTheme="majorEastAsia" w:hAnsi="Angsana New" w:cs="Angsana New" w:hint="cs"/>
        </w:rPr>
        <w:t>),</w:t>
      </w:r>
      <w:r w:rsidRPr="00DC5C92">
        <w:rPr>
          <w:rFonts w:ascii="Angsana New" w:eastAsiaTheme="majorEastAsia" w:hAnsi="Angsana New" w:cs="Angsana New" w:hint="cs"/>
          <w:b/>
          <w:i/>
        </w:rPr>
        <w:t xml:space="preserve"> </w:t>
      </w:r>
      <w:r w:rsidRPr="00DC5C92">
        <w:rPr>
          <w:rFonts w:ascii="Angsana New" w:eastAsiaTheme="majorEastAsia" w:hAnsi="Angsana New" w:cs="Angsana New" w:hint="cs"/>
          <w:bCs/>
          <w:iCs/>
        </w:rPr>
        <w:t>Youth afterschool program</w:t>
      </w:r>
      <w:r w:rsidRPr="00DC5C92">
        <w:rPr>
          <w:rFonts w:ascii="Angsana New" w:eastAsiaTheme="majorEastAsia" w:hAnsi="Angsana New" w:cs="Angsana New" w:hint="cs"/>
          <w:b/>
          <w:bCs/>
          <w:i/>
          <w:iCs/>
        </w:rPr>
        <w:t xml:space="preserve"> </w:t>
      </w:r>
      <w:r w:rsidRPr="00DC5C92">
        <w:rPr>
          <w:rFonts w:ascii="Angsana New" w:eastAsiaTheme="majorEastAsia" w:hAnsi="Angsana New" w:cs="Angsana New" w:hint="cs"/>
        </w:rPr>
        <w:t xml:space="preserve">focusing on math and literacy enrichment and character education, </w:t>
      </w:r>
      <w:r w:rsidRPr="00DC5C92">
        <w:rPr>
          <w:rFonts w:ascii="Angsana New" w:eastAsiaTheme="majorEastAsia" w:hAnsi="Angsana New" w:cs="Angsana New" w:hint="cs"/>
          <w:bCs/>
          <w:i/>
          <w:iCs/>
        </w:rPr>
        <w:t>Evaluator</w:t>
      </w:r>
      <w:r w:rsidRPr="00DC5C92">
        <w:rPr>
          <w:rFonts w:ascii="Angsana New" w:eastAsiaTheme="majorEastAsia" w:hAnsi="Angsana New" w:cs="Angsana New" w:hint="cs"/>
        </w:rPr>
        <w:t>.</w:t>
      </w:r>
    </w:p>
    <w:p w14:paraId="215983C2" w14:textId="3CFAD1FD" w:rsidR="00207AE3" w:rsidRPr="00DC5C92" w:rsidRDefault="006B3AB1" w:rsidP="005E50A1">
      <w:pPr>
        <w:pStyle w:val="letter"/>
        <w:numPr>
          <w:ilvl w:val="0"/>
          <w:numId w:val="18"/>
        </w:numPr>
        <w:spacing w:beforeLines="60" w:before="144" w:afterLines="60" w:after="144" w:line="240" w:lineRule="auto"/>
        <w:contextualSpacing/>
        <w:rPr>
          <w:rFonts w:ascii="Angsana New" w:eastAsiaTheme="majorEastAsia" w:hAnsi="Angsana New" w:cs="Angsana New"/>
          <w:lang w:eastAsia="ko-KR"/>
        </w:rPr>
      </w:pPr>
      <w:r w:rsidRPr="00DC5C92">
        <w:rPr>
          <w:rFonts w:ascii="Angsana New" w:eastAsiaTheme="majorEastAsia" w:hAnsi="Angsana New" w:cs="Angsana New" w:hint="cs"/>
          <w:lang w:eastAsia="ko-KR"/>
        </w:rPr>
        <w:t>Spencer Foundation (</w:t>
      </w:r>
      <w:r w:rsidR="00BA6B3B" w:rsidRPr="00DC5C92">
        <w:rPr>
          <w:rFonts w:ascii="Angsana New" w:eastAsiaTheme="majorEastAsia" w:hAnsi="Angsana New" w:cs="Angsana New" w:hint="cs"/>
          <w:lang w:eastAsia="ko-KR"/>
        </w:rPr>
        <w:t>201</w:t>
      </w:r>
      <w:r w:rsidRPr="00DC5C92">
        <w:rPr>
          <w:rFonts w:ascii="Angsana New" w:eastAsiaTheme="majorEastAsia" w:hAnsi="Angsana New" w:cs="Angsana New" w:hint="cs"/>
          <w:lang w:eastAsia="ko-KR"/>
        </w:rPr>
        <w:t xml:space="preserve">7). </w:t>
      </w:r>
      <w:r w:rsidR="00BA6B3B" w:rsidRPr="00DC5C92">
        <w:rPr>
          <w:rFonts w:ascii="Angsana New" w:eastAsiaTheme="majorEastAsia" w:hAnsi="Angsana New" w:cs="Angsana New" w:hint="cs"/>
          <w:lang w:eastAsia="ko-KR"/>
        </w:rPr>
        <w:t>The Ball State University/Whitely Community of Practice Partnership</w:t>
      </w:r>
      <w:r w:rsidR="00B50BCD" w:rsidRPr="00DC5C92">
        <w:rPr>
          <w:rFonts w:ascii="Angsana New" w:eastAsiaTheme="majorEastAsia" w:hAnsi="Angsana New" w:cs="Angsana New" w:hint="cs"/>
          <w:lang w:eastAsia="ko-KR"/>
        </w:rPr>
        <w:t>, Co-PI ($462,471 with E. Zygm</w:t>
      </w:r>
      <w:r w:rsidR="00C97865" w:rsidRPr="00DC5C92">
        <w:rPr>
          <w:rFonts w:ascii="Angsana New" w:eastAsiaTheme="majorEastAsia" w:hAnsi="Angsana New" w:cs="Angsana New" w:hint="cs"/>
          <w:lang w:eastAsia="ko-KR"/>
        </w:rPr>
        <w:t>unt)</w:t>
      </w:r>
    </w:p>
    <w:p w14:paraId="79C33EAD" w14:textId="7F0F9BEB" w:rsidR="0075775B" w:rsidRPr="00DC5C92" w:rsidRDefault="0075775B" w:rsidP="005E50A1">
      <w:pPr>
        <w:pStyle w:val="letter"/>
        <w:numPr>
          <w:ilvl w:val="0"/>
          <w:numId w:val="18"/>
        </w:numPr>
        <w:spacing w:beforeLines="60" w:before="144" w:afterLines="60" w:after="144" w:line="240" w:lineRule="auto"/>
        <w:contextualSpacing/>
        <w:rPr>
          <w:rFonts w:ascii="Angsana New" w:eastAsiaTheme="majorEastAsia" w:hAnsi="Angsana New" w:cs="Angsana New"/>
          <w:lang w:eastAsia="ko-KR"/>
        </w:rPr>
      </w:pPr>
      <w:r w:rsidRPr="00DC5C92">
        <w:rPr>
          <w:rFonts w:ascii="Angsana New" w:eastAsiaTheme="majorEastAsia" w:hAnsi="Angsana New" w:cs="Angsana New" w:hint="cs"/>
          <w:lang w:eastAsia="ko-KR"/>
        </w:rPr>
        <w:t xml:space="preserve">IES Social and Behavioral Context for Learning, Initial submission in 2016, revision submitted in 2017, Development of an Online Multi-Dimensional Math Motivation Intervention Program for Early Adolescents, Principal Investigator ($1.4M) </w:t>
      </w:r>
    </w:p>
    <w:p w14:paraId="52487359" w14:textId="77777777" w:rsidR="009725E1" w:rsidRPr="00DC5C92" w:rsidRDefault="009725E1" w:rsidP="005E50A1">
      <w:pPr>
        <w:pStyle w:val="letter"/>
        <w:numPr>
          <w:ilvl w:val="0"/>
          <w:numId w:val="18"/>
        </w:numPr>
        <w:spacing w:beforeLines="60" w:before="144" w:afterLines="60" w:after="144" w:line="240" w:lineRule="auto"/>
        <w:contextualSpacing/>
        <w:rPr>
          <w:rFonts w:ascii="Angsana New" w:eastAsiaTheme="majorEastAsia" w:hAnsi="Angsana New" w:cs="Angsana New"/>
          <w:lang w:eastAsia="ko-KR"/>
        </w:rPr>
      </w:pPr>
      <w:r w:rsidRPr="00DC5C92">
        <w:rPr>
          <w:rFonts w:ascii="Angsana New" w:eastAsiaTheme="majorEastAsia" w:hAnsi="Angsana New" w:cs="Angsana New" w:hint="cs"/>
          <w:lang w:eastAsia="ko-KR"/>
        </w:rPr>
        <w:t>British Academy (BA/Leverhulme Small Research Grants), 2015, An Investigation of the Social Dimensions of Learning in Online Classes, Co-PI (with Kara Makara, waitlisted)</w:t>
      </w:r>
    </w:p>
    <w:p w14:paraId="407E0AF4" w14:textId="77777777" w:rsidR="005F0ACC" w:rsidRPr="00DC5C92" w:rsidRDefault="005F0ACC" w:rsidP="005E50A1">
      <w:pPr>
        <w:pStyle w:val="letter"/>
        <w:numPr>
          <w:ilvl w:val="0"/>
          <w:numId w:val="18"/>
        </w:numPr>
        <w:spacing w:beforeLines="60" w:before="144" w:afterLines="60" w:after="144" w:line="240" w:lineRule="auto"/>
        <w:contextualSpacing/>
        <w:rPr>
          <w:rFonts w:ascii="Angsana New" w:eastAsiaTheme="majorEastAsia" w:hAnsi="Angsana New" w:cs="Angsana New"/>
          <w:bCs/>
          <w:iCs/>
          <w:lang w:eastAsia="ko-KR"/>
        </w:rPr>
      </w:pPr>
      <w:r w:rsidRPr="00DC5C92">
        <w:rPr>
          <w:rFonts w:ascii="Angsana New" w:eastAsiaTheme="majorEastAsia" w:hAnsi="Angsana New" w:cs="Angsana New" w:hint="cs"/>
          <w:lang w:eastAsia="ko-KR"/>
        </w:rPr>
        <w:t>21</w:t>
      </w:r>
      <w:r w:rsidRPr="00DC5C92">
        <w:rPr>
          <w:rFonts w:ascii="Angsana New" w:eastAsiaTheme="majorEastAsia" w:hAnsi="Angsana New" w:cs="Angsana New" w:hint="cs"/>
          <w:vertAlign w:val="superscript"/>
          <w:lang w:eastAsia="ko-KR"/>
        </w:rPr>
        <w:t>st</w:t>
      </w:r>
      <w:r w:rsidRPr="00DC5C92">
        <w:rPr>
          <w:rFonts w:ascii="Angsana New" w:eastAsiaTheme="majorEastAsia" w:hAnsi="Angsana New" w:cs="Angsana New" w:hint="cs"/>
          <w:lang w:eastAsia="ko-KR"/>
        </w:rPr>
        <w:t xml:space="preserve"> CCLC grant, Indiana Department of Education,</w:t>
      </w:r>
      <w:r w:rsidRPr="00DC5C92">
        <w:rPr>
          <w:rFonts w:ascii="Angsana New" w:eastAsiaTheme="majorEastAsia" w:hAnsi="Angsana New" w:cs="Angsana New" w:hint="cs"/>
          <w:b/>
          <w:i/>
          <w:lang w:eastAsia="ko-KR"/>
        </w:rPr>
        <w:t xml:space="preserve"> </w:t>
      </w:r>
      <w:r w:rsidRPr="00DC5C92">
        <w:rPr>
          <w:rFonts w:ascii="Angsana New" w:eastAsiaTheme="majorEastAsia" w:hAnsi="Angsana New" w:cs="Angsana New" w:hint="cs"/>
          <w:bCs/>
          <w:iCs/>
          <w:lang w:eastAsia="ko-KR"/>
        </w:rPr>
        <w:t>afterschool program</w:t>
      </w:r>
      <w:r w:rsidRPr="00DC5C92">
        <w:rPr>
          <w:rFonts w:ascii="Angsana New" w:eastAsiaTheme="majorEastAsia" w:hAnsi="Angsana New" w:cs="Angsana New" w:hint="cs"/>
          <w:b/>
          <w:bCs/>
          <w:i/>
          <w:iCs/>
          <w:lang w:eastAsia="ko-KR"/>
        </w:rPr>
        <w:t xml:space="preserve"> </w:t>
      </w:r>
      <w:r w:rsidR="0065596C" w:rsidRPr="00DC5C92">
        <w:rPr>
          <w:rFonts w:ascii="Angsana New" w:eastAsiaTheme="majorEastAsia" w:hAnsi="Angsana New" w:cs="Angsana New" w:hint="cs"/>
          <w:bCs/>
          <w:iCs/>
          <w:lang w:eastAsia="ko-KR"/>
        </w:rPr>
        <w:t>proposed by</w:t>
      </w:r>
      <w:r w:rsidR="0065596C" w:rsidRPr="00DC5C92">
        <w:rPr>
          <w:rFonts w:ascii="Angsana New" w:eastAsiaTheme="majorEastAsia" w:hAnsi="Angsana New" w:cs="Angsana New" w:hint="cs"/>
          <w:b/>
          <w:bCs/>
          <w:i/>
          <w:iCs/>
          <w:lang w:eastAsia="ko-KR"/>
        </w:rPr>
        <w:t xml:space="preserve"> </w:t>
      </w:r>
      <w:r w:rsidR="0065596C" w:rsidRPr="00DC5C92">
        <w:rPr>
          <w:rFonts w:ascii="Angsana New" w:eastAsiaTheme="majorEastAsia" w:hAnsi="Angsana New" w:cs="Angsana New" w:hint="cs"/>
          <w:lang w:eastAsia="ko-KR"/>
        </w:rPr>
        <w:t>Highland Middle School, Anderson IN,</w:t>
      </w:r>
      <w:r w:rsidRPr="00DC5C92">
        <w:rPr>
          <w:rFonts w:ascii="Angsana New" w:eastAsiaTheme="majorEastAsia" w:hAnsi="Angsana New" w:cs="Angsana New" w:hint="cs"/>
        </w:rPr>
        <w:t xml:space="preserve"> </w:t>
      </w:r>
      <w:r w:rsidRPr="00DC5C92">
        <w:rPr>
          <w:rFonts w:ascii="Angsana New" w:eastAsiaTheme="majorEastAsia" w:hAnsi="Angsana New" w:cs="Angsana New" w:hint="cs"/>
          <w:bCs/>
          <w:iCs/>
          <w:lang w:eastAsia="ko-KR"/>
        </w:rPr>
        <w:t>2014</w:t>
      </w:r>
      <w:r w:rsidR="0065596C" w:rsidRPr="00DC5C92">
        <w:rPr>
          <w:rFonts w:ascii="Angsana New" w:eastAsiaTheme="majorEastAsia" w:hAnsi="Angsana New" w:cs="Angsana New" w:hint="cs"/>
          <w:bCs/>
          <w:i/>
          <w:iCs/>
          <w:lang w:eastAsia="ko-KR"/>
        </w:rPr>
        <w:t xml:space="preserve">, </w:t>
      </w:r>
      <w:r w:rsidRPr="00DC5C92">
        <w:rPr>
          <w:rFonts w:ascii="Angsana New" w:eastAsiaTheme="majorEastAsia" w:hAnsi="Angsana New" w:cs="Angsana New" w:hint="cs"/>
          <w:bCs/>
          <w:i/>
          <w:iCs/>
          <w:lang w:eastAsia="ko-KR"/>
        </w:rPr>
        <w:t>Evaluator</w:t>
      </w:r>
      <w:r w:rsidR="0065596C" w:rsidRPr="00DC5C92">
        <w:rPr>
          <w:rFonts w:ascii="Angsana New" w:eastAsiaTheme="majorEastAsia" w:hAnsi="Angsana New" w:cs="Angsana New" w:hint="cs"/>
          <w:bCs/>
          <w:i/>
          <w:iCs/>
          <w:lang w:eastAsia="ko-KR"/>
        </w:rPr>
        <w:t xml:space="preserve"> </w:t>
      </w:r>
      <w:r w:rsidRPr="00DC5C92">
        <w:rPr>
          <w:rFonts w:ascii="Angsana New" w:eastAsiaTheme="majorEastAsia" w:hAnsi="Angsana New" w:cs="Angsana New" w:hint="cs"/>
          <w:bCs/>
          <w:i/>
          <w:iCs/>
          <w:lang w:eastAsia="ko-KR"/>
        </w:rPr>
        <w:t xml:space="preserve"> </w:t>
      </w:r>
      <w:r w:rsidR="0065596C" w:rsidRPr="00DC5C92">
        <w:rPr>
          <w:rFonts w:ascii="Angsana New" w:eastAsiaTheme="majorEastAsia" w:hAnsi="Angsana New" w:cs="Angsana New" w:hint="cs"/>
          <w:bCs/>
          <w:iCs/>
          <w:lang w:eastAsia="ko-KR"/>
        </w:rPr>
        <w:t xml:space="preserve"> </w:t>
      </w:r>
    </w:p>
    <w:p w14:paraId="007D08A9" w14:textId="7D56BA69" w:rsidR="00EA539A" w:rsidRPr="00DC5C92" w:rsidRDefault="001E5292" w:rsidP="005E50A1">
      <w:pPr>
        <w:pStyle w:val="ListParagraph"/>
        <w:widowControl w:val="0"/>
        <w:numPr>
          <w:ilvl w:val="0"/>
          <w:numId w:val="18"/>
        </w:numPr>
        <w:tabs>
          <w:tab w:val="left" w:pos="2250"/>
        </w:tabs>
        <w:autoSpaceDE w:val="0"/>
        <w:autoSpaceDN w:val="0"/>
        <w:adjustRightInd w:val="0"/>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Development of Onli</w:t>
      </w:r>
      <w:r w:rsidR="005C2854" w:rsidRPr="00DC5C92">
        <w:rPr>
          <w:rFonts w:ascii="Angsana New" w:eastAsiaTheme="majorEastAsia" w:hAnsi="Angsana New" w:cs="Angsana New" w:hint="cs"/>
        </w:rPr>
        <w:t>ne Motivation Literacy Program, Principal investigator, Discovery Group Research Grant, 2014</w:t>
      </w:r>
      <w:r w:rsidR="0065596C" w:rsidRPr="00DC5C92">
        <w:rPr>
          <w:rFonts w:ascii="Angsana New" w:eastAsiaTheme="majorEastAsia" w:hAnsi="Angsana New" w:cs="Angsana New" w:hint="cs"/>
        </w:rPr>
        <w:t xml:space="preserve">, </w:t>
      </w:r>
      <w:r w:rsidR="0065596C" w:rsidRPr="00DC5C92">
        <w:rPr>
          <w:rFonts w:ascii="Angsana New" w:eastAsiaTheme="majorEastAsia" w:hAnsi="Angsana New" w:cs="Angsana New" w:hint="cs"/>
          <w:i/>
        </w:rPr>
        <w:t>Principal Investi</w:t>
      </w:r>
      <w:r w:rsidR="001F3B7B" w:rsidRPr="00DC5C92">
        <w:rPr>
          <w:rFonts w:ascii="Angsana New" w:eastAsiaTheme="majorEastAsia" w:hAnsi="Angsana New" w:cs="Angsana New" w:hint="cs"/>
          <w:i/>
        </w:rPr>
        <w:t>g</w:t>
      </w:r>
      <w:r w:rsidR="0065596C" w:rsidRPr="00DC5C92">
        <w:rPr>
          <w:rFonts w:ascii="Angsana New" w:eastAsiaTheme="majorEastAsia" w:hAnsi="Angsana New" w:cs="Angsana New" w:hint="cs"/>
          <w:i/>
        </w:rPr>
        <w:t>ator</w:t>
      </w:r>
      <w:r w:rsidR="0065596C" w:rsidRPr="00DC5C92">
        <w:rPr>
          <w:rFonts w:ascii="Angsana New" w:eastAsiaTheme="majorEastAsia" w:hAnsi="Angsana New" w:cs="Angsana New" w:hint="cs"/>
        </w:rPr>
        <w:t xml:space="preserve"> </w:t>
      </w:r>
    </w:p>
    <w:p w14:paraId="76A84D8E" w14:textId="77777777" w:rsidR="001E5292" w:rsidRPr="00DC5C92" w:rsidRDefault="001E5292" w:rsidP="005E50A1">
      <w:pPr>
        <w:pStyle w:val="ListParagraph"/>
        <w:numPr>
          <w:ilvl w:val="0"/>
          <w:numId w:val="18"/>
        </w:numPr>
        <w:tabs>
          <w:tab w:val="left" w:pos="2250"/>
        </w:tabs>
        <w:spacing w:beforeLines="60" w:before="144" w:afterLines="60" w:after="144"/>
        <w:rPr>
          <w:rFonts w:ascii="Angsana New" w:eastAsiaTheme="majorEastAsia" w:hAnsi="Angsana New" w:cs="Angsana New"/>
          <w:i/>
        </w:rPr>
      </w:pPr>
      <w:r w:rsidRPr="00DC5C92">
        <w:rPr>
          <w:rFonts w:ascii="Angsana New" w:eastAsiaTheme="majorEastAsia" w:hAnsi="Angsana New" w:cs="Angsana New" w:hint="cs"/>
          <w:i/>
        </w:rPr>
        <w:t>The peer ecology as a partial mediator of the relation between the classroom context and student outcomes</w:t>
      </w:r>
      <w:r w:rsidRPr="00DC5C92">
        <w:rPr>
          <w:rFonts w:ascii="Angsana New" w:eastAsiaTheme="majorEastAsia" w:hAnsi="Angsana New" w:cs="Angsana New" w:hint="cs"/>
        </w:rPr>
        <w:t>, Submitted to National Science Foundation, 2011</w:t>
      </w:r>
      <w:r w:rsidR="0065596C" w:rsidRPr="00DC5C92">
        <w:rPr>
          <w:rFonts w:ascii="Angsana New" w:eastAsiaTheme="majorEastAsia" w:hAnsi="Angsana New" w:cs="Angsana New" w:hint="cs"/>
        </w:rPr>
        <w:t xml:space="preserve">, </w:t>
      </w:r>
      <w:r w:rsidR="0065596C" w:rsidRPr="00DC5C92">
        <w:rPr>
          <w:rFonts w:ascii="Angsana New" w:eastAsiaTheme="majorEastAsia" w:hAnsi="Angsana New" w:cs="Angsana New" w:hint="cs"/>
          <w:i/>
        </w:rPr>
        <w:t>Consultant</w:t>
      </w:r>
      <w:r w:rsidRPr="00DC5C92">
        <w:rPr>
          <w:rFonts w:ascii="Angsana New" w:eastAsiaTheme="majorEastAsia" w:hAnsi="Angsana New" w:cs="Angsana New" w:hint="cs"/>
          <w:i/>
        </w:rPr>
        <w:t xml:space="preserve"> </w:t>
      </w:r>
    </w:p>
    <w:p w14:paraId="31B424FE" w14:textId="77777777" w:rsidR="001E5292" w:rsidRPr="00DC5C92" w:rsidRDefault="001E5292" w:rsidP="005E50A1">
      <w:pPr>
        <w:pStyle w:val="ListParagraph"/>
        <w:widowControl w:val="0"/>
        <w:numPr>
          <w:ilvl w:val="0"/>
          <w:numId w:val="18"/>
        </w:numPr>
        <w:tabs>
          <w:tab w:val="left" w:pos="2250"/>
        </w:tabs>
        <w:autoSpaceDE w:val="0"/>
        <w:autoSpaceDN w:val="0"/>
        <w:adjustRightInd w:val="0"/>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Trajectories of Student Motivation and Classroom Environment, Principal Investigator, APA Division 15 Early Career Research Award</w:t>
      </w:r>
      <w:r w:rsidR="0065596C" w:rsidRPr="00DC5C92">
        <w:rPr>
          <w:rFonts w:ascii="Angsana New" w:eastAsiaTheme="majorEastAsia" w:hAnsi="Angsana New" w:cs="Angsana New" w:hint="cs"/>
        </w:rPr>
        <w:t xml:space="preserve">, 2010, </w:t>
      </w:r>
      <w:r w:rsidR="0065596C" w:rsidRPr="00DC5C92">
        <w:rPr>
          <w:rFonts w:ascii="Angsana New" w:eastAsiaTheme="majorEastAsia" w:hAnsi="Angsana New" w:cs="Angsana New" w:hint="cs"/>
          <w:i/>
        </w:rPr>
        <w:t>Principal Investigator</w:t>
      </w:r>
      <w:r w:rsidRPr="00DC5C92">
        <w:rPr>
          <w:rFonts w:ascii="Angsana New" w:eastAsiaTheme="majorEastAsia" w:hAnsi="Angsana New" w:cs="Angsana New" w:hint="cs"/>
        </w:rPr>
        <w:t xml:space="preserve">  </w:t>
      </w:r>
    </w:p>
    <w:p w14:paraId="4A222D80" w14:textId="77777777" w:rsidR="00EA539A" w:rsidRPr="00DC5C92" w:rsidRDefault="001E5292" w:rsidP="005E50A1">
      <w:pPr>
        <w:pStyle w:val="ListParagraph"/>
        <w:numPr>
          <w:ilvl w:val="0"/>
          <w:numId w:val="18"/>
        </w:numPr>
        <w:tabs>
          <w:tab w:val="left" w:pos="2250"/>
        </w:tabs>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The Effects of Controlling Parenting on the Development of Test Anxiety and Perfectionism</w:t>
      </w:r>
      <w:r w:rsidR="001A1429" w:rsidRPr="00DC5C92">
        <w:rPr>
          <w:rFonts w:ascii="Angsana New" w:eastAsiaTheme="majorEastAsia" w:hAnsi="Angsana New" w:cs="Angsana New" w:hint="cs"/>
        </w:rPr>
        <w:t xml:space="preserve"> (PI: Kathryn Fletcher)</w:t>
      </w:r>
      <w:r w:rsidRPr="00DC5C92">
        <w:rPr>
          <w:rFonts w:ascii="Angsana New" w:eastAsiaTheme="majorEastAsia" w:hAnsi="Angsana New" w:cs="Angsana New" w:hint="cs"/>
        </w:rPr>
        <w:t>, Co-Principal investigator</w:t>
      </w:r>
      <w:r w:rsidR="00BA5C09" w:rsidRPr="00DC5C92">
        <w:rPr>
          <w:rFonts w:ascii="Angsana New" w:eastAsiaTheme="majorEastAsia" w:hAnsi="Angsana New" w:cs="Angsana New" w:hint="cs"/>
        </w:rPr>
        <w:t xml:space="preserve">, </w:t>
      </w:r>
      <w:r w:rsidRPr="00DC5C92">
        <w:rPr>
          <w:rFonts w:ascii="Angsana New" w:eastAsiaTheme="majorEastAsia" w:hAnsi="Angsana New" w:cs="Angsana New" w:hint="cs"/>
        </w:rPr>
        <w:t>Submitted to National Institute of Health: AREA (Academic Research Enhancement Award), 2009</w:t>
      </w:r>
      <w:r w:rsidR="0065596C" w:rsidRPr="00DC5C92">
        <w:rPr>
          <w:rFonts w:ascii="Angsana New" w:eastAsiaTheme="majorEastAsia" w:hAnsi="Angsana New" w:cs="Angsana New" w:hint="cs"/>
        </w:rPr>
        <w:t xml:space="preserve">, </w:t>
      </w:r>
      <w:r w:rsidR="0065596C" w:rsidRPr="00DC5C92">
        <w:rPr>
          <w:rFonts w:ascii="Angsana New" w:eastAsiaTheme="majorEastAsia" w:hAnsi="Angsana New" w:cs="Angsana New" w:hint="cs"/>
          <w:i/>
        </w:rPr>
        <w:t>Co-Principal Investigator</w:t>
      </w:r>
      <w:r w:rsidR="0065596C" w:rsidRPr="00DC5C92">
        <w:rPr>
          <w:rFonts w:ascii="Angsana New" w:eastAsiaTheme="majorEastAsia" w:hAnsi="Angsana New" w:cs="Angsana New" w:hint="cs"/>
        </w:rPr>
        <w:t xml:space="preserve">  </w:t>
      </w:r>
    </w:p>
    <w:p w14:paraId="6CC9B227" w14:textId="01121340" w:rsidR="00E67C74" w:rsidRPr="00DC5C92" w:rsidRDefault="001E5292" w:rsidP="005E50A1">
      <w:pPr>
        <w:pStyle w:val="ListParagraph"/>
        <w:numPr>
          <w:ilvl w:val="0"/>
          <w:numId w:val="18"/>
        </w:numPr>
        <w:tabs>
          <w:tab w:val="left" w:pos="2250"/>
        </w:tabs>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Early Adolescent Coping Strategies to Academic and Familial Stress (PI: Kathryn Fletcher), Co-Principal Investigator, National Institute of Health: AREA (Academic Research Enhancement Award), 2008</w:t>
      </w:r>
      <w:r w:rsidR="0065596C" w:rsidRPr="00DC5C92">
        <w:rPr>
          <w:rFonts w:ascii="Angsana New" w:eastAsiaTheme="majorEastAsia" w:hAnsi="Angsana New" w:cs="Angsana New" w:hint="cs"/>
        </w:rPr>
        <w:t xml:space="preserve">, </w:t>
      </w:r>
      <w:r w:rsidR="0065596C" w:rsidRPr="00DC5C92">
        <w:rPr>
          <w:rFonts w:ascii="Angsana New" w:eastAsiaTheme="majorEastAsia" w:hAnsi="Angsana New" w:cs="Angsana New" w:hint="cs"/>
          <w:i/>
        </w:rPr>
        <w:t>Co-Principal Investigator</w:t>
      </w:r>
      <w:r w:rsidR="0065596C" w:rsidRPr="00DC5C92">
        <w:rPr>
          <w:rFonts w:ascii="Angsana New" w:eastAsiaTheme="majorEastAsia" w:hAnsi="Angsana New" w:cs="Angsana New" w:hint="cs"/>
        </w:rPr>
        <w:t xml:space="preserve">    </w:t>
      </w:r>
    </w:p>
    <w:p w14:paraId="10C47F14" w14:textId="1FD464B7" w:rsidR="006F1039" w:rsidRPr="00DC5C92" w:rsidRDefault="006F1039" w:rsidP="00170FB6">
      <w:pPr>
        <w:pStyle w:val="Heading4"/>
        <w:tabs>
          <w:tab w:val="left" w:pos="2250"/>
        </w:tabs>
        <w:spacing w:beforeLines="60" w:before="144" w:afterLines="60" w:after="144"/>
        <w:contextualSpacing/>
        <w:rPr>
          <w:rFonts w:ascii="Angsana New" w:eastAsiaTheme="majorEastAsia" w:hAnsi="Angsana New" w:cs="Angsana New"/>
          <w:sz w:val="24"/>
          <w:szCs w:val="24"/>
          <w:u w:val="single"/>
        </w:rPr>
      </w:pPr>
      <w:r w:rsidRPr="00DC5C92">
        <w:rPr>
          <w:rFonts w:ascii="Angsana New" w:eastAsiaTheme="majorEastAsia" w:hAnsi="Angsana New" w:cs="Angsana New" w:hint="cs"/>
          <w:sz w:val="24"/>
          <w:szCs w:val="24"/>
          <w:u w:val="single"/>
        </w:rPr>
        <w:t>COURSES TAUGHT</w:t>
      </w:r>
    </w:p>
    <w:p w14:paraId="4673C6AE" w14:textId="2C065EFD" w:rsidR="009B448D" w:rsidRPr="00DC5C92" w:rsidRDefault="009B448D" w:rsidP="005E50A1">
      <w:pPr>
        <w:tabs>
          <w:tab w:val="left" w:pos="2250"/>
        </w:tabs>
        <w:spacing w:beforeLines="60" w:before="144" w:afterLines="60" w:after="144"/>
        <w:ind w:left="360" w:hanging="360"/>
        <w:contextualSpacing/>
        <w:rPr>
          <w:rFonts w:ascii="Angsana New" w:eastAsiaTheme="majorEastAsia" w:hAnsi="Angsana New" w:cs="Angsana New"/>
        </w:rPr>
      </w:pPr>
      <w:r w:rsidRPr="00DC5C92">
        <w:rPr>
          <w:rFonts w:ascii="Angsana New" w:eastAsiaTheme="majorEastAsia" w:hAnsi="Angsana New" w:cs="Angsana New" w:hint="cs"/>
        </w:rPr>
        <w:t xml:space="preserve">EDPS769 Academic </w:t>
      </w:r>
      <w:r w:rsidR="00C67550" w:rsidRPr="00DC5C92">
        <w:rPr>
          <w:rFonts w:ascii="Angsana New" w:eastAsiaTheme="majorEastAsia" w:hAnsi="Angsana New" w:cs="Angsana New" w:hint="cs"/>
        </w:rPr>
        <w:t>Motivation and Self-</w:t>
      </w:r>
      <w:r w:rsidRPr="00DC5C92">
        <w:rPr>
          <w:rFonts w:ascii="Angsana New" w:eastAsiaTheme="majorEastAsia" w:hAnsi="Angsana New" w:cs="Angsana New" w:hint="cs"/>
        </w:rPr>
        <w:t>Regulation</w:t>
      </w:r>
    </w:p>
    <w:p w14:paraId="75EB668F" w14:textId="77777777" w:rsidR="009B448D" w:rsidRPr="00DC5C92" w:rsidRDefault="009B448D" w:rsidP="005E50A1">
      <w:pPr>
        <w:tabs>
          <w:tab w:val="left" w:pos="2250"/>
        </w:tabs>
        <w:spacing w:beforeLines="60" w:before="144" w:afterLines="60" w:after="144"/>
        <w:ind w:left="360" w:hanging="360"/>
        <w:contextualSpacing/>
        <w:rPr>
          <w:rFonts w:ascii="Angsana New" w:eastAsiaTheme="majorEastAsia" w:hAnsi="Angsana New" w:cs="Angsana New"/>
        </w:rPr>
      </w:pPr>
      <w:r w:rsidRPr="00DC5C92">
        <w:rPr>
          <w:rFonts w:ascii="Angsana New" w:eastAsiaTheme="majorEastAsia" w:hAnsi="Angsana New" w:cs="Angsana New" w:hint="cs"/>
        </w:rPr>
        <w:t>EDPS720 Developmental Theories and Research Methods</w:t>
      </w:r>
    </w:p>
    <w:p w14:paraId="472BDBCF" w14:textId="499FA770" w:rsidR="006A160B" w:rsidRPr="00DC5C92" w:rsidRDefault="006A160B" w:rsidP="005E50A1">
      <w:pPr>
        <w:tabs>
          <w:tab w:val="left" w:pos="2250"/>
        </w:tabs>
        <w:spacing w:beforeLines="60" w:before="144" w:afterLines="60" w:after="144"/>
        <w:ind w:left="360" w:hanging="360"/>
        <w:contextualSpacing/>
        <w:rPr>
          <w:rFonts w:ascii="Angsana New" w:eastAsiaTheme="majorEastAsia" w:hAnsi="Angsana New" w:cs="Angsana New"/>
        </w:rPr>
      </w:pPr>
      <w:r w:rsidRPr="00DC5C92">
        <w:rPr>
          <w:rFonts w:ascii="Angsana New" w:eastAsiaTheme="majorEastAsia" w:hAnsi="Angsana New" w:cs="Angsana New" w:hint="cs"/>
        </w:rPr>
        <w:t>EDPS643 Research Design</w:t>
      </w:r>
    </w:p>
    <w:p w14:paraId="5F7714C6" w14:textId="13B97C18" w:rsidR="00255662" w:rsidRPr="00DC5C92" w:rsidRDefault="00255662" w:rsidP="005E50A1">
      <w:pPr>
        <w:tabs>
          <w:tab w:val="left" w:pos="2250"/>
        </w:tabs>
        <w:spacing w:beforeLines="60" w:before="144" w:afterLines="60" w:after="144"/>
        <w:ind w:left="360" w:hanging="360"/>
        <w:contextualSpacing/>
        <w:rPr>
          <w:rFonts w:ascii="Angsana New" w:eastAsiaTheme="majorEastAsia" w:hAnsi="Angsana New" w:cs="Angsana New"/>
        </w:rPr>
      </w:pPr>
      <w:r w:rsidRPr="00DC5C92">
        <w:rPr>
          <w:rFonts w:ascii="Angsana New" w:eastAsiaTheme="majorEastAsia" w:hAnsi="Angsana New" w:cs="Angsana New" w:hint="cs"/>
        </w:rPr>
        <w:t>EDPS640 Research Methods in Education Research</w:t>
      </w:r>
    </w:p>
    <w:p w14:paraId="519B257B" w14:textId="353F6CAA" w:rsidR="006A108F" w:rsidRPr="00DC5C92" w:rsidRDefault="0047121F" w:rsidP="005E50A1">
      <w:pPr>
        <w:tabs>
          <w:tab w:val="left" w:pos="2250"/>
        </w:tabs>
        <w:spacing w:beforeLines="60" w:before="144" w:afterLines="60" w:after="144"/>
        <w:ind w:left="360" w:hanging="360"/>
        <w:contextualSpacing/>
        <w:rPr>
          <w:rFonts w:ascii="Angsana New" w:eastAsiaTheme="majorEastAsia" w:hAnsi="Angsana New" w:cs="Angsana New"/>
        </w:rPr>
      </w:pPr>
      <w:r w:rsidRPr="00DC5C92">
        <w:rPr>
          <w:rFonts w:ascii="Angsana New" w:eastAsiaTheme="majorEastAsia" w:hAnsi="Angsana New" w:cs="Angsana New" w:hint="cs"/>
        </w:rPr>
        <w:t>EDPS606 Learning and Motivation</w:t>
      </w:r>
    </w:p>
    <w:p w14:paraId="5D3893A4" w14:textId="317E3193" w:rsidR="00010F98" w:rsidRPr="00DC5C92" w:rsidRDefault="00010F98" w:rsidP="005E50A1">
      <w:pPr>
        <w:tabs>
          <w:tab w:val="left" w:pos="2250"/>
        </w:tabs>
        <w:spacing w:beforeLines="60" w:before="144" w:afterLines="60" w:after="144"/>
        <w:ind w:left="360" w:hanging="360"/>
        <w:contextualSpacing/>
        <w:rPr>
          <w:rFonts w:ascii="Angsana New" w:eastAsiaTheme="majorEastAsia" w:hAnsi="Angsana New" w:cs="Angsana New"/>
        </w:rPr>
      </w:pPr>
      <w:r w:rsidRPr="00DC5C92">
        <w:rPr>
          <w:rFonts w:ascii="Angsana New" w:eastAsiaTheme="majorEastAsia" w:hAnsi="Angsana New" w:cs="Angsana New" w:hint="cs"/>
        </w:rPr>
        <w:t>EDPS604 Social and Emotional Development</w:t>
      </w:r>
    </w:p>
    <w:p w14:paraId="7664D142" w14:textId="10508AAC" w:rsidR="00255662" w:rsidRPr="00DC5C92" w:rsidRDefault="00255662" w:rsidP="005E50A1">
      <w:pPr>
        <w:tabs>
          <w:tab w:val="left" w:pos="2250"/>
        </w:tabs>
        <w:spacing w:beforeLines="60" w:before="144" w:afterLines="60" w:after="144"/>
        <w:ind w:left="360" w:hanging="360"/>
        <w:contextualSpacing/>
        <w:rPr>
          <w:rFonts w:ascii="Angsana New" w:eastAsiaTheme="majorEastAsia" w:hAnsi="Angsana New" w:cs="Angsana New"/>
        </w:rPr>
      </w:pPr>
      <w:r w:rsidRPr="00DC5C92">
        <w:rPr>
          <w:rFonts w:ascii="Angsana New" w:eastAsiaTheme="majorEastAsia" w:hAnsi="Angsana New" w:cs="Angsana New" w:hint="cs"/>
        </w:rPr>
        <w:t xml:space="preserve">EDPS603 Lifespan Developmental Psychology </w:t>
      </w:r>
    </w:p>
    <w:p w14:paraId="568E44DA" w14:textId="77777777" w:rsidR="00221D0C" w:rsidRPr="00DC5C92" w:rsidRDefault="00221D0C" w:rsidP="005E50A1">
      <w:pPr>
        <w:tabs>
          <w:tab w:val="left" w:pos="2250"/>
        </w:tabs>
        <w:spacing w:beforeLines="60" w:before="144" w:afterLines="60" w:after="144"/>
        <w:ind w:left="360" w:hanging="360"/>
        <w:contextualSpacing/>
        <w:rPr>
          <w:rFonts w:ascii="Angsana New" w:eastAsiaTheme="majorEastAsia" w:hAnsi="Angsana New" w:cs="Angsana New"/>
        </w:rPr>
      </w:pPr>
      <w:r w:rsidRPr="00DC5C92">
        <w:rPr>
          <w:rFonts w:ascii="Angsana New" w:eastAsiaTheme="majorEastAsia" w:hAnsi="Angsana New" w:cs="Angsana New" w:hint="cs"/>
        </w:rPr>
        <w:lastRenderedPageBreak/>
        <w:t xml:space="preserve">EDPS600 Advanced Educational Psychology </w:t>
      </w:r>
    </w:p>
    <w:p w14:paraId="1B2AC47C" w14:textId="706E67BA" w:rsidR="009B448D" w:rsidRPr="00DC5C92" w:rsidRDefault="009B448D" w:rsidP="005E50A1">
      <w:pPr>
        <w:tabs>
          <w:tab w:val="left" w:pos="2250"/>
        </w:tabs>
        <w:spacing w:beforeLines="60" w:before="144" w:afterLines="60" w:after="144"/>
        <w:ind w:left="360" w:hanging="360"/>
        <w:contextualSpacing/>
        <w:rPr>
          <w:rFonts w:ascii="Angsana New" w:eastAsiaTheme="majorEastAsia" w:hAnsi="Angsana New" w:cs="Angsana New"/>
        </w:rPr>
      </w:pPr>
      <w:r w:rsidRPr="00DC5C92">
        <w:rPr>
          <w:rFonts w:ascii="Angsana New" w:eastAsiaTheme="majorEastAsia" w:hAnsi="Angsana New" w:cs="Angsana New" w:hint="cs"/>
        </w:rPr>
        <w:t xml:space="preserve">EDPS499 An Advanced Topic in Educational Psychology </w:t>
      </w:r>
    </w:p>
    <w:p w14:paraId="6506B4E4" w14:textId="6435B378" w:rsidR="00887F6D" w:rsidRPr="00DC5C92" w:rsidRDefault="006F1039" w:rsidP="005E50A1">
      <w:pPr>
        <w:tabs>
          <w:tab w:val="left" w:pos="2250"/>
        </w:tabs>
        <w:spacing w:beforeLines="60" w:before="144" w:afterLines="60" w:after="144"/>
        <w:ind w:left="360" w:hanging="360"/>
        <w:contextualSpacing/>
        <w:rPr>
          <w:rFonts w:ascii="Angsana New" w:eastAsiaTheme="majorEastAsia" w:hAnsi="Angsana New" w:cs="Angsana New"/>
        </w:rPr>
      </w:pPr>
      <w:r w:rsidRPr="00DC5C92">
        <w:rPr>
          <w:rFonts w:ascii="Angsana New" w:eastAsiaTheme="majorEastAsia" w:hAnsi="Angsana New" w:cs="Angsana New" w:hint="cs"/>
        </w:rPr>
        <w:t>EDPS390</w:t>
      </w:r>
      <w:r w:rsidR="00887F6D" w:rsidRPr="00DC5C92">
        <w:rPr>
          <w:rFonts w:ascii="Angsana New" w:eastAsiaTheme="majorEastAsia" w:hAnsi="Angsana New" w:cs="Angsana New" w:hint="cs"/>
        </w:rPr>
        <w:t xml:space="preserve"> </w:t>
      </w:r>
      <w:r w:rsidRPr="00DC5C92">
        <w:rPr>
          <w:rFonts w:ascii="Angsana New" w:eastAsiaTheme="majorEastAsia" w:hAnsi="Angsana New" w:cs="Angsana New" w:hint="cs"/>
        </w:rPr>
        <w:t xml:space="preserve">Educational Psychology for </w:t>
      </w:r>
      <w:r w:rsidR="00887F6D" w:rsidRPr="00DC5C92">
        <w:rPr>
          <w:rFonts w:ascii="Angsana New" w:eastAsiaTheme="majorEastAsia" w:hAnsi="Angsana New" w:cs="Angsana New" w:hint="cs"/>
        </w:rPr>
        <w:t>S</w:t>
      </w:r>
      <w:r w:rsidRPr="00DC5C92">
        <w:rPr>
          <w:rFonts w:ascii="Angsana New" w:eastAsiaTheme="majorEastAsia" w:hAnsi="Angsana New" w:cs="Angsana New" w:hint="cs"/>
        </w:rPr>
        <w:t>econdary</w:t>
      </w:r>
      <w:r w:rsidR="00887F6D" w:rsidRPr="00DC5C92">
        <w:rPr>
          <w:rFonts w:ascii="Angsana New" w:eastAsiaTheme="majorEastAsia" w:hAnsi="Angsana New" w:cs="Angsana New" w:hint="cs"/>
        </w:rPr>
        <w:t xml:space="preserve"> Education Majors</w:t>
      </w:r>
    </w:p>
    <w:p w14:paraId="67FB4959" w14:textId="2E39B7DF" w:rsidR="00255662" w:rsidRPr="00DC5C92" w:rsidRDefault="00887F6D" w:rsidP="005E50A1">
      <w:pPr>
        <w:tabs>
          <w:tab w:val="left" w:pos="2250"/>
        </w:tabs>
        <w:spacing w:beforeLines="60" w:before="144" w:afterLines="60" w:after="144"/>
        <w:ind w:left="360" w:hanging="360"/>
        <w:contextualSpacing/>
        <w:rPr>
          <w:rFonts w:ascii="Angsana New" w:eastAsiaTheme="majorEastAsia" w:hAnsi="Angsana New" w:cs="Angsana New"/>
        </w:rPr>
      </w:pPr>
      <w:r w:rsidRPr="00DC5C92">
        <w:rPr>
          <w:rFonts w:ascii="Angsana New" w:eastAsiaTheme="majorEastAsia" w:hAnsi="Angsana New" w:cs="Angsana New" w:hint="cs"/>
        </w:rPr>
        <w:t>EDPS393 Educational Psychology for E</w:t>
      </w:r>
      <w:r w:rsidR="006F1039" w:rsidRPr="00DC5C92">
        <w:rPr>
          <w:rFonts w:ascii="Angsana New" w:eastAsiaTheme="majorEastAsia" w:hAnsi="Angsana New" w:cs="Angsana New" w:hint="cs"/>
        </w:rPr>
        <w:t>lementary</w:t>
      </w:r>
      <w:r w:rsidRPr="00DC5C92">
        <w:rPr>
          <w:rFonts w:ascii="Angsana New" w:eastAsiaTheme="majorEastAsia" w:hAnsi="Angsana New" w:cs="Angsana New" w:hint="cs"/>
        </w:rPr>
        <w:t xml:space="preserve"> Education Majors</w:t>
      </w:r>
    </w:p>
    <w:p w14:paraId="671865BF" w14:textId="76B2B121" w:rsidR="006A160B" w:rsidRPr="00DC5C92" w:rsidRDefault="006A160B" w:rsidP="005E50A1">
      <w:pPr>
        <w:tabs>
          <w:tab w:val="left" w:pos="2250"/>
        </w:tabs>
        <w:spacing w:beforeLines="60" w:before="144" w:afterLines="60" w:after="144"/>
        <w:ind w:left="360" w:hanging="360"/>
        <w:contextualSpacing/>
        <w:rPr>
          <w:rFonts w:ascii="Angsana New" w:eastAsiaTheme="majorEastAsia" w:hAnsi="Angsana New" w:cs="Angsana New"/>
        </w:rPr>
      </w:pPr>
      <w:r w:rsidRPr="00DC5C92">
        <w:rPr>
          <w:rFonts w:ascii="Angsana New" w:eastAsiaTheme="majorEastAsia" w:hAnsi="Angsana New" w:cs="Angsana New" w:hint="cs"/>
        </w:rPr>
        <w:t>EPDS260 Human Growth and Development</w:t>
      </w:r>
    </w:p>
    <w:p w14:paraId="704BB64C" w14:textId="40423659" w:rsidR="00EA539A" w:rsidRPr="00DC5C92" w:rsidRDefault="006F1039" w:rsidP="005E50A1">
      <w:pPr>
        <w:tabs>
          <w:tab w:val="left" w:pos="2250"/>
        </w:tabs>
        <w:spacing w:beforeLines="60" w:before="144" w:afterLines="60" w:after="144"/>
        <w:ind w:left="360" w:hanging="360"/>
        <w:contextualSpacing/>
        <w:rPr>
          <w:rFonts w:ascii="Angsana New" w:eastAsiaTheme="majorEastAsia" w:hAnsi="Angsana New" w:cs="Angsana New"/>
        </w:rPr>
      </w:pPr>
      <w:r w:rsidRPr="00DC5C92">
        <w:rPr>
          <w:rFonts w:ascii="Angsana New" w:eastAsiaTheme="majorEastAsia" w:hAnsi="Angsana New" w:cs="Angsana New" w:hint="cs"/>
        </w:rPr>
        <w:t xml:space="preserve">EDPS251 Adolescent Development </w:t>
      </w:r>
    </w:p>
    <w:p w14:paraId="592D37BC" w14:textId="77777777" w:rsidR="006F1039" w:rsidRPr="00DC5C92" w:rsidRDefault="006F1039" w:rsidP="005E50A1">
      <w:pPr>
        <w:tabs>
          <w:tab w:val="left" w:pos="2250"/>
        </w:tabs>
        <w:spacing w:beforeLines="60" w:before="144" w:afterLines="60" w:after="144"/>
        <w:ind w:left="360" w:hanging="360"/>
        <w:contextualSpacing/>
        <w:rPr>
          <w:rFonts w:ascii="Angsana New" w:eastAsiaTheme="majorEastAsia" w:hAnsi="Angsana New" w:cs="Angsana New"/>
        </w:rPr>
      </w:pPr>
    </w:p>
    <w:p w14:paraId="770AFFD1" w14:textId="77777777" w:rsidR="00360568" w:rsidRPr="00DC5C92" w:rsidRDefault="00360568" w:rsidP="00170FB6">
      <w:pPr>
        <w:pStyle w:val="Heading4"/>
        <w:tabs>
          <w:tab w:val="left" w:pos="2250"/>
        </w:tabs>
        <w:spacing w:beforeLines="60" w:before="144" w:afterLines="60" w:after="144"/>
        <w:contextualSpacing/>
        <w:rPr>
          <w:rFonts w:ascii="Angsana New" w:eastAsiaTheme="majorEastAsia" w:hAnsi="Angsana New" w:cs="Angsana New"/>
          <w:sz w:val="24"/>
          <w:szCs w:val="24"/>
          <w:u w:val="single"/>
        </w:rPr>
      </w:pPr>
      <w:bookmarkStart w:id="1" w:name="OLE_LINK1"/>
      <w:r w:rsidRPr="00DC5C92">
        <w:rPr>
          <w:rFonts w:ascii="Angsana New" w:eastAsiaTheme="majorEastAsia" w:hAnsi="Angsana New" w:cs="Angsana New" w:hint="cs"/>
          <w:sz w:val="24"/>
          <w:szCs w:val="24"/>
          <w:u w:val="single"/>
        </w:rPr>
        <w:t>PROFESSIONAL SERVICE</w:t>
      </w:r>
    </w:p>
    <w:bookmarkEnd w:id="1"/>
    <w:p w14:paraId="7C04E52A" w14:textId="1F3B3D4A" w:rsidR="00FB2C31" w:rsidRPr="00DC5C92" w:rsidRDefault="00FB2C31" w:rsidP="005E50A1">
      <w:pPr>
        <w:tabs>
          <w:tab w:val="left" w:pos="2250"/>
        </w:tabs>
        <w:spacing w:beforeLines="60" w:before="144" w:afterLines="60" w:after="144"/>
        <w:contextualSpacing/>
        <w:rPr>
          <w:rFonts w:ascii="Angsana New" w:eastAsiaTheme="majorEastAsia" w:hAnsi="Angsana New" w:cs="Angsana New"/>
          <w:b/>
          <w:i/>
        </w:rPr>
      </w:pPr>
      <w:r w:rsidRPr="00DC5C92">
        <w:rPr>
          <w:rFonts w:ascii="Angsana New" w:eastAsiaTheme="majorEastAsia" w:hAnsi="Angsana New" w:cs="Angsana New" w:hint="cs"/>
          <w:b/>
          <w:i/>
        </w:rPr>
        <w:t>Service to</w:t>
      </w:r>
      <w:r w:rsidR="00CE434F" w:rsidRPr="00DC5C92">
        <w:rPr>
          <w:rFonts w:ascii="Angsana New" w:eastAsiaTheme="majorEastAsia" w:hAnsi="Angsana New" w:cs="Angsana New" w:hint="cs"/>
          <w:b/>
          <w:i/>
        </w:rPr>
        <w:t xml:space="preserve"> the</w:t>
      </w:r>
      <w:r w:rsidRPr="00DC5C92">
        <w:rPr>
          <w:rFonts w:ascii="Angsana New" w:eastAsiaTheme="majorEastAsia" w:hAnsi="Angsana New" w:cs="Angsana New" w:hint="cs"/>
          <w:b/>
          <w:i/>
        </w:rPr>
        <w:t xml:space="preserve"> University</w:t>
      </w:r>
    </w:p>
    <w:p w14:paraId="3EAAF1DC" w14:textId="40E0FF45" w:rsidR="00221D0C" w:rsidRPr="00DC5C92" w:rsidRDefault="00221D0C" w:rsidP="005E50A1">
      <w:pPr>
        <w:tabs>
          <w:tab w:val="left" w:pos="2250"/>
        </w:tabs>
        <w:spacing w:beforeLines="60" w:before="144" w:afterLines="60" w:after="144"/>
        <w:contextualSpacing/>
        <w:rPr>
          <w:rFonts w:ascii="Angsana New" w:eastAsiaTheme="majorEastAsia" w:hAnsi="Angsana New" w:cs="Angsana New"/>
          <w:b/>
          <w:i/>
        </w:rPr>
      </w:pPr>
      <w:r w:rsidRPr="00DC5C92">
        <w:rPr>
          <w:rFonts w:ascii="Angsana New" w:eastAsiaTheme="majorEastAsia" w:hAnsi="Angsana New" w:cs="Angsana New" w:hint="cs"/>
          <w:b/>
          <w:i/>
        </w:rPr>
        <w:t>University Level:</w:t>
      </w:r>
    </w:p>
    <w:p w14:paraId="3CB123D8" w14:textId="2A6F3E3E" w:rsidR="006B5264" w:rsidRPr="00DC5C92" w:rsidRDefault="006B5264" w:rsidP="005E50A1">
      <w:pPr>
        <w:tabs>
          <w:tab w:val="left" w:pos="2250"/>
        </w:tabs>
        <w:spacing w:beforeLines="60" w:before="144" w:afterLines="60" w:after="144"/>
        <w:ind w:firstLine="630"/>
        <w:contextualSpacing/>
        <w:rPr>
          <w:rFonts w:ascii="Angsana New" w:eastAsiaTheme="majorEastAsia" w:hAnsi="Angsana New" w:cs="Angsana New"/>
        </w:rPr>
      </w:pPr>
      <w:r w:rsidRPr="00DC5C92">
        <w:rPr>
          <w:rFonts w:ascii="Angsana New" w:eastAsiaTheme="majorEastAsia" w:hAnsi="Angsana New" w:cs="Angsana New" w:hint="cs"/>
        </w:rPr>
        <w:t xml:space="preserve">University P&amp;T Committee, 2021-22, </w:t>
      </w:r>
      <w:r w:rsidR="00B85D78" w:rsidRPr="00DC5C92">
        <w:rPr>
          <w:rFonts w:ascii="Angsana New" w:eastAsiaTheme="majorEastAsia" w:hAnsi="Angsana New" w:cs="Angsana New" w:hint="cs"/>
        </w:rPr>
        <w:t xml:space="preserve">23-24, </w:t>
      </w:r>
      <w:r w:rsidRPr="00DC5C92">
        <w:rPr>
          <w:rFonts w:ascii="Angsana New" w:eastAsiaTheme="majorEastAsia" w:hAnsi="Angsana New" w:cs="Angsana New" w:hint="cs"/>
        </w:rPr>
        <w:t>Teachers' College Representative</w:t>
      </w:r>
    </w:p>
    <w:p w14:paraId="08B39C34" w14:textId="7BBF9331" w:rsidR="00CF618E" w:rsidRPr="00DC5C92" w:rsidRDefault="00CF618E" w:rsidP="005E50A1">
      <w:pPr>
        <w:tabs>
          <w:tab w:val="left" w:pos="2250"/>
        </w:tabs>
        <w:spacing w:beforeLines="60" w:before="144" w:afterLines="60" w:after="144"/>
        <w:ind w:firstLine="630"/>
        <w:contextualSpacing/>
        <w:rPr>
          <w:rFonts w:ascii="Angsana New" w:eastAsiaTheme="majorEastAsia" w:hAnsi="Angsana New" w:cs="Angsana New"/>
        </w:rPr>
      </w:pPr>
      <w:r w:rsidRPr="00DC5C92">
        <w:rPr>
          <w:rFonts w:ascii="Angsana New" w:eastAsiaTheme="majorEastAsia" w:hAnsi="Angsana New" w:cs="Angsana New" w:hint="cs"/>
        </w:rPr>
        <w:t>BSU Provost Search Committee, 2023</w:t>
      </w:r>
    </w:p>
    <w:p w14:paraId="62D8805B" w14:textId="40076BF3" w:rsidR="00E93014" w:rsidRPr="00DC5C92" w:rsidRDefault="00B85D78" w:rsidP="005E50A1">
      <w:pPr>
        <w:tabs>
          <w:tab w:val="left" w:pos="2250"/>
        </w:tabs>
        <w:spacing w:beforeLines="60" w:before="144" w:afterLines="60" w:after="144"/>
        <w:ind w:left="630"/>
        <w:contextualSpacing/>
        <w:rPr>
          <w:rFonts w:ascii="Angsana New" w:eastAsiaTheme="majorEastAsia" w:hAnsi="Angsana New" w:cs="Angsana New"/>
        </w:rPr>
      </w:pPr>
      <w:r w:rsidRPr="00DC5C92">
        <w:rPr>
          <w:rFonts w:ascii="Angsana New" w:eastAsiaTheme="majorEastAsia" w:hAnsi="Angsana New" w:cs="Angsana New" w:hint="cs"/>
        </w:rPr>
        <w:t>Ball State Provost Search Committee, 2023</w:t>
      </w:r>
      <w:r w:rsidRPr="00DC5C92">
        <w:rPr>
          <w:rFonts w:ascii="Angsana New" w:eastAsiaTheme="majorEastAsia" w:hAnsi="Angsana New" w:cs="Angsana New" w:hint="cs"/>
        </w:rPr>
        <w:br/>
      </w:r>
      <w:r w:rsidR="00E93014" w:rsidRPr="00DC5C92">
        <w:rPr>
          <w:rFonts w:ascii="Angsana New" w:eastAsiaTheme="majorEastAsia" w:hAnsi="Angsana New" w:cs="Angsana New" w:hint="cs"/>
        </w:rPr>
        <w:t>University Creative Teaching Committee, 2015 (</w:t>
      </w:r>
      <w:r w:rsidR="00E93014" w:rsidRPr="00DC5C92">
        <w:rPr>
          <w:rFonts w:ascii="Angsana New" w:eastAsiaTheme="majorEastAsia" w:hAnsi="Angsana New" w:cs="Angsana New" w:hint="cs"/>
          <w:b/>
        </w:rPr>
        <w:t>Vice-chair</w:t>
      </w:r>
      <w:r w:rsidR="00E93014" w:rsidRPr="00DC5C92">
        <w:rPr>
          <w:rFonts w:ascii="Angsana New" w:eastAsiaTheme="majorEastAsia" w:hAnsi="Angsana New" w:cs="Angsana New" w:hint="cs"/>
        </w:rPr>
        <w:t>), 2016 (</w:t>
      </w:r>
      <w:r w:rsidR="00E93014" w:rsidRPr="00DC5C92">
        <w:rPr>
          <w:rFonts w:ascii="Angsana New" w:eastAsiaTheme="majorEastAsia" w:hAnsi="Angsana New" w:cs="Angsana New" w:hint="cs"/>
          <w:b/>
        </w:rPr>
        <w:t>Chair</w:t>
      </w:r>
      <w:r w:rsidR="00E93014" w:rsidRPr="00DC5C92">
        <w:rPr>
          <w:rFonts w:ascii="Angsana New" w:eastAsiaTheme="majorEastAsia" w:hAnsi="Angsana New" w:cs="Angsana New" w:hint="cs"/>
        </w:rPr>
        <w:t>)</w:t>
      </w:r>
    </w:p>
    <w:p w14:paraId="26C105E4" w14:textId="78C0C2F8" w:rsidR="00687280" w:rsidRPr="00DC5C92" w:rsidRDefault="001A1429" w:rsidP="005E50A1">
      <w:pPr>
        <w:tabs>
          <w:tab w:val="left" w:pos="2250"/>
        </w:tabs>
        <w:spacing w:beforeLines="60" w:before="144" w:afterLines="60" w:after="144"/>
        <w:ind w:firstLine="630"/>
        <w:contextualSpacing/>
        <w:rPr>
          <w:rFonts w:ascii="Angsana New" w:eastAsiaTheme="majorEastAsia" w:hAnsi="Angsana New" w:cs="Angsana New"/>
        </w:rPr>
      </w:pPr>
      <w:r w:rsidRPr="00DC5C92">
        <w:rPr>
          <w:rFonts w:ascii="Angsana New" w:eastAsiaTheme="majorEastAsia" w:hAnsi="Angsana New" w:cs="Angsana New" w:hint="cs"/>
        </w:rPr>
        <w:t xml:space="preserve">Faculty Council, </w:t>
      </w:r>
      <w:r w:rsidR="00687280" w:rsidRPr="00DC5C92">
        <w:rPr>
          <w:rFonts w:ascii="Angsana New" w:eastAsiaTheme="majorEastAsia" w:hAnsi="Angsana New" w:cs="Angsana New" w:hint="cs"/>
        </w:rPr>
        <w:t>2015</w:t>
      </w:r>
      <w:r w:rsidR="00DD717B" w:rsidRPr="00DC5C92">
        <w:rPr>
          <w:rFonts w:ascii="Angsana New" w:eastAsiaTheme="majorEastAsia" w:hAnsi="Angsana New" w:cs="Angsana New" w:hint="cs"/>
        </w:rPr>
        <w:t xml:space="preserve"> </w:t>
      </w:r>
      <w:r w:rsidR="003F3C54" w:rsidRPr="00DC5C92">
        <w:rPr>
          <w:rFonts w:ascii="Angsana New" w:eastAsiaTheme="majorEastAsia" w:hAnsi="Angsana New" w:cs="Angsana New" w:hint="cs"/>
        </w:rPr>
        <w:t>–</w:t>
      </w:r>
      <w:r w:rsidR="00DD717B" w:rsidRPr="00DC5C92">
        <w:rPr>
          <w:rFonts w:ascii="Angsana New" w:eastAsiaTheme="majorEastAsia" w:hAnsi="Angsana New" w:cs="Angsana New" w:hint="cs"/>
        </w:rPr>
        <w:t xml:space="preserve"> </w:t>
      </w:r>
      <w:r w:rsidR="0047121F" w:rsidRPr="00DC5C92">
        <w:rPr>
          <w:rFonts w:ascii="Angsana New" w:eastAsiaTheme="majorEastAsia" w:hAnsi="Angsana New" w:cs="Angsana New" w:hint="cs"/>
        </w:rPr>
        <w:t>2018</w:t>
      </w:r>
      <w:r w:rsidR="003F3C54" w:rsidRPr="00DC5C92">
        <w:rPr>
          <w:rFonts w:ascii="Angsana New" w:eastAsiaTheme="majorEastAsia" w:hAnsi="Angsana New" w:cs="Angsana New" w:hint="cs"/>
        </w:rPr>
        <w:t xml:space="preserve"> </w:t>
      </w:r>
      <w:r w:rsidR="00221D0C" w:rsidRPr="00DC5C92">
        <w:rPr>
          <w:rFonts w:ascii="Angsana New" w:eastAsiaTheme="majorEastAsia" w:hAnsi="Angsana New" w:cs="Angsana New" w:hint="cs"/>
        </w:rPr>
        <w:t xml:space="preserve"> </w:t>
      </w:r>
    </w:p>
    <w:p w14:paraId="5E419EC4" w14:textId="77777777" w:rsidR="00221D0C" w:rsidRPr="00DC5C92" w:rsidRDefault="001A1429" w:rsidP="005E50A1">
      <w:pPr>
        <w:tabs>
          <w:tab w:val="left" w:pos="2250"/>
        </w:tabs>
        <w:spacing w:beforeLines="60" w:before="144" w:afterLines="60" w:after="144"/>
        <w:ind w:firstLine="630"/>
        <w:contextualSpacing/>
        <w:rPr>
          <w:rFonts w:ascii="Angsana New" w:eastAsiaTheme="majorEastAsia" w:hAnsi="Angsana New" w:cs="Angsana New"/>
        </w:rPr>
      </w:pPr>
      <w:r w:rsidRPr="00DC5C92">
        <w:rPr>
          <w:rFonts w:ascii="Angsana New" w:eastAsiaTheme="majorEastAsia" w:hAnsi="Angsana New" w:cs="Angsana New" w:hint="cs"/>
        </w:rPr>
        <w:t>University Senate 2015</w:t>
      </w:r>
      <w:r w:rsidR="00DD717B" w:rsidRPr="00DC5C92">
        <w:rPr>
          <w:rFonts w:ascii="Angsana New" w:eastAsiaTheme="majorEastAsia" w:hAnsi="Angsana New" w:cs="Angsana New" w:hint="cs"/>
        </w:rPr>
        <w:t xml:space="preserve"> </w:t>
      </w:r>
      <w:r w:rsidR="003F3C54" w:rsidRPr="00DC5C92">
        <w:rPr>
          <w:rFonts w:ascii="Angsana New" w:eastAsiaTheme="majorEastAsia" w:hAnsi="Angsana New" w:cs="Angsana New" w:hint="cs"/>
        </w:rPr>
        <w:t>–</w:t>
      </w:r>
      <w:r w:rsidR="008C281D" w:rsidRPr="00DC5C92">
        <w:rPr>
          <w:rFonts w:ascii="Angsana New" w:eastAsiaTheme="majorEastAsia" w:hAnsi="Angsana New" w:cs="Angsana New" w:hint="cs"/>
        </w:rPr>
        <w:t xml:space="preserve"> </w:t>
      </w:r>
      <w:r w:rsidR="0047121F" w:rsidRPr="00DC5C92">
        <w:rPr>
          <w:rFonts w:ascii="Angsana New" w:eastAsiaTheme="majorEastAsia" w:hAnsi="Angsana New" w:cs="Angsana New" w:hint="cs"/>
        </w:rPr>
        <w:t>2018</w:t>
      </w:r>
      <w:r w:rsidR="003F3C54" w:rsidRPr="00DC5C92">
        <w:rPr>
          <w:rFonts w:ascii="Angsana New" w:eastAsiaTheme="majorEastAsia" w:hAnsi="Angsana New" w:cs="Angsana New" w:hint="cs"/>
        </w:rPr>
        <w:t xml:space="preserve"> </w:t>
      </w:r>
      <w:r w:rsidR="00221D0C" w:rsidRPr="00DC5C92">
        <w:rPr>
          <w:rFonts w:ascii="Angsana New" w:eastAsiaTheme="majorEastAsia" w:hAnsi="Angsana New" w:cs="Angsana New" w:hint="cs"/>
        </w:rPr>
        <w:t xml:space="preserve"> </w:t>
      </w:r>
    </w:p>
    <w:p w14:paraId="1674BC6B" w14:textId="77777777" w:rsidR="00221D0C" w:rsidRPr="00DC5C92" w:rsidRDefault="00221D0C" w:rsidP="005E50A1">
      <w:pPr>
        <w:tabs>
          <w:tab w:val="left" w:pos="2250"/>
        </w:tabs>
        <w:spacing w:beforeLines="60" w:before="144" w:afterLines="60" w:after="144"/>
        <w:ind w:firstLine="630"/>
        <w:contextualSpacing/>
        <w:rPr>
          <w:rFonts w:ascii="Angsana New" w:eastAsiaTheme="majorEastAsia" w:hAnsi="Angsana New" w:cs="Angsana New"/>
        </w:rPr>
      </w:pPr>
      <w:r w:rsidRPr="00DC5C92">
        <w:rPr>
          <w:rFonts w:ascii="Angsana New" w:eastAsiaTheme="majorEastAsia" w:hAnsi="Angsana New" w:cs="Angsana New" w:hint="cs"/>
        </w:rPr>
        <w:t>Ball State University IRB, 2011-2014 (IRB Board Member)</w:t>
      </w:r>
    </w:p>
    <w:p w14:paraId="176D07FA" w14:textId="77777777" w:rsidR="00221D0C" w:rsidRPr="00DC5C92" w:rsidRDefault="00221D0C" w:rsidP="005E50A1">
      <w:pPr>
        <w:tabs>
          <w:tab w:val="left" w:pos="2250"/>
        </w:tabs>
        <w:spacing w:beforeLines="60" w:before="144" w:afterLines="60" w:after="144"/>
        <w:ind w:firstLine="630"/>
        <w:contextualSpacing/>
        <w:rPr>
          <w:rFonts w:ascii="Angsana New" w:eastAsiaTheme="majorEastAsia" w:hAnsi="Angsana New" w:cs="Angsana New"/>
        </w:rPr>
      </w:pPr>
      <w:r w:rsidRPr="00DC5C92">
        <w:rPr>
          <w:rFonts w:ascii="Angsana New" w:eastAsiaTheme="majorEastAsia" w:hAnsi="Angsana New" w:cs="Angsana New" w:hint="cs"/>
        </w:rPr>
        <w:t>Ball State University Korean Students Association, 2012 - present (</w:t>
      </w:r>
      <w:r w:rsidRPr="00DC5C92">
        <w:rPr>
          <w:rFonts w:ascii="Angsana New" w:eastAsiaTheme="majorEastAsia" w:hAnsi="Angsana New" w:cs="Angsana New" w:hint="cs"/>
          <w:b/>
        </w:rPr>
        <w:t>Faculty Advisor</w:t>
      </w:r>
      <w:r w:rsidRPr="00DC5C92">
        <w:rPr>
          <w:rFonts w:ascii="Angsana New" w:eastAsiaTheme="majorEastAsia" w:hAnsi="Angsana New" w:cs="Angsana New" w:hint="cs"/>
        </w:rPr>
        <w:t>)</w:t>
      </w:r>
    </w:p>
    <w:p w14:paraId="560BC5B5" w14:textId="78B8A291" w:rsidR="001A1429" w:rsidRPr="00DC5C92" w:rsidRDefault="00221D0C" w:rsidP="005E50A1">
      <w:pPr>
        <w:tabs>
          <w:tab w:val="left" w:pos="2250"/>
        </w:tabs>
        <w:spacing w:beforeLines="60" w:before="144" w:afterLines="60" w:after="144"/>
        <w:ind w:firstLine="630"/>
        <w:contextualSpacing/>
        <w:rPr>
          <w:rFonts w:ascii="Angsana New" w:eastAsiaTheme="majorEastAsia" w:hAnsi="Angsana New" w:cs="Angsana New"/>
          <w:b/>
          <w:bCs/>
          <w:i/>
          <w:iCs/>
        </w:rPr>
      </w:pPr>
      <w:r w:rsidRPr="00DC5C92">
        <w:rPr>
          <w:rFonts w:ascii="Angsana New" w:eastAsiaTheme="majorEastAsia" w:hAnsi="Angsana New" w:cs="Angsana New" w:hint="cs"/>
        </w:rPr>
        <w:br/>
      </w:r>
      <w:r w:rsidRPr="00DC5C92">
        <w:rPr>
          <w:rFonts w:ascii="Angsana New" w:eastAsiaTheme="majorEastAsia" w:hAnsi="Angsana New" w:cs="Angsana New" w:hint="cs"/>
          <w:b/>
          <w:bCs/>
          <w:i/>
          <w:iCs/>
        </w:rPr>
        <w:t>College Level:</w:t>
      </w:r>
    </w:p>
    <w:p w14:paraId="2FFEC651" w14:textId="77777777" w:rsidR="00221D0C" w:rsidRPr="00DC5C92" w:rsidRDefault="00221D0C" w:rsidP="005E50A1">
      <w:pPr>
        <w:tabs>
          <w:tab w:val="left" w:pos="2250"/>
        </w:tabs>
        <w:spacing w:beforeLines="60" w:before="144" w:afterLines="60" w:after="144"/>
        <w:ind w:firstLine="630"/>
        <w:contextualSpacing/>
        <w:rPr>
          <w:rFonts w:ascii="Angsana New" w:eastAsiaTheme="majorEastAsia" w:hAnsi="Angsana New" w:cs="Angsana New"/>
        </w:rPr>
      </w:pPr>
      <w:r w:rsidRPr="00DC5C92">
        <w:rPr>
          <w:rFonts w:ascii="Angsana New" w:eastAsiaTheme="majorEastAsia" w:hAnsi="Angsana New" w:cs="Angsana New" w:hint="cs"/>
        </w:rPr>
        <w:t>Terhune Professional Development Committee, Teachers College, BSU, 2009-2011 (Member)</w:t>
      </w:r>
    </w:p>
    <w:p w14:paraId="05BB03DA" w14:textId="671C27E7" w:rsidR="00221D0C" w:rsidRPr="00DC5C92" w:rsidRDefault="00221D0C" w:rsidP="005E50A1">
      <w:pPr>
        <w:tabs>
          <w:tab w:val="left" w:pos="2250"/>
        </w:tabs>
        <w:spacing w:beforeLines="60" w:before="144" w:afterLines="60" w:after="144"/>
        <w:ind w:firstLine="630"/>
        <w:contextualSpacing/>
        <w:rPr>
          <w:rFonts w:ascii="Angsana New" w:eastAsiaTheme="majorEastAsia" w:hAnsi="Angsana New" w:cs="Angsana New"/>
        </w:rPr>
      </w:pPr>
      <w:r w:rsidRPr="00DC5C92">
        <w:rPr>
          <w:rFonts w:ascii="Angsana New" w:eastAsiaTheme="majorEastAsia" w:hAnsi="Angsana New" w:cs="Angsana New" w:hint="cs"/>
        </w:rPr>
        <w:t xml:space="preserve">Teachers College Inclusive Excellence Committee (2021- present)  </w:t>
      </w:r>
    </w:p>
    <w:p w14:paraId="6366FF8E" w14:textId="77777777" w:rsidR="00B00D2F" w:rsidRPr="00DC5C92" w:rsidRDefault="00B00D2F" w:rsidP="005E50A1">
      <w:pPr>
        <w:tabs>
          <w:tab w:val="left" w:pos="2250"/>
        </w:tabs>
        <w:spacing w:beforeLines="60" w:before="144" w:afterLines="60" w:after="144"/>
        <w:ind w:firstLine="630"/>
        <w:contextualSpacing/>
        <w:rPr>
          <w:rFonts w:ascii="Angsana New" w:eastAsiaTheme="majorEastAsia" w:hAnsi="Angsana New" w:cs="Angsana New"/>
        </w:rPr>
      </w:pPr>
      <w:r w:rsidRPr="00DC5C92">
        <w:rPr>
          <w:rFonts w:ascii="Angsana New" w:eastAsiaTheme="majorEastAsia" w:hAnsi="Angsana New" w:cs="Angsana New" w:hint="cs"/>
        </w:rPr>
        <w:t>Ph.D. Pathways program mentor, 2015 (</w:t>
      </w:r>
      <w:r w:rsidRPr="00DC5C92">
        <w:rPr>
          <w:rFonts w:ascii="Angsana New" w:eastAsiaTheme="majorEastAsia" w:hAnsi="Angsana New" w:cs="Angsana New" w:hint="cs"/>
          <w:b/>
        </w:rPr>
        <w:t>Mentor</w:t>
      </w:r>
      <w:r w:rsidRPr="00DC5C92">
        <w:rPr>
          <w:rFonts w:ascii="Angsana New" w:eastAsiaTheme="majorEastAsia" w:hAnsi="Angsana New" w:cs="Angsana New" w:hint="cs"/>
        </w:rPr>
        <w:t>)</w:t>
      </w:r>
    </w:p>
    <w:p w14:paraId="5E849B87" w14:textId="132A5A65" w:rsidR="00B00D2F" w:rsidRPr="00DC5C92" w:rsidRDefault="00B00D2F" w:rsidP="005E50A1">
      <w:pPr>
        <w:tabs>
          <w:tab w:val="left" w:pos="2250"/>
        </w:tabs>
        <w:spacing w:beforeLines="60" w:before="144" w:afterLines="60" w:after="144"/>
        <w:ind w:firstLine="630"/>
        <w:contextualSpacing/>
        <w:rPr>
          <w:rFonts w:ascii="Angsana New" w:eastAsiaTheme="majorEastAsia" w:hAnsi="Angsana New" w:cs="Angsana New"/>
        </w:rPr>
      </w:pPr>
      <w:r w:rsidRPr="00DC5C92">
        <w:rPr>
          <w:rFonts w:ascii="Angsana New" w:eastAsiaTheme="majorEastAsia" w:hAnsi="Angsana New" w:cs="Angsana New" w:hint="cs"/>
        </w:rPr>
        <w:t>Teachers College Dean’s Advisory Council (2017-2019)</w:t>
      </w:r>
    </w:p>
    <w:p w14:paraId="5ADA9521" w14:textId="3C1D26C7" w:rsidR="00316B8E" w:rsidRPr="00DC5C92" w:rsidRDefault="00316B8E" w:rsidP="005E50A1">
      <w:pPr>
        <w:tabs>
          <w:tab w:val="left" w:pos="2250"/>
        </w:tabs>
        <w:spacing w:beforeLines="60" w:before="144" w:afterLines="60" w:after="144"/>
        <w:ind w:firstLine="630"/>
        <w:contextualSpacing/>
        <w:rPr>
          <w:rFonts w:ascii="Angsana New" w:eastAsiaTheme="majorEastAsia" w:hAnsi="Angsana New" w:cs="Angsana New"/>
        </w:rPr>
      </w:pPr>
      <w:r w:rsidRPr="00DC5C92">
        <w:rPr>
          <w:rFonts w:ascii="Angsana New" w:eastAsiaTheme="majorEastAsia" w:hAnsi="Angsana New" w:cs="Angsana New" w:hint="cs"/>
        </w:rPr>
        <w:t>Inclusive Excellence Committee (2021- present)</w:t>
      </w:r>
    </w:p>
    <w:p w14:paraId="3E33C706" w14:textId="77777777" w:rsidR="00B00D2F" w:rsidRPr="00DC5C92" w:rsidRDefault="00B00D2F" w:rsidP="005E50A1">
      <w:pPr>
        <w:tabs>
          <w:tab w:val="left" w:pos="2250"/>
        </w:tabs>
        <w:spacing w:beforeLines="60" w:before="144" w:afterLines="60" w:after="144"/>
        <w:ind w:firstLine="630"/>
        <w:contextualSpacing/>
        <w:rPr>
          <w:rFonts w:ascii="Angsana New" w:eastAsiaTheme="majorEastAsia" w:hAnsi="Angsana New" w:cs="Angsana New"/>
        </w:rPr>
      </w:pPr>
    </w:p>
    <w:p w14:paraId="0687E34E" w14:textId="2FA978DD" w:rsidR="00221D0C" w:rsidRPr="00DC5C92" w:rsidRDefault="00221D0C" w:rsidP="005E50A1">
      <w:pPr>
        <w:tabs>
          <w:tab w:val="left" w:pos="2250"/>
        </w:tabs>
        <w:spacing w:beforeLines="60" w:before="144" w:afterLines="60" w:after="144"/>
        <w:contextualSpacing/>
        <w:rPr>
          <w:rFonts w:ascii="Angsana New" w:eastAsiaTheme="majorEastAsia" w:hAnsi="Angsana New" w:cs="Angsana New"/>
          <w:b/>
          <w:bCs/>
          <w:i/>
          <w:iCs/>
        </w:rPr>
      </w:pPr>
      <w:r w:rsidRPr="00DC5C92">
        <w:rPr>
          <w:rFonts w:ascii="Angsana New" w:eastAsiaTheme="majorEastAsia" w:hAnsi="Angsana New" w:cs="Angsana New" w:hint="cs"/>
          <w:b/>
          <w:bCs/>
          <w:i/>
          <w:iCs/>
        </w:rPr>
        <w:t>Departmental Level</w:t>
      </w:r>
    </w:p>
    <w:p w14:paraId="1CAC8E58" w14:textId="50365345" w:rsidR="004A0C13" w:rsidRPr="00DC5C92" w:rsidRDefault="004A0C13" w:rsidP="005E50A1">
      <w:pPr>
        <w:tabs>
          <w:tab w:val="left" w:pos="2250"/>
        </w:tabs>
        <w:spacing w:beforeLines="60" w:before="144" w:afterLines="60" w:after="144"/>
        <w:ind w:firstLine="630"/>
        <w:contextualSpacing/>
        <w:rPr>
          <w:rFonts w:ascii="Angsana New" w:eastAsiaTheme="majorEastAsia" w:hAnsi="Angsana New" w:cs="Angsana New"/>
        </w:rPr>
      </w:pPr>
      <w:r w:rsidRPr="00DC5C92">
        <w:rPr>
          <w:rFonts w:ascii="Angsana New" w:eastAsiaTheme="majorEastAsia" w:hAnsi="Angsana New" w:cs="Angsana New" w:hint="cs"/>
        </w:rPr>
        <w:t>Policy and planning committee 2011</w:t>
      </w:r>
      <w:r w:rsidR="003F3C54" w:rsidRPr="00DC5C92">
        <w:rPr>
          <w:rFonts w:ascii="Angsana New" w:eastAsiaTheme="majorEastAsia" w:hAnsi="Angsana New" w:cs="Angsana New" w:hint="cs"/>
        </w:rPr>
        <w:t xml:space="preserve"> </w:t>
      </w:r>
      <w:r w:rsidR="00221D0C" w:rsidRPr="00DC5C92">
        <w:rPr>
          <w:rFonts w:ascii="Angsana New" w:eastAsiaTheme="majorEastAsia" w:hAnsi="Angsana New" w:cs="Angsana New" w:hint="cs"/>
        </w:rPr>
        <w:t xml:space="preserve"> </w:t>
      </w:r>
    </w:p>
    <w:p w14:paraId="22DD746D" w14:textId="676AC849" w:rsidR="004A0C13" w:rsidRPr="00DC5C92" w:rsidRDefault="004A0C13" w:rsidP="005E50A1">
      <w:pPr>
        <w:tabs>
          <w:tab w:val="left" w:pos="2250"/>
        </w:tabs>
        <w:spacing w:beforeLines="60" w:before="144" w:afterLines="60" w:after="144"/>
        <w:ind w:firstLine="630"/>
        <w:contextualSpacing/>
        <w:rPr>
          <w:rFonts w:ascii="Angsana New" w:eastAsiaTheme="majorEastAsia" w:hAnsi="Angsana New" w:cs="Angsana New"/>
        </w:rPr>
      </w:pPr>
      <w:r w:rsidRPr="00DC5C92">
        <w:rPr>
          <w:rFonts w:ascii="Angsana New" w:eastAsiaTheme="majorEastAsia" w:hAnsi="Angsana New" w:cs="Angsana New" w:hint="cs"/>
        </w:rPr>
        <w:t>Graduate Admissions Committee 2009</w:t>
      </w:r>
      <w:r w:rsidR="003F3C54" w:rsidRPr="00DC5C92">
        <w:rPr>
          <w:rFonts w:ascii="Angsana New" w:eastAsiaTheme="majorEastAsia" w:hAnsi="Angsana New" w:cs="Angsana New" w:hint="cs"/>
        </w:rPr>
        <w:t xml:space="preserve"> </w:t>
      </w:r>
      <w:r w:rsidR="00221D0C" w:rsidRPr="00DC5C92">
        <w:rPr>
          <w:rFonts w:ascii="Angsana New" w:eastAsiaTheme="majorEastAsia" w:hAnsi="Angsana New" w:cs="Angsana New" w:hint="cs"/>
        </w:rPr>
        <w:t xml:space="preserve"> </w:t>
      </w:r>
    </w:p>
    <w:p w14:paraId="24C844C1" w14:textId="222CE6F7" w:rsidR="004A0C13" w:rsidRPr="00DC5C92" w:rsidRDefault="004A0C13" w:rsidP="005E50A1">
      <w:pPr>
        <w:tabs>
          <w:tab w:val="left" w:pos="2250"/>
        </w:tabs>
        <w:spacing w:beforeLines="60" w:before="144" w:afterLines="60" w:after="144"/>
        <w:ind w:firstLine="630"/>
        <w:contextualSpacing/>
        <w:rPr>
          <w:rFonts w:ascii="Angsana New" w:eastAsiaTheme="majorEastAsia" w:hAnsi="Angsana New" w:cs="Angsana New"/>
        </w:rPr>
      </w:pPr>
      <w:r w:rsidRPr="00DC5C92">
        <w:rPr>
          <w:rFonts w:ascii="Angsana New" w:eastAsiaTheme="majorEastAsia" w:hAnsi="Angsana New" w:cs="Angsana New" w:hint="cs"/>
        </w:rPr>
        <w:t>Curriculum Committee 2009</w:t>
      </w:r>
      <w:r w:rsidR="008C281D" w:rsidRPr="00DC5C92">
        <w:rPr>
          <w:rFonts w:ascii="Angsana New" w:eastAsiaTheme="majorEastAsia" w:hAnsi="Angsana New" w:cs="Angsana New" w:hint="cs"/>
        </w:rPr>
        <w:t>, 2017</w:t>
      </w:r>
      <w:r w:rsidR="00316B8E" w:rsidRPr="00DC5C92">
        <w:rPr>
          <w:rFonts w:ascii="Angsana New" w:eastAsiaTheme="majorEastAsia" w:hAnsi="Angsana New" w:cs="Angsana New" w:hint="cs"/>
        </w:rPr>
        <w:t>, 2023</w:t>
      </w:r>
    </w:p>
    <w:p w14:paraId="32025AB5" w14:textId="48C21955" w:rsidR="004A0C13" w:rsidRPr="00DC5C92" w:rsidRDefault="004A0C13" w:rsidP="005E50A1">
      <w:pPr>
        <w:tabs>
          <w:tab w:val="left" w:pos="2250"/>
        </w:tabs>
        <w:spacing w:beforeLines="60" w:before="144" w:afterLines="60" w:after="144"/>
        <w:ind w:firstLine="630"/>
        <w:contextualSpacing/>
        <w:rPr>
          <w:rFonts w:ascii="Angsana New" w:eastAsiaTheme="majorEastAsia" w:hAnsi="Angsana New" w:cs="Angsana New"/>
        </w:rPr>
      </w:pPr>
      <w:r w:rsidRPr="00DC5C92">
        <w:rPr>
          <w:rFonts w:ascii="Angsana New" w:eastAsiaTheme="majorEastAsia" w:hAnsi="Angsana New" w:cs="Angsana New" w:hint="cs"/>
        </w:rPr>
        <w:t>Personnel Selection Committee 2009</w:t>
      </w:r>
      <w:r w:rsidR="00DD717B" w:rsidRPr="00DC5C92">
        <w:rPr>
          <w:rFonts w:ascii="Angsana New" w:eastAsiaTheme="majorEastAsia" w:hAnsi="Angsana New" w:cs="Angsana New" w:hint="cs"/>
        </w:rPr>
        <w:t xml:space="preserve"> </w:t>
      </w:r>
      <w:r w:rsidRPr="00DC5C92">
        <w:rPr>
          <w:rFonts w:ascii="Angsana New" w:eastAsiaTheme="majorEastAsia" w:hAnsi="Angsana New" w:cs="Angsana New" w:hint="cs"/>
        </w:rPr>
        <w:t xml:space="preserve">- </w:t>
      </w:r>
      <w:r w:rsidR="0047121F" w:rsidRPr="00DC5C92">
        <w:rPr>
          <w:rFonts w:ascii="Angsana New" w:eastAsiaTheme="majorEastAsia" w:hAnsi="Angsana New" w:cs="Angsana New" w:hint="cs"/>
        </w:rPr>
        <w:t>2019</w:t>
      </w:r>
      <w:r w:rsidR="00444D90" w:rsidRPr="00DC5C92">
        <w:rPr>
          <w:rFonts w:ascii="Angsana New" w:eastAsiaTheme="majorEastAsia" w:hAnsi="Angsana New" w:cs="Angsana New" w:hint="cs"/>
        </w:rPr>
        <w:t xml:space="preserve"> </w:t>
      </w:r>
      <w:r w:rsidR="004F35F5" w:rsidRPr="00DC5C92">
        <w:rPr>
          <w:rFonts w:ascii="Angsana New" w:eastAsiaTheme="majorEastAsia" w:hAnsi="Angsana New" w:cs="Angsana New" w:hint="cs"/>
        </w:rPr>
        <w:t>(</w:t>
      </w:r>
      <w:r w:rsidR="00FB2C31" w:rsidRPr="00DC5C92">
        <w:rPr>
          <w:rFonts w:ascii="Angsana New" w:eastAsiaTheme="majorEastAsia" w:hAnsi="Angsana New" w:cs="Angsana New" w:hint="cs"/>
          <w:b/>
        </w:rPr>
        <w:t>S</w:t>
      </w:r>
      <w:r w:rsidR="004F35F5" w:rsidRPr="00DC5C92">
        <w:rPr>
          <w:rFonts w:ascii="Angsana New" w:eastAsiaTheme="majorEastAsia" w:hAnsi="Angsana New" w:cs="Angsana New" w:hint="cs"/>
          <w:b/>
        </w:rPr>
        <w:t>ecretary</w:t>
      </w:r>
      <w:r w:rsidR="005E53F0" w:rsidRPr="00DC5C92">
        <w:rPr>
          <w:rFonts w:ascii="Angsana New" w:eastAsiaTheme="majorEastAsia" w:hAnsi="Angsana New" w:cs="Angsana New" w:hint="cs"/>
          <w:b/>
        </w:rPr>
        <w:t>, Search Chair</w:t>
      </w:r>
      <w:r w:rsidR="004F35F5" w:rsidRPr="00DC5C92">
        <w:rPr>
          <w:rFonts w:ascii="Angsana New" w:eastAsiaTheme="majorEastAsia" w:hAnsi="Angsana New" w:cs="Angsana New" w:hint="cs"/>
        </w:rPr>
        <w:t>)</w:t>
      </w:r>
    </w:p>
    <w:p w14:paraId="4D6340A1" w14:textId="77777777" w:rsidR="00AC48E1" w:rsidRPr="00DC5C92" w:rsidRDefault="004A0C13" w:rsidP="005E50A1">
      <w:pPr>
        <w:tabs>
          <w:tab w:val="left" w:pos="2250"/>
        </w:tabs>
        <w:spacing w:beforeLines="60" w:before="144" w:afterLines="60" w:after="144"/>
        <w:ind w:firstLine="630"/>
        <w:contextualSpacing/>
        <w:rPr>
          <w:rFonts w:ascii="Angsana New" w:eastAsiaTheme="majorEastAsia" w:hAnsi="Angsana New" w:cs="Angsana New"/>
        </w:rPr>
      </w:pPr>
      <w:r w:rsidRPr="00DC5C92">
        <w:rPr>
          <w:rFonts w:ascii="Angsana New" w:eastAsiaTheme="majorEastAsia" w:hAnsi="Angsana New" w:cs="Angsana New" w:hint="cs"/>
        </w:rPr>
        <w:t xml:space="preserve">Educational Psychology Core Committee </w:t>
      </w:r>
      <w:r w:rsidR="00AC48E1" w:rsidRPr="00DC5C92">
        <w:rPr>
          <w:rFonts w:ascii="Angsana New" w:eastAsiaTheme="majorEastAsia" w:hAnsi="Angsana New" w:cs="Angsana New" w:hint="cs"/>
        </w:rPr>
        <w:t>(</w:t>
      </w:r>
      <w:r w:rsidR="00A11341" w:rsidRPr="00DC5C92">
        <w:rPr>
          <w:rFonts w:ascii="Angsana New" w:eastAsiaTheme="majorEastAsia" w:hAnsi="Angsana New" w:cs="Angsana New" w:hint="cs"/>
        </w:rPr>
        <w:t>Ongoing</w:t>
      </w:r>
      <w:r w:rsidR="00AC48E1" w:rsidRPr="00DC5C92">
        <w:rPr>
          <w:rFonts w:ascii="Angsana New" w:eastAsiaTheme="majorEastAsia" w:hAnsi="Angsana New" w:cs="Angsana New" w:hint="cs"/>
        </w:rPr>
        <w:t>)</w:t>
      </w:r>
    </w:p>
    <w:p w14:paraId="07F0C062" w14:textId="084830BE" w:rsidR="00AC48E1" w:rsidRPr="00DC5C92" w:rsidRDefault="00AC48E1" w:rsidP="005E50A1">
      <w:pPr>
        <w:tabs>
          <w:tab w:val="left" w:pos="2250"/>
        </w:tabs>
        <w:spacing w:beforeLines="60" w:before="144" w:afterLines="60" w:after="144"/>
        <w:ind w:firstLine="630"/>
        <w:contextualSpacing/>
        <w:rPr>
          <w:rFonts w:ascii="Angsana New" w:eastAsiaTheme="majorEastAsia" w:hAnsi="Angsana New" w:cs="Angsana New"/>
        </w:rPr>
      </w:pPr>
      <w:r w:rsidRPr="00DC5C92">
        <w:rPr>
          <w:rFonts w:ascii="Angsana New" w:eastAsiaTheme="majorEastAsia" w:hAnsi="Angsana New" w:cs="Angsana New" w:hint="cs"/>
        </w:rPr>
        <w:t xml:space="preserve">EDPS Inclusive Excellence Committee (2021- present, </w:t>
      </w:r>
      <w:r w:rsidRPr="00DC5C92">
        <w:rPr>
          <w:rFonts w:ascii="Angsana New" w:eastAsiaTheme="majorEastAsia" w:hAnsi="Angsana New" w:cs="Angsana New" w:hint="cs"/>
          <w:b/>
          <w:bCs/>
        </w:rPr>
        <w:t>Chair</w:t>
      </w:r>
      <w:r w:rsidR="00B85D78" w:rsidRPr="00DC5C92">
        <w:rPr>
          <w:rFonts w:ascii="Angsana New" w:eastAsiaTheme="majorEastAsia" w:hAnsi="Angsana New" w:cs="Angsana New" w:hint="cs"/>
          <w:b/>
          <w:bCs/>
        </w:rPr>
        <w:t xml:space="preserve">)  </w:t>
      </w:r>
    </w:p>
    <w:p w14:paraId="0E28F50C" w14:textId="2F2AF6E9" w:rsidR="004A0C13" w:rsidRPr="00DC5C92" w:rsidRDefault="004A0C13" w:rsidP="005E50A1">
      <w:pPr>
        <w:tabs>
          <w:tab w:val="left" w:pos="2250"/>
        </w:tabs>
        <w:spacing w:beforeLines="60" w:before="144" w:afterLines="60" w:after="144"/>
        <w:ind w:firstLine="630"/>
        <w:contextualSpacing/>
        <w:rPr>
          <w:rFonts w:ascii="Angsana New" w:eastAsiaTheme="majorEastAsia" w:hAnsi="Angsana New" w:cs="Angsana New"/>
        </w:rPr>
      </w:pPr>
      <w:r w:rsidRPr="00DC5C92">
        <w:rPr>
          <w:rFonts w:ascii="Angsana New" w:eastAsiaTheme="majorEastAsia" w:hAnsi="Angsana New" w:cs="Angsana New" w:hint="cs"/>
        </w:rPr>
        <w:t>Salary Committee 2010, 2012</w:t>
      </w:r>
      <w:r w:rsidR="0047121F" w:rsidRPr="00DC5C92">
        <w:rPr>
          <w:rFonts w:ascii="Angsana New" w:eastAsiaTheme="majorEastAsia" w:hAnsi="Angsana New" w:cs="Angsana New" w:hint="cs"/>
        </w:rPr>
        <w:t>, 2020</w:t>
      </w:r>
      <w:r w:rsidR="003F3C54" w:rsidRPr="00DC5C92">
        <w:rPr>
          <w:rFonts w:ascii="Angsana New" w:eastAsiaTheme="majorEastAsia" w:hAnsi="Angsana New" w:cs="Angsana New" w:hint="cs"/>
        </w:rPr>
        <w:t xml:space="preserve"> (Member)</w:t>
      </w:r>
    </w:p>
    <w:p w14:paraId="544D98D0" w14:textId="03CF6C40" w:rsidR="00845BE2" w:rsidRPr="00DC5C92" w:rsidRDefault="00845BE2" w:rsidP="005E50A1">
      <w:pPr>
        <w:tabs>
          <w:tab w:val="left" w:pos="2250"/>
        </w:tabs>
        <w:spacing w:beforeLines="60" w:before="144" w:afterLines="60" w:after="144"/>
        <w:ind w:firstLine="630"/>
        <w:contextualSpacing/>
        <w:rPr>
          <w:rFonts w:ascii="Angsana New" w:eastAsiaTheme="majorEastAsia" w:hAnsi="Angsana New" w:cs="Angsana New"/>
        </w:rPr>
      </w:pPr>
      <w:r w:rsidRPr="00DC5C92">
        <w:rPr>
          <w:rFonts w:ascii="Angsana New" w:eastAsiaTheme="majorEastAsia" w:hAnsi="Angsana New" w:cs="Angsana New" w:hint="cs"/>
        </w:rPr>
        <w:t>Salary Appeal Committee, 2014</w:t>
      </w:r>
      <w:r w:rsidR="0007059B" w:rsidRPr="00DC5C92">
        <w:rPr>
          <w:rFonts w:ascii="Angsana New" w:eastAsiaTheme="majorEastAsia" w:hAnsi="Angsana New" w:cs="Angsana New" w:hint="cs"/>
        </w:rPr>
        <w:t>-</w:t>
      </w:r>
      <w:r w:rsidR="008C281D" w:rsidRPr="00DC5C92">
        <w:rPr>
          <w:rFonts w:ascii="Angsana New" w:eastAsiaTheme="majorEastAsia" w:hAnsi="Angsana New" w:cs="Angsana New" w:hint="cs"/>
        </w:rPr>
        <w:t>2016</w:t>
      </w:r>
      <w:r w:rsidR="003F3C54" w:rsidRPr="00DC5C92">
        <w:rPr>
          <w:rFonts w:ascii="Angsana New" w:eastAsiaTheme="majorEastAsia" w:hAnsi="Angsana New" w:cs="Angsana New" w:hint="cs"/>
        </w:rPr>
        <w:t xml:space="preserve"> (Member)</w:t>
      </w:r>
    </w:p>
    <w:p w14:paraId="3FEC3A08" w14:textId="26CA52FC" w:rsidR="004A0C13" w:rsidRPr="00DC5C92" w:rsidRDefault="004A0C13" w:rsidP="005E50A1">
      <w:pPr>
        <w:tabs>
          <w:tab w:val="left" w:pos="2250"/>
        </w:tabs>
        <w:spacing w:beforeLines="60" w:before="144" w:afterLines="60" w:after="144"/>
        <w:ind w:left="1440" w:hanging="810"/>
        <w:contextualSpacing/>
        <w:rPr>
          <w:rFonts w:ascii="Angsana New" w:eastAsiaTheme="majorEastAsia" w:hAnsi="Angsana New" w:cs="Angsana New"/>
        </w:rPr>
      </w:pPr>
      <w:r w:rsidRPr="00DC5C92">
        <w:rPr>
          <w:rFonts w:ascii="Angsana New" w:eastAsiaTheme="majorEastAsia" w:hAnsi="Angsana New" w:cs="Angsana New" w:hint="cs"/>
        </w:rPr>
        <w:t>Promotion and Tenure Committee 2010</w:t>
      </w:r>
      <w:r w:rsidR="00F84033" w:rsidRPr="00DC5C92">
        <w:rPr>
          <w:rFonts w:ascii="Angsana New" w:eastAsiaTheme="majorEastAsia" w:hAnsi="Angsana New" w:cs="Angsana New" w:hint="cs"/>
        </w:rPr>
        <w:t>-2011, 2014-201</w:t>
      </w:r>
      <w:r w:rsidR="004F35F5" w:rsidRPr="00DC5C92">
        <w:rPr>
          <w:rFonts w:ascii="Angsana New" w:eastAsiaTheme="majorEastAsia" w:hAnsi="Angsana New" w:cs="Angsana New" w:hint="cs"/>
        </w:rPr>
        <w:t>6</w:t>
      </w:r>
      <w:r w:rsidR="00A11341" w:rsidRPr="00DC5C92">
        <w:rPr>
          <w:rFonts w:ascii="Angsana New" w:eastAsiaTheme="majorEastAsia" w:hAnsi="Angsana New" w:cs="Angsana New" w:hint="cs"/>
        </w:rPr>
        <w:t>, 2018-20</w:t>
      </w:r>
      <w:r w:rsidR="0047121F" w:rsidRPr="00DC5C92">
        <w:rPr>
          <w:rFonts w:ascii="Angsana New" w:eastAsiaTheme="majorEastAsia" w:hAnsi="Angsana New" w:cs="Angsana New" w:hint="cs"/>
        </w:rPr>
        <w:t>2</w:t>
      </w:r>
      <w:r w:rsidR="006B5264" w:rsidRPr="00DC5C92">
        <w:rPr>
          <w:rFonts w:ascii="Angsana New" w:eastAsiaTheme="majorEastAsia" w:hAnsi="Angsana New" w:cs="Angsana New" w:hint="cs"/>
        </w:rPr>
        <w:t>2</w:t>
      </w:r>
      <w:r w:rsidR="004707C2" w:rsidRPr="00DC5C92">
        <w:rPr>
          <w:rFonts w:ascii="Angsana New" w:eastAsiaTheme="majorEastAsia" w:hAnsi="Angsana New" w:cs="Angsana New" w:hint="cs"/>
        </w:rPr>
        <w:t xml:space="preserve"> (</w:t>
      </w:r>
      <w:r w:rsidR="004707C2" w:rsidRPr="00DC5C92">
        <w:rPr>
          <w:rFonts w:ascii="Angsana New" w:eastAsiaTheme="majorEastAsia" w:hAnsi="Angsana New" w:cs="Angsana New" w:hint="cs"/>
          <w:b/>
        </w:rPr>
        <w:t>Secretary)</w:t>
      </w:r>
    </w:p>
    <w:p w14:paraId="3B01052F" w14:textId="77777777" w:rsidR="004A0C13" w:rsidRPr="00DC5C92" w:rsidRDefault="004A0C13" w:rsidP="005E50A1">
      <w:pPr>
        <w:tabs>
          <w:tab w:val="left" w:pos="2250"/>
        </w:tabs>
        <w:spacing w:beforeLines="60" w:before="144" w:afterLines="60" w:after="144"/>
        <w:ind w:firstLine="630"/>
        <w:contextualSpacing/>
        <w:rPr>
          <w:rFonts w:ascii="Angsana New" w:eastAsiaTheme="majorEastAsia" w:hAnsi="Angsana New" w:cs="Angsana New"/>
        </w:rPr>
      </w:pPr>
      <w:r w:rsidRPr="00DC5C92">
        <w:rPr>
          <w:rFonts w:ascii="Angsana New" w:eastAsiaTheme="majorEastAsia" w:hAnsi="Angsana New" w:cs="Angsana New" w:hint="cs"/>
        </w:rPr>
        <w:t>United way campaign captain, 2012</w:t>
      </w:r>
      <w:r w:rsidR="00F24598" w:rsidRPr="00DC5C92">
        <w:rPr>
          <w:rFonts w:ascii="Angsana New" w:eastAsiaTheme="majorEastAsia" w:hAnsi="Angsana New" w:cs="Angsana New" w:hint="cs"/>
        </w:rPr>
        <w:t xml:space="preserve"> (</w:t>
      </w:r>
      <w:r w:rsidR="00F24598" w:rsidRPr="00DC5C92">
        <w:rPr>
          <w:rFonts w:ascii="Angsana New" w:eastAsiaTheme="majorEastAsia" w:hAnsi="Angsana New" w:cs="Angsana New" w:hint="cs"/>
          <w:b/>
        </w:rPr>
        <w:t>Captain</w:t>
      </w:r>
      <w:r w:rsidR="00F24598" w:rsidRPr="00DC5C92">
        <w:rPr>
          <w:rFonts w:ascii="Angsana New" w:eastAsiaTheme="majorEastAsia" w:hAnsi="Angsana New" w:cs="Angsana New" w:hint="cs"/>
        </w:rPr>
        <w:t>)</w:t>
      </w:r>
    </w:p>
    <w:p w14:paraId="01BA6688" w14:textId="2A92F4AB" w:rsidR="00360568" w:rsidRPr="00DC5C92" w:rsidRDefault="00352567" w:rsidP="005E50A1">
      <w:pPr>
        <w:tabs>
          <w:tab w:val="left" w:pos="2250"/>
        </w:tabs>
        <w:spacing w:beforeLines="60" w:before="144" w:afterLines="60" w:after="144"/>
        <w:ind w:firstLine="630"/>
        <w:contextualSpacing/>
        <w:rPr>
          <w:rFonts w:ascii="Angsana New" w:eastAsiaTheme="majorEastAsia" w:hAnsi="Angsana New" w:cs="Angsana New"/>
        </w:rPr>
      </w:pPr>
      <w:r w:rsidRPr="00DC5C92">
        <w:rPr>
          <w:rFonts w:ascii="Angsana New" w:eastAsiaTheme="majorEastAsia" w:hAnsi="Angsana New" w:cs="Angsana New" w:hint="cs"/>
        </w:rPr>
        <w:t>Master</w:t>
      </w:r>
      <w:r w:rsidR="001F3B7B" w:rsidRPr="00DC5C92">
        <w:rPr>
          <w:rFonts w:ascii="Angsana New" w:eastAsiaTheme="majorEastAsia" w:hAnsi="Angsana New" w:cs="Angsana New" w:hint="cs"/>
        </w:rPr>
        <w:t>’</w:t>
      </w:r>
      <w:r w:rsidRPr="00DC5C92">
        <w:rPr>
          <w:rFonts w:ascii="Angsana New" w:eastAsiaTheme="majorEastAsia" w:hAnsi="Angsana New" w:cs="Angsana New" w:hint="cs"/>
        </w:rPr>
        <w:t>s Program in</w:t>
      </w:r>
      <w:r w:rsidR="007451E9" w:rsidRPr="00DC5C92">
        <w:rPr>
          <w:rFonts w:ascii="Angsana New" w:eastAsiaTheme="majorEastAsia" w:hAnsi="Angsana New" w:cs="Angsana New" w:hint="cs"/>
        </w:rPr>
        <w:t xml:space="preserve"> Educational Psychology, 2016</w:t>
      </w:r>
      <w:r w:rsidR="00DD717B" w:rsidRPr="00DC5C92">
        <w:rPr>
          <w:rFonts w:ascii="Angsana New" w:eastAsiaTheme="majorEastAsia" w:hAnsi="Angsana New" w:cs="Angsana New" w:hint="cs"/>
        </w:rPr>
        <w:t xml:space="preserve"> </w:t>
      </w:r>
      <w:r w:rsidR="007451E9" w:rsidRPr="00DC5C92">
        <w:rPr>
          <w:rFonts w:ascii="Angsana New" w:eastAsiaTheme="majorEastAsia" w:hAnsi="Angsana New" w:cs="Angsana New" w:hint="cs"/>
        </w:rPr>
        <w:t xml:space="preserve">- </w:t>
      </w:r>
      <w:r w:rsidR="00FA2CF5" w:rsidRPr="00DC5C92">
        <w:rPr>
          <w:rFonts w:ascii="Angsana New" w:eastAsiaTheme="majorEastAsia" w:hAnsi="Angsana New" w:cs="Angsana New" w:hint="cs"/>
        </w:rPr>
        <w:t>2020</w:t>
      </w:r>
      <w:r w:rsidR="009171C3" w:rsidRPr="00DC5C92">
        <w:rPr>
          <w:rFonts w:ascii="Angsana New" w:eastAsiaTheme="majorEastAsia" w:hAnsi="Angsana New" w:cs="Angsana New" w:hint="cs"/>
        </w:rPr>
        <w:t xml:space="preserve"> </w:t>
      </w:r>
      <w:r w:rsidR="007451E9" w:rsidRPr="00DC5C92">
        <w:rPr>
          <w:rFonts w:ascii="Angsana New" w:eastAsiaTheme="majorEastAsia" w:hAnsi="Angsana New" w:cs="Angsana New" w:hint="cs"/>
        </w:rPr>
        <w:t>(</w:t>
      </w:r>
      <w:r w:rsidR="007451E9" w:rsidRPr="00DC5C92">
        <w:rPr>
          <w:rFonts w:ascii="Angsana New" w:eastAsiaTheme="majorEastAsia" w:hAnsi="Angsana New" w:cs="Angsana New" w:hint="cs"/>
          <w:b/>
        </w:rPr>
        <w:t>Program</w:t>
      </w:r>
      <w:r w:rsidR="007451E9" w:rsidRPr="00DC5C92">
        <w:rPr>
          <w:rFonts w:ascii="Angsana New" w:eastAsiaTheme="majorEastAsia" w:hAnsi="Angsana New" w:cs="Angsana New" w:hint="cs"/>
        </w:rPr>
        <w:t xml:space="preserve"> </w:t>
      </w:r>
      <w:r w:rsidR="007451E9" w:rsidRPr="00DC5C92">
        <w:rPr>
          <w:rFonts w:ascii="Angsana New" w:eastAsiaTheme="majorEastAsia" w:hAnsi="Angsana New" w:cs="Angsana New" w:hint="cs"/>
          <w:b/>
        </w:rPr>
        <w:t>Director</w:t>
      </w:r>
      <w:r w:rsidR="007451E9" w:rsidRPr="00DC5C92">
        <w:rPr>
          <w:rFonts w:ascii="Angsana New" w:eastAsiaTheme="majorEastAsia" w:hAnsi="Angsana New" w:cs="Angsana New" w:hint="cs"/>
        </w:rPr>
        <w:t>)</w:t>
      </w:r>
    </w:p>
    <w:p w14:paraId="2FA30931" w14:textId="77777777" w:rsidR="00CE434F" w:rsidRPr="00DC5C92" w:rsidRDefault="00CE434F" w:rsidP="005E50A1">
      <w:pPr>
        <w:tabs>
          <w:tab w:val="left" w:pos="2250"/>
        </w:tabs>
        <w:spacing w:beforeLines="60" w:before="144" w:afterLines="60" w:after="144"/>
        <w:ind w:firstLine="630"/>
        <w:contextualSpacing/>
        <w:rPr>
          <w:rFonts w:ascii="Angsana New" w:eastAsiaTheme="majorEastAsia" w:hAnsi="Angsana New" w:cs="Angsana New"/>
        </w:rPr>
      </w:pPr>
    </w:p>
    <w:p w14:paraId="66FC2E92" w14:textId="46D7F599" w:rsidR="00360568" w:rsidRPr="00DC5C92" w:rsidRDefault="00360568" w:rsidP="005E50A1">
      <w:pPr>
        <w:tabs>
          <w:tab w:val="left" w:pos="2250"/>
        </w:tabs>
        <w:spacing w:beforeLines="60" w:before="144" w:afterLines="60" w:after="144"/>
        <w:contextualSpacing/>
        <w:rPr>
          <w:rFonts w:ascii="Angsana New" w:eastAsiaTheme="majorEastAsia" w:hAnsi="Angsana New" w:cs="Angsana New"/>
          <w:b/>
          <w:i/>
        </w:rPr>
      </w:pPr>
      <w:r w:rsidRPr="00DC5C92">
        <w:rPr>
          <w:rFonts w:ascii="Angsana New" w:eastAsiaTheme="majorEastAsia" w:hAnsi="Angsana New" w:cs="Angsana New" w:hint="cs"/>
          <w:b/>
          <w:i/>
        </w:rPr>
        <w:t xml:space="preserve">Service to </w:t>
      </w:r>
      <w:r w:rsidR="00501EEC" w:rsidRPr="00DC5C92">
        <w:rPr>
          <w:rFonts w:ascii="Angsana New" w:eastAsiaTheme="majorEastAsia" w:hAnsi="Angsana New" w:cs="Angsana New" w:hint="cs"/>
          <w:b/>
          <w:i/>
        </w:rPr>
        <w:t>Professional Organizations</w:t>
      </w:r>
    </w:p>
    <w:p w14:paraId="65F5BC95" w14:textId="3A4A630B" w:rsidR="006A108F" w:rsidRPr="00DC5C92" w:rsidRDefault="006A108F" w:rsidP="005E50A1">
      <w:pPr>
        <w:tabs>
          <w:tab w:val="left" w:pos="2250"/>
        </w:tabs>
        <w:spacing w:beforeLines="60" w:before="144" w:afterLines="60" w:after="144"/>
        <w:ind w:left="630"/>
        <w:contextualSpacing/>
        <w:rPr>
          <w:rFonts w:ascii="Angsana New" w:eastAsiaTheme="majorEastAsia" w:hAnsi="Angsana New" w:cs="Angsana New"/>
        </w:rPr>
      </w:pPr>
      <w:r w:rsidRPr="00DC5C92">
        <w:rPr>
          <w:rFonts w:ascii="Angsana New" w:eastAsiaTheme="majorEastAsia" w:hAnsi="Angsana New" w:cs="Angsana New" w:hint="cs"/>
        </w:rPr>
        <w:t>APA Division 15 Participatory Workshop – Teaching Educational Psychology 2021 (</w:t>
      </w:r>
      <w:r w:rsidRPr="00DC5C92">
        <w:rPr>
          <w:rFonts w:ascii="Angsana New" w:eastAsiaTheme="majorEastAsia" w:hAnsi="Angsana New" w:cs="Angsana New" w:hint="cs"/>
          <w:b/>
          <w:bCs/>
        </w:rPr>
        <w:t>Facilitator)</w:t>
      </w:r>
    </w:p>
    <w:p w14:paraId="3C49018E" w14:textId="77777777" w:rsidR="00CF618E" w:rsidRPr="00DC5C92" w:rsidRDefault="0047121F" w:rsidP="005E50A1">
      <w:pPr>
        <w:tabs>
          <w:tab w:val="left" w:pos="2250"/>
        </w:tabs>
        <w:spacing w:beforeLines="60" w:before="144" w:afterLines="60" w:after="144"/>
        <w:ind w:left="630"/>
        <w:contextualSpacing/>
        <w:rPr>
          <w:rFonts w:ascii="Angsana New" w:eastAsiaTheme="majorEastAsia" w:hAnsi="Angsana New" w:cs="Angsana New"/>
        </w:rPr>
      </w:pPr>
      <w:r w:rsidRPr="00DC5C92">
        <w:rPr>
          <w:rFonts w:ascii="Angsana New" w:eastAsiaTheme="majorEastAsia" w:hAnsi="Angsana New" w:cs="Angsana New" w:hint="cs"/>
        </w:rPr>
        <w:t>APA Division 15 Executive Committee, 2020-2023</w:t>
      </w:r>
      <w:r w:rsidR="006A108F" w:rsidRPr="00DC5C92">
        <w:rPr>
          <w:rFonts w:ascii="Angsana New" w:eastAsiaTheme="majorEastAsia" w:hAnsi="Angsana New" w:cs="Angsana New" w:hint="cs"/>
        </w:rPr>
        <w:t xml:space="preserve"> </w:t>
      </w:r>
    </w:p>
    <w:p w14:paraId="18548075" w14:textId="7775DDA9" w:rsidR="0047121F" w:rsidRPr="00DC5C92" w:rsidRDefault="00CF618E" w:rsidP="005E50A1">
      <w:pPr>
        <w:tabs>
          <w:tab w:val="left" w:pos="2250"/>
        </w:tabs>
        <w:spacing w:beforeLines="60" w:before="144" w:afterLines="60" w:after="144"/>
        <w:ind w:left="630"/>
        <w:contextualSpacing/>
        <w:rPr>
          <w:rFonts w:ascii="Angsana New" w:eastAsiaTheme="majorEastAsia" w:hAnsi="Angsana New" w:cs="Angsana New"/>
        </w:rPr>
      </w:pPr>
      <w:r w:rsidRPr="00DC5C92">
        <w:rPr>
          <w:rFonts w:ascii="Angsana New" w:eastAsiaTheme="majorEastAsia" w:hAnsi="Angsana New" w:cs="Angsana New" w:hint="cs"/>
        </w:rPr>
        <w:t xml:space="preserve">APA Division 15 </w:t>
      </w:r>
      <w:r w:rsidR="006A108F" w:rsidRPr="00DC5C92">
        <w:rPr>
          <w:rFonts w:ascii="Angsana New" w:eastAsiaTheme="majorEastAsia" w:hAnsi="Angsana New" w:cs="Angsana New" w:hint="cs"/>
          <w:b/>
          <w:bCs/>
        </w:rPr>
        <w:t>Elected Secretary</w:t>
      </w:r>
      <w:r w:rsidRPr="00DC5C92">
        <w:rPr>
          <w:rFonts w:ascii="Angsana New" w:eastAsiaTheme="majorEastAsia" w:hAnsi="Angsana New" w:cs="Angsana New" w:hint="cs"/>
        </w:rPr>
        <w:t>, 2020-2023</w:t>
      </w:r>
    </w:p>
    <w:p w14:paraId="73937599" w14:textId="057A76B2" w:rsidR="00360568" w:rsidRPr="00DC5C92" w:rsidRDefault="00360568" w:rsidP="005E50A1">
      <w:pPr>
        <w:tabs>
          <w:tab w:val="left" w:pos="2250"/>
        </w:tabs>
        <w:spacing w:beforeLines="60" w:before="144" w:afterLines="60" w:after="144"/>
        <w:ind w:left="630"/>
        <w:contextualSpacing/>
        <w:rPr>
          <w:rFonts w:ascii="Angsana New" w:eastAsiaTheme="majorEastAsia" w:hAnsi="Angsana New" w:cs="Angsana New"/>
        </w:rPr>
      </w:pPr>
      <w:r w:rsidRPr="00DC5C92">
        <w:rPr>
          <w:rFonts w:ascii="Angsana New" w:eastAsiaTheme="majorEastAsia" w:hAnsi="Angsana New" w:cs="Angsana New" w:hint="cs"/>
        </w:rPr>
        <w:t xml:space="preserve">APA Division 15 Membership Committee, </w:t>
      </w:r>
      <w:r w:rsidR="005C773D" w:rsidRPr="00DC5C92">
        <w:rPr>
          <w:rFonts w:ascii="Angsana New" w:eastAsiaTheme="majorEastAsia" w:hAnsi="Angsana New" w:cs="Angsana New" w:hint="cs"/>
        </w:rPr>
        <w:t>2009</w:t>
      </w:r>
      <w:r w:rsidR="00BE5A46" w:rsidRPr="00DC5C92">
        <w:rPr>
          <w:rFonts w:ascii="Angsana New" w:eastAsiaTheme="majorEastAsia" w:hAnsi="Angsana New" w:cs="Angsana New" w:hint="cs"/>
        </w:rPr>
        <w:t>-2012</w:t>
      </w:r>
      <w:r w:rsidR="00FB2C31" w:rsidRPr="00DC5C92">
        <w:rPr>
          <w:rFonts w:ascii="Angsana New" w:eastAsiaTheme="majorEastAsia" w:hAnsi="Angsana New" w:cs="Angsana New" w:hint="cs"/>
        </w:rPr>
        <w:t xml:space="preserve"> (Member) 2016-2019 (</w:t>
      </w:r>
      <w:r w:rsidR="00FB2C31" w:rsidRPr="00DC5C92">
        <w:rPr>
          <w:rFonts w:ascii="Angsana New" w:eastAsiaTheme="majorEastAsia" w:hAnsi="Angsana New" w:cs="Angsana New" w:hint="cs"/>
          <w:b/>
          <w:color w:val="000000" w:themeColor="text1"/>
        </w:rPr>
        <w:t>Chair</w:t>
      </w:r>
      <w:r w:rsidR="00FB2C31" w:rsidRPr="00DC5C92">
        <w:rPr>
          <w:rFonts w:ascii="Angsana New" w:eastAsiaTheme="majorEastAsia" w:hAnsi="Angsana New" w:cs="Angsana New" w:hint="cs"/>
        </w:rPr>
        <w:t>)</w:t>
      </w:r>
    </w:p>
    <w:p w14:paraId="7B136843" w14:textId="41F22F9B" w:rsidR="00BE5A46" w:rsidRPr="00DC5C92" w:rsidRDefault="00BE5A46" w:rsidP="005E50A1">
      <w:pPr>
        <w:tabs>
          <w:tab w:val="left" w:pos="2250"/>
        </w:tabs>
        <w:spacing w:beforeLines="60" w:before="144" w:afterLines="60" w:after="144"/>
        <w:ind w:left="630"/>
        <w:contextualSpacing/>
        <w:rPr>
          <w:rFonts w:ascii="Angsana New" w:eastAsiaTheme="majorEastAsia" w:hAnsi="Angsana New" w:cs="Angsana New"/>
        </w:rPr>
      </w:pPr>
      <w:r w:rsidRPr="00DC5C92">
        <w:rPr>
          <w:rFonts w:ascii="Angsana New" w:eastAsiaTheme="majorEastAsia" w:hAnsi="Angsana New" w:cs="Angsana New" w:hint="cs"/>
        </w:rPr>
        <w:t>APA Division 15 Grad</w:t>
      </w:r>
      <w:r w:rsidR="00B34C92" w:rsidRPr="00DC5C92">
        <w:rPr>
          <w:rFonts w:ascii="Angsana New" w:eastAsiaTheme="majorEastAsia" w:hAnsi="Angsana New" w:cs="Angsana New" w:hint="cs"/>
        </w:rPr>
        <w:t>uate Student</w:t>
      </w:r>
      <w:r w:rsidRPr="00DC5C92">
        <w:rPr>
          <w:rFonts w:ascii="Angsana New" w:eastAsiaTheme="majorEastAsia" w:hAnsi="Angsana New" w:cs="Angsana New" w:hint="cs"/>
        </w:rPr>
        <w:t xml:space="preserve"> Seminar, 2012</w:t>
      </w:r>
      <w:r w:rsidR="00B62930" w:rsidRPr="00DC5C92">
        <w:rPr>
          <w:rFonts w:ascii="Angsana New" w:eastAsiaTheme="majorEastAsia" w:hAnsi="Angsana New" w:cs="Angsana New" w:hint="cs"/>
        </w:rPr>
        <w:t>-</w:t>
      </w:r>
      <w:r w:rsidR="006A108F" w:rsidRPr="00DC5C92">
        <w:rPr>
          <w:rFonts w:ascii="Angsana New" w:eastAsiaTheme="majorEastAsia" w:hAnsi="Angsana New" w:cs="Angsana New" w:hint="cs"/>
        </w:rPr>
        <w:t>Present (</w:t>
      </w:r>
      <w:r w:rsidR="006A108F" w:rsidRPr="00DC5C92">
        <w:rPr>
          <w:rFonts w:ascii="Angsana New" w:eastAsiaTheme="majorEastAsia" w:hAnsi="Angsana New" w:cs="Angsana New" w:hint="cs"/>
          <w:b/>
          <w:bCs/>
        </w:rPr>
        <w:t>Mentor</w:t>
      </w:r>
      <w:r w:rsidR="006A108F" w:rsidRPr="00DC5C92">
        <w:rPr>
          <w:rFonts w:ascii="Angsana New" w:eastAsiaTheme="majorEastAsia" w:hAnsi="Angsana New" w:cs="Angsana New" w:hint="cs"/>
        </w:rPr>
        <w:t>)</w:t>
      </w:r>
    </w:p>
    <w:p w14:paraId="3293D1F2" w14:textId="77777777" w:rsidR="00F91CB5" w:rsidRPr="00DC5C92" w:rsidRDefault="00F91CB5" w:rsidP="005E50A1">
      <w:pPr>
        <w:tabs>
          <w:tab w:val="left" w:pos="2250"/>
        </w:tabs>
        <w:spacing w:beforeLines="60" w:before="144" w:afterLines="60" w:after="144"/>
        <w:ind w:left="630"/>
        <w:contextualSpacing/>
        <w:rPr>
          <w:rFonts w:ascii="Angsana New" w:eastAsiaTheme="majorEastAsia" w:hAnsi="Angsana New" w:cs="Angsana New"/>
        </w:rPr>
      </w:pPr>
      <w:r w:rsidRPr="00DC5C92">
        <w:rPr>
          <w:rFonts w:ascii="Angsana New" w:eastAsiaTheme="majorEastAsia" w:hAnsi="Angsana New" w:cs="Angsana New" w:hint="cs"/>
        </w:rPr>
        <w:t>APA Division 15 Graduate Students Seminar committee, 2013-2014</w:t>
      </w:r>
      <w:r w:rsidR="00FB2C31" w:rsidRPr="00DC5C92">
        <w:rPr>
          <w:rFonts w:ascii="Angsana New" w:eastAsiaTheme="majorEastAsia" w:hAnsi="Angsana New" w:cs="Angsana New" w:hint="cs"/>
        </w:rPr>
        <w:t xml:space="preserve"> (M</w:t>
      </w:r>
      <w:r w:rsidR="001C6740" w:rsidRPr="00DC5C92">
        <w:rPr>
          <w:rFonts w:ascii="Angsana New" w:eastAsiaTheme="majorEastAsia" w:hAnsi="Angsana New" w:cs="Angsana New" w:hint="cs"/>
        </w:rPr>
        <w:t>ember), 2014-2017 (</w:t>
      </w:r>
      <w:r w:rsidR="00FB2C31" w:rsidRPr="00DC5C92">
        <w:rPr>
          <w:rFonts w:ascii="Angsana New" w:eastAsiaTheme="majorEastAsia" w:hAnsi="Angsana New" w:cs="Angsana New" w:hint="cs"/>
          <w:b/>
          <w:color w:val="000000" w:themeColor="text1"/>
        </w:rPr>
        <w:t>C</w:t>
      </w:r>
      <w:r w:rsidR="001C6740" w:rsidRPr="00DC5C92">
        <w:rPr>
          <w:rFonts w:ascii="Angsana New" w:eastAsiaTheme="majorEastAsia" w:hAnsi="Angsana New" w:cs="Angsana New" w:hint="cs"/>
          <w:b/>
          <w:color w:val="000000" w:themeColor="text1"/>
        </w:rPr>
        <w:t>o-</w:t>
      </w:r>
      <w:r w:rsidR="00FB2C31" w:rsidRPr="00DC5C92">
        <w:rPr>
          <w:rFonts w:ascii="Angsana New" w:eastAsiaTheme="majorEastAsia" w:hAnsi="Angsana New" w:cs="Angsana New" w:hint="cs"/>
          <w:b/>
          <w:color w:val="000000" w:themeColor="text1"/>
        </w:rPr>
        <w:t>C</w:t>
      </w:r>
      <w:r w:rsidR="001C6740" w:rsidRPr="00DC5C92">
        <w:rPr>
          <w:rFonts w:ascii="Angsana New" w:eastAsiaTheme="majorEastAsia" w:hAnsi="Angsana New" w:cs="Angsana New" w:hint="cs"/>
          <w:b/>
          <w:color w:val="000000" w:themeColor="text1"/>
        </w:rPr>
        <w:t>hair</w:t>
      </w:r>
      <w:r w:rsidR="001C6740" w:rsidRPr="00DC5C92">
        <w:rPr>
          <w:rFonts w:ascii="Angsana New" w:eastAsiaTheme="majorEastAsia" w:hAnsi="Angsana New" w:cs="Angsana New" w:hint="cs"/>
        </w:rPr>
        <w:t>)</w:t>
      </w:r>
    </w:p>
    <w:p w14:paraId="074FE903" w14:textId="146CA947" w:rsidR="00A11341" w:rsidRPr="00DC5C92" w:rsidRDefault="00A11341" w:rsidP="005E50A1">
      <w:pPr>
        <w:tabs>
          <w:tab w:val="left" w:pos="2250"/>
        </w:tabs>
        <w:spacing w:beforeLines="60" w:before="144" w:afterLines="60" w:after="144"/>
        <w:ind w:left="630"/>
        <w:contextualSpacing/>
        <w:rPr>
          <w:rFonts w:ascii="Angsana New" w:eastAsiaTheme="majorEastAsia" w:hAnsi="Angsana New" w:cs="Angsana New"/>
        </w:rPr>
      </w:pPr>
      <w:r w:rsidRPr="00DC5C92">
        <w:rPr>
          <w:rFonts w:ascii="Angsana New" w:eastAsiaTheme="majorEastAsia" w:hAnsi="Angsana New" w:cs="Angsana New" w:hint="cs"/>
        </w:rPr>
        <w:t>APA Division 15 Professional Learning and Outreach Committee 2017-2019</w:t>
      </w:r>
      <w:r w:rsidR="006A108F" w:rsidRPr="00DC5C92">
        <w:rPr>
          <w:rFonts w:ascii="Angsana New" w:eastAsiaTheme="majorEastAsia" w:hAnsi="Angsana New" w:cs="Angsana New" w:hint="cs"/>
        </w:rPr>
        <w:t xml:space="preserve"> (Member)</w:t>
      </w:r>
    </w:p>
    <w:p w14:paraId="6BE9F146" w14:textId="77777777" w:rsidR="009C65BF" w:rsidRPr="00DC5C92" w:rsidRDefault="009C65BF" w:rsidP="005E50A1">
      <w:pPr>
        <w:tabs>
          <w:tab w:val="left" w:pos="2250"/>
        </w:tabs>
        <w:spacing w:beforeLines="60" w:before="144" w:afterLines="60" w:after="144"/>
        <w:ind w:left="630"/>
        <w:contextualSpacing/>
        <w:rPr>
          <w:rFonts w:ascii="Angsana New" w:eastAsiaTheme="majorEastAsia" w:hAnsi="Angsana New" w:cs="Angsana New"/>
        </w:rPr>
      </w:pPr>
      <w:r w:rsidRPr="00DC5C92">
        <w:rPr>
          <w:rFonts w:ascii="Angsana New" w:eastAsiaTheme="majorEastAsia" w:hAnsi="Angsana New" w:cs="Angsana New" w:hint="cs"/>
        </w:rPr>
        <w:t xml:space="preserve">APA Division 15 </w:t>
      </w:r>
      <w:r w:rsidR="001C6740" w:rsidRPr="00DC5C92">
        <w:rPr>
          <w:rFonts w:ascii="Angsana New" w:eastAsiaTheme="majorEastAsia" w:hAnsi="Angsana New" w:cs="Angsana New" w:hint="cs"/>
        </w:rPr>
        <w:t xml:space="preserve">AEPC </w:t>
      </w:r>
      <w:r w:rsidRPr="00DC5C92">
        <w:rPr>
          <w:rFonts w:ascii="Angsana New" w:eastAsiaTheme="majorEastAsia" w:hAnsi="Angsana New" w:cs="Angsana New" w:hint="cs"/>
        </w:rPr>
        <w:t>Conference Planning Committee, 2013</w:t>
      </w:r>
      <w:r w:rsidR="00F91CB5" w:rsidRPr="00DC5C92">
        <w:rPr>
          <w:rFonts w:ascii="Angsana New" w:eastAsiaTheme="majorEastAsia" w:hAnsi="Angsana New" w:cs="Angsana New" w:hint="cs"/>
        </w:rPr>
        <w:t>-2014</w:t>
      </w:r>
      <w:r w:rsidR="00FB2C31" w:rsidRPr="00DC5C92">
        <w:rPr>
          <w:rFonts w:ascii="Angsana New" w:eastAsiaTheme="majorEastAsia" w:hAnsi="Angsana New" w:cs="Angsana New" w:hint="cs"/>
        </w:rPr>
        <w:t xml:space="preserve"> (Member)</w:t>
      </w:r>
    </w:p>
    <w:p w14:paraId="78BD2F69" w14:textId="77777777" w:rsidR="00A11341" w:rsidRPr="00DC5C92" w:rsidRDefault="00DE772E" w:rsidP="005E50A1">
      <w:pPr>
        <w:tabs>
          <w:tab w:val="left" w:pos="2250"/>
        </w:tabs>
        <w:spacing w:beforeLines="60" w:before="144" w:afterLines="60" w:after="144"/>
        <w:ind w:left="630"/>
        <w:contextualSpacing/>
        <w:rPr>
          <w:rFonts w:ascii="Angsana New" w:eastAsiaTheme="majorEastAsia" w:hAnsi="Angsana New" w:cs="Angsana New"/>
        </w:rPr>
      </w:pPr>
      <w:r w:rsidRPr="00DC5C92">
        <w:rPr>
          <w:rFonts w:ascii="Angsana New" w:eastAsiaTheme="majorEastAsia" w:hAnsi="Angsana New" w:cs="Angsana New" w:hint="cs"/>
        </w:rPr>
        <w:t>AERA Division C Graduate Student Research Excellence Award selection committee, 201</w:t>
      </w:r>
      <w:r w:rsidR="00251C1D" w:rsidRPr="00DC5C92">
        <w:rPr>
          <w:rFonts w:ascii="Angsana New" w:eastAsiaTheme="majorEastAsia" w:hAnsi="Angsana New" w:cs="Angsana New" w:hint="cs"/>
        </w:rPr>
        <w:t>3-2014</w:t>
      </w:r>
      <w:r w:rsidR="00FB2C31" w:rsidRPr="00DC5C92">
        <w:rPr>
          <w:rFonts w:ascii="Angsana New" w:eastAsiaTheme="majorEastAsia" w:hAnsi="Angsana New" w:cs="Angsana New" w:hint="cs"/>
        </w:rPr>
        <w:t xml:space="preserve"> (Member)</w:t>
      </w:r>
    </w:p>
    <w:p w14:paraId="440DB87B" w14:textId="5C414C9A" w:rsidR="00644895" w:rsidRPr="00DC5C92" w:rsidRDefault="00A11341" w:rsidP="005E50A1">
      <w:pPr>
        <w:tabs>
          <w:tab w:val="left" w:pos="2250"/>
        </w:tabs>
        <w:spacing w:beforeLines="60" w:before="144" w:afterLines="60" w:after="144"/>
        <w:ind w:left="630"/>
        <w:contextualSpacing/>
        <w:rPr>
          <w:rFonts w:ascii="Angsana New" w:eastAsiaTheme="majorEastAsia" w:hAnsi="Angsana New" w:cs="Angsana New"/>
        </w:rPr>
      </w:pPr>
      <w:r w:rsidRPr="00DC5C92">
        <w:rPr>
          <w:rFonts w:ascii="Angsana New" w:eastAsiaTheme="majorEastAsia" w:hAnsi="Angsana New" w:cs="Angsana New" w:hint="cs"/>
        </w:rPr>
        <w:t>AERA Division C Section 2a, 2018-2019</w:t>
      </w:r>
      <w:r w:rsidR="006A108F" w:rsidRPr="00DC5C92">
        <w:rPr>
          <w:rFonts w:ascii="Angsana New" w:eastAsiaTheme="majorEastAsia" w:hAnsi="Angsana New" w:cs="Angsana New" w:hint="cs"/>
        </w:rPr>
        <w:t xml:space="preserve"> </w:t>
      </w:r>
      <w:r w:rsidR="006A108F" w:rsidRPr="00DC5C92">
        <w:rPr>
          <w:rFonts w:ascii="Angsana New" w:eastAsiaTheme="majorEastAsia" w:hAnsi="Angsana New" w:cs="Angsana New" w:hint="cs"/>
          <w:b/>
          <w:bCs/>
        </w:rPr>
        <w:t>(Program Co-Chair)</w:t>
      </w:r>
    </w:p>
    <w:p w14:paraId="3A302B8F" w14:textId="50D2ECEC" w:rsidR="00644895" w:rsidRPr="00DC5C92" w:rsidRDefault="00644895" w:rsidP="005E50A1">
      <w:pPr>
        <w:tabs>
          <w:tab w:val="left" w:pos="2250"/>
        </w:tabs>
        <w:spacing w:beforeLines="60" w:before="144" w:afterLines="60" w:after="144"/>
        <w:ind w:left="630"/>
        <w:contextualSpacing/>
        <w:rPr>
          <w:rFonts w:ascii="Angsana New" w:eastAsiaTheme="majorEastAsia" w:hAnsi="Angsana New" w:cs="Angsana New"/>
        </w:rPr>
      </w:pPr>
      <w:r w:rsidRPr="00DC5C92">
        <w:rPr>
          <w:rFonts w:ascii="Angsana New" w:eastAsiaTheme="majorEastAsia" w:hAnsi="Angsana New" w:cs="Angsana New" w:hint="cs"/>
        </w:rPr>
        <w:t>AERA Presidential Session Programming Committee, 2018-2019</w:t>
      </w:r>
      <w:r w:rsidR="001C7B1A" w:rsidRPr="00DC5C92">
        <w:rPr>
          <w:rFonts w:ascii="Angsana New" w:eastAsiaTheme="majorEastAsia" w:hAnsi="Angsana New" w:cs="Angsana New" w:hint="cs"/>
        </w:rPr>
        <w:br/>
      </w:r>
      <w:r w:rsidR="00133EB1" w:rsidRPr="00DC5C92">
        <w:rPr>
          <w:rFonts w:ascii="Angsana New" w:eastAsiaTheme="majorEastAsia" w:hAnsi="Angsana New" w:cs="Angsana New" w:hint="cs"/>
        </w:rPr>
        <w:t>AERA Division E, 2019-2021</w:t>
      </w:r>
      <w:r w:rsidR="006A108F" w:rsidRPr="00DC5C92">
        <w:rPr>
          <w:rFonts w:ascii="Angsana New" w:eastAsiaTheme="majorEastAsia" w:hAnsi="Angsana New" w:cs="Angsana New" w:hint="cs"/>
        </w:rPr>
        <w:t xml:space="preserve"> </w:t>
      </w:r>
      <w:r w:rsidR="006A108F" w:rsidRPr="00DC5C92">
        <w:rPr>
          <w:rFonts w:ascii="Angsana New" w:eastAsiaTheme="majorEastAsia" w:hAnsi="Angsana New" w:cs="Angsana New" w:hint="cs"/>
          <w:b/>
          <w:bCs/>
        </w:rPr>
        <w:t>(Program Co-Chair)</w:t>
      </w:r>
    </w:p>
    <w:p w14:paraId="4CF21C49" w14:textId="2C55A494" w:rsidR="00D25C96" w:rsidRPr="00DC5C92" w:rsidRDefault="00D25C96" w:rsidP="005E50A1">
      <w:pPr>
        <w:tabs>
          <w:tab w:val="left" w:pos="2250"/>
        </w:tabs>
        <w:spacing w:beforeLines="60" w:before="144" w:afterLines="60" w:after="144"/>
        <w:ind w:left="630"/>
        <w:contextualSpacing/>
        <w:rPr>
          <w:rFonts w:ascii="Angsana New" w:eastAsiaTheme="majorEastAsia" w:hAnsi="Angsana New" w:cs="Angsana New"/>
        </w:rPr>
      </w:pPr>
      <w:r w:rsidRPr="00DC5C92">
        <w:rPr>
          <w:rFonts w:ascii="Angsana New" w:eastAsiaTheme="majorEastAsia" w:hAnsi="Angsana New" w:cs="Angsana New" w:hint="cs"/>
        </w:rPr>
        <w:t>AERA Motivation in Education SIG, Multiple Pathways: Alternatives to R1 institution Webinar (</w:t>
      </w:r>
      <w:r w:rsidR="00E163B3" w:rsidRPr="00DC5C92">
        <w:rPr>
          <w:rFonts w:ascii="Angsana New" w:eastAsiaTheme="majorEastAsia" w:hAnsi="Angsana New" w:cs="Angsana New" w:hint="cs"/>
          <w:b/>
          <w:bCs/>
        </w:rPr>
        <w:t>I</w:t>
      </w:r>
      <w:r w:rsidRPr="00DC5C92">
        <w:rPr>
          <w:rFonts w:ascii="Angsana New" w:eastAsiaTheme="majorEastAsia" w:hAnsi="Angsana New" w:cs="Angsana New" w:hint="cs"/>
          <w:b/>
          <w:bCs/>
        </w:rPr>
        <w:t>nvited Panel</w:t>
      </w:r>
      <w:r w:rsidRPr="00DC5C92">
        <w:rPr>
          <w:rFonts w:ascii="Angsana New" w:eastAsiaTheme="majorEastAsia" w:hAnsi="Angsana New" w:cs="Angsana New" w:hint="cs"/>
        </w:rPr>
        <w:t>)</w:t>
      </w:r>
      <w:r w:rsidR="00ED3868" w:rsidRPr="00DC5C92">
        <w:rPr>
          <w:rFonts w:ascii="Angsana New" w:eastAsiaTheme="majorEastAsia" w:hAnsi="Angsana New" w:cs="Angsana New" w:hint="cs"/>
        </w:rPr>
        <w:t>, 2021</w:t>
      </w:r>
    </w:p>
    <w:p w14:paraId="08DA0BC2" w14:textId="5715D545" w:rsidR="00FB2C31" w:rsidRPr="00DC5C92" w:rsidRDefault="0047121F" w:rsidP="005E50A1">
      <w:pPr>
        <w:tabs>
          <w:tab w:val="left" w:pos="2250"/>
        </w:tabs>
        <w:spacing w:beforeLines="60" w:before="144" w:afterLines="60" w:after="144"/>
        <w:ind w:left="630"/>
        <w:contextualSpacing/>
        <w:rPr>
          <w:rFonts w:ascii="Angsana New" w:eastAsiaTheme="majorEastAsia" w:hAnsi="Angsana New" w:cs="Angsana New"/>
        </w:rPr>
      </w:pPr>
      <w:r w:rsidRPr="00DC5C92">
        <w:rPr>
          <w:rFonts w:ascii="Angsana New" w:eastAsiaTheme="majorEastAsia" w:hAnsi="Angsana New" w:cs="Angsana New" w:hint="cs"/>
        </w:rPr>
        <w:t>AERA Division E, Seed Grant Award Committee, 2019-2021</w:t>
      </w:r>
      <w:r w:rsidR="00ED3868" w:rsidRPr="00DC5C92">
        <w:rPr>
          <w:rFonts w:ascii="Angsana New" w:eastAsiaTheme="majorEastAsia" w:hAnsi="Angsana New" w:cs="Angsana New" w:hint="cs"/>
        </w:rPr>
        <w:t xml:space="preserve"> (Member and reviewer)</w:t>
      </w:r>
      <w:r w:rsidR="00133EB1" w:rsidRPr="00DC5C92">
        <w:rPr>
          <w:rFonts w:ascii="Angsana New" w:eastAsiaTheme="majorEastAsia" w:hAnsi="Angsana New" w:cs="Angsana New" w:hint="cs"/>
        </w:rPr>
        <w:br/>
      </w:r>
    </w:p>
    <w:p w14:paraId="3001D8BC" w14:textId="77777777" w:rsidR="004F2BD3" w:rsidRPr="00DC5C92" w:rsidRDefault="004F2BD3" w:rsidP="005E50A1">
      <w:pPr>
        <w:tabs>
          <w:tab w:val="left" w:pos="2250"/>
        </w:tabs>
        <w:spacing w:beforeLines="60" w:before="144" w:afterLines="60" w:after="144"/>
        <w:contextualSpacing/>
        <w:rPr>
          <w:rFonts w:ascii="Angsana New" w:eastAsiaTheme="majorEastAsia" w:hAnsi="Angsana New" w:cs="Angsana New"/>
          <w:b/>
          <w:i/>
        </w:rPr>
      </w:pPr>
      <w:r w:rsidRPr="00DC5C92">
        <w:rPr>
          <w:rFonts w:ascii="Angsana New" w:eastAsiaTheme="majorEastAsia" w:hAnsi="Angsana New" w:cs="Angsana New" w:hint="cs"/>
          <w:b/>
          <w:i/>
        </w:rPr>
        <w:t>Federal Grant Review</w:t>
      </w:r>
    </w:p>
    <w:p w14:paraId="357CBFE0" w14:textId="08AC7078" w:rsidR="00DB7330" w:rsidRPr="00DC5C92" w:rsidRDefault="00DB7330" w:rsidP="005E50A1">
      <w:pPr>
        <w:tabs>
          <w:tab w:val="left" w:pos="2250"/>
        </w:tabs>
        <w:spacing w:beforeLines="60" w:before="144" w:afterLines="60" w:after="144"/>
        <w:ind w:left="630"/>
        <w:contextualSpacing/>
        <w:rPr>
          <w:rFonts w:ascii="Angsana New" w:eastAsiaTheme="majorEastAsia" w:hAnsi="Angsana New" w:cs="Angsana New"/>
        </w:rPr>
      </w:pPr>
      <w:r w:rsidRPr="00DC5C92">
        <w:rPr>
          <w:rFonts w:ascii="Angsana New" w:eastAsiaTheme="majorEastAsia" w:hAnsi="Angsana New" w:cs="Angsana New" w:hint="cs"/>
        </w:rPr>
        <w:t>Full-Service Community Schools Grant Competition (CFDA 84.215J), 2022</w:t>
      </w:r>
    </w:p>
    <w:p w14:paraId="51E4742B" w14:textId="56FCD391" w:rsidR="00224624" w:rsidRPr="00DC5C92" w:rsidRDefault="00F91CB5" w:rsidP="005E50A1">
      <w:pPr>
        <w:tabs>
          <w:tab w:val="left" w:pos="2250"/>
        </w:tabs>
        <w:spacing w:beforeLines="60" w:before="144" w:afterLines="60" w:after="144"/>
        <w:ind w:left="630"/>
        <w:contextualSpacing/>
        <w:rPr>
          <w:rFonts w:ascii="Angsana New" w:eastAsiaTheme="majorEastAsia" w:hAnsi="Angsana New" w:cs="Angsana New"/>
          <w:iCs/>
          <w:lang w:val="en"/>
        </w:rPr>
      </w:pPr>
      <w:r w:rsidRPr="00DC5C92">
        <w:rPr>
          <w:rFonts w:ascii="Angsana New" w:eastAsiaTheme="majorEastAsia" w:hAnsi="Angsana New" w:cs="Angsana New" w:hint="cs"/>
        </w:rPr>
        <w:t xml:space="preserve">Institute of Education Sciences’ </w:t>
      </w:r>
      <w:r w:rsidRPr="00DC5C92">
        <w:rPr>
          <w:rFonts w:ascii="Angsana New" w:eastAsiaTheme="majorEastAsia" w:hAnsi="Angsana New" w:cs="Angsana New" w:hint="cs"/>
          <w:i/>
          <w:iCs/>
          <w:lang w:val="en"/>
        </w:rPr>
        <w:t xml:space="preserve">Social and Behavioral Scientific Review Panel, </w:t>
      </w:r>
      <w:r w:rsidR="007451E9" w:rsidRPr="00DC5C92">
        <w:rPr>
          <w:rFonts w:ascii="Angsana New" w:eastAsiaTheme="majorEastAsia" w:hAnsi="Angsana New" w:cs="Angsana New" w:hint="cs"/>
          <w:iCs/>
          <w:lang w:val="en"/>
        </w:rPr>
        <w:t>2013</w:t>
      </w:r>
      <w:r w:rsidR="00B62930" w:rsidRPr="00DC5C92">
        <w:rPr>
          <w:rFonts w:ascii="Angsana New" w:eastAsiaTheme="majorEastAsia" w:hAnsi="Angsana New" w:cs="Angsana New" w:hint="cs"/>
          <w:iCs/>
          <w:lang w:val="en"/>
        </w:rPr>
        <w:t>-</w:t>
      </w:r>
      <w:r w:rsidR="003373AC" w:rsidRPr="00DC5C92">
        <w:rPr>
          <w:rFonts w:ascii="Angsana New" w:eastAsiaTheme="majorEastAsia" w:hAnsi="Angsana New" w:cs="Angsana New" w:hint="cs"/>
          <w:iCs/>
          <w:lang w:val="en"/>
        </w:rPr>
        <w:t>2019</w:t>
      </w:r>
    </w:p>
    <w:p w14:paraId="44498796" w14:textId="77777777" w:rsidR="00352567" w:rsidRPr="00DC5C92" w:rsidRDefault="004F2BD3" w:rsidP="005E50A1">
      <w:pPr>
        <w:tabs>
          <w:tab w:val="left" w:pos="2250"/>
        </w:tabs>
        <w:spacing w:beforeLines="60" w:before="144" w:afterLines="60" w:after="144"/>
        <w:ind w:left="630"/>
        <w:contextualSpacing/>
        <w:rPr>
          <w:rFonts w:ascii="Angsana New" w:eastAsiaTheme="majorEastAsia" w:hAnsi="Angsana New" w:cs="Angsana New"/>
        </w:rPr>
      </w:pPr>
      <w:r w:rsidRPr="00DC5C92">
        <w:rPr>
          <w:rFonts w:ascii="Angsana New" w:eastAsiaTheme="majorEastAsia" w:hAnsi="Angsana New" w:cs="Angsana New" w:hint="cs"/>
        </w:rPr>
        <w:t>i3 (Investing in Innovation) Program Development Pre-Application Grant Competition (CFDA 84.411P), 2015</w:t>
      </w:r>
    </w:p>
    <w:p w14:paraId="3EF27517" w14:textId="575BB049" w:rsidR="00EA539A" w:rsidRPr="00DC5C92" w:rsidRDefault="00352567" w:rsidP="005E50A1">
      <w:pPr>
        <w:tabs>
          <w:tab w:val="left" w:pos="2250"/>
        </w:tabs>
        <w:spacing w:beforeLines="60" w:before="144" w:afterLines="60" w:after="144"/>
        <w:ind w:left="630"/>
        <w:contextualSpacing/>
        <w:rPr>
          <w:rFonts w:ascii="Angsana New" w:eastAsiaTheme="majorEastAsia" w:hAnsi="Angsana New" w:cs="Angsana New"/>
        </w:rPr>
      </w:pPr>
      <w:r w:rsidRPr="00DC5C92">
        <w:rPr>
          <w:rFonts w:ascii="Angsana New" w:eastAsiaTheme="majorEastAsia" w:hAnsi="Angsana New" w:cs="Angsana New" w:hint="cs"/>
        </w:rPr>
        <w:t>i3 (Investing in Innovation) Program Development Grant Competition (CFDA 84.411P), 2016</w:t>
      </w:r>
    </w:p>
    <w:p w14:paraId="7682D7C2" w14:textId="77777777" w:rsidR="00EA539A" w:rsidRPr="00DC5C92" w:rsidRDefault="00EA539A" w:rsidP="005E50A1">
      <w:pPr>
        <w:tabs>
          <w:tab w:val="left" w:pos="2250"/>
        </w:tabs>
        <w:spacing w:beforeLines="60" w:before="144" w:afterLines="60" w:after="144"/>
        <w:ind w:left="630"/>
        <w:contextualSpacing/>
        <w:rPr>
          <w:rFonts w:ascii="Angsana New" w:eastAsiaTheme="majorEastAsia" w:hAnsi="Angsana New" w:cs="Angsana New"/>
        </w:rPr>
      </w:pPr>
    </w:p>
    <w:p w14:paraId="1B92710D" w14:textId="77777777" w:rsidR="00EA539A" w:rsidRPr="00DC5C92" w:rsidRDefault="001C7B1A" w:rsidP="005E50A1">
      <w:pPr>
        <w:tabs>
          <w:tab w:val="left" w:pos="2250"/>
        </w:tabs>
        <w:spacing w:beforeLines="60" w:before="144" w:afterLines="60" w:after="144"/>
        <w:contextualSpacing/>
        <w:rPr>
          <w:rFonts w:ascii="Angsana New" w:eastAsiaTheme="majorEastAsia" w:hAnsi="Angsana New" w:cs="Angsana New"/>
          <w:b/>
          <w:i/>
        </w:rPr>
      </w:pPr>
      <w:r w:rsidRPr="00DC5C92">
        <w:rPr>
          <w:rFonts w:ascii="Angsana New" w:eastAsiaTheme="majorEastAsia" w:hAnsi="Angsana New" w:cs="Angsana New" w:hint="cs"/>
          <w:b/>
          <w:i/>
        </w:rPr>
        <w:t xml:space="preserve">Journal - Editorial Support </w:t>
      </w:r>
    </w:p>
    <w:p w14:paraId="57E8B934" w14:textId="77BD8127" w:rsidR="0091584F" w:rsidRPr="00DC5C92" w:rsidRDefault="001C7B1A" w:rsidP="005E50A1">
      <w:pPr>
        <w:tabs>
          <w:tab w:val="left" w:pos="2250"/>
        </w:tabs>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bCs/>
        </w:rPr>
        <w:t>Educational Psychology</w:t>
      </w:r>
      <w:r w:rsidR="0091584F" w:rsidRPr="00DC5C92">
        <w:rPr>
          <w:rFonts w:ascii="Angsana New" w:eastAsiaTheme="majorEastAsia" w:hAnsi="Angsana New" w:cs="Angsana New" w:hint="cs"/>
          <w:b/>
          <w:bCs/>
        </w:rPr>
        <w:t xml:space="preserve">, </w:t>
      </w:r>
      <w:r w:rsidR="0091584F" w:rsidRPr="00DC5C92">
        <w:rPr>
          <w:rFonts w:ascii="Angsana New" w:eastAsiaTheme="majorEastAsia" w:hAnsi="Angsana New" w:cs="Angsana New" w:hint="cs"/>
          <w:bCs/>
          <w:i/>
        </w:rPr>
        <w:t>International Journal of Experimental Educational Psychology</w:t>
      </w:r>
      <w:r w:rsidR="0091584F" w:rsidRPr="00DC5C92">
        <w:rPr>
          <w:rFonts w:ascii="Angsana New" w:eastAsiaTheme="majorEastAsia" w:hAnsi="Angsana New" w:cs="Angsana New" w:hint="cs"/>
          <w:bCs/>
        </w:rPr>
        <w:br/>
      </w:r>
      <w:r w:rsidR="0091584F" w:rsidRPr="00DC5C92">
        <w:rPr>
          <w:rFonts w:ascii="Angsana New" w:eastAsiaTheme="majorEastAsia" w:hAnsi="Angsana New" w:cs="Angsana New" w:hint="cs"/>
        </w:rPr>
        <w:t xml:space="preserve">      *    </w:t>
      </w:r>
      <w:r w:rsidR="00261951" w:rsidRPr="00DC5C92">
        <w:rPr>
          <w:rFonts w:ascii="Angsana New" w:eastAsiaTheme="majorEastAsia" w:hAnsi="Angsana New" w:cs="Angsana New" w:hint="cs"/>
          <w:b/>
        </w:rPr>
        <w:t>Editorial Board Member</w:t>
      </w:r>
      <w:r w:rsidR="0091584F" w:rsidRPr="00DC5C92">
        <w:rPr>
          <w:rFonts w:ascii="Angsana New" w:eastAsiaTheme="majorEastAsia" w:hAnsi="Angsana New" w:cs="Angsana New" w:hint="cs"/>
        </w:rPr>
        <w:t xml:space="preserve"> (</w:t>
      </w:r>
      <w:r w:rsidR="00261951" w:rsidRPr="00DC5C92">
        <w:rPr>
          <w:rFonts w:ascii="Angsana New" w:eastAsiaTheme="majorEastAsia" w:hAnsi="Angsana New" w:cs="Angsana New" w:hint="cs"/>
        </w:rPr>
        <w:t>2014-2016</w:t>
      </w:r>
      <w:r w:rsidR="0091584F" w:rsidRPr="00DC5C92">
        <w:rPr>
          <w:rFonts w:ascii="Angsana New" w:eastAsiaTheme="majorEastAsia" w:hAnsi="Angsana New" w:cs="Angsana New" w:hint="cs"/>
        </w:rPr>
        <w:t>)</w:t>
      </w:r>
    </w:p>
    <w:p w14:paraId="149C169B" w14:textId="7E99E1BC" w:rsidR="00EA539A" w:rsidRPr="00DC5C92" w:rsidRDefault="001C7B1A" w:rsidP="005E50A1">
      <w:pPr>
        <w:pStyle w:val="ListParagraph"/>
        <w:numPr>
          <w:ilvl w:val="0"/>
          <w:numId w:val="8"/>
        </w:numPr>
        <w:tabs>
          <w:tab w:val="left" w:pos="2250"/>
        </w:tabs>
        <w:spacing w:beforeLines="60" w:before="144" w:afterLines="60" w:after="144"/>
        <w:rPr>
          <w:rFonts w:ascii="Angsana New" w:eastAsiaTheme="majorEastAsia" w:hAnsi="Angsana New" w:cs="Angsana New"/>
          <w:lang w:eastAsia="ko-KR"/>
        </w:rPr>
      </w:pPr>
      <w:r w:rsidRPr="00DC5C92">
        <w:rPr>
          <w:rFonts w:ascii="Angsana New" w:eastAsiaTheme="majorEastAsia" w:hAnsi="Angsana New" w:cs="Angsana New" w:hint="cs"/>
          <w:b/>
          <w:lang w:eastAsia="ko-KR"/>
        </w:rPr>
        <w:t>Associate Editor</w:t>
      </w:r>
      <w:r w:rsidR="000A19EA" w:rsidRPr="00DC5C92">
        <w:rPr>
          <w:rFonts w:ascii="Angsana New" w:eastAsiaTheme="majorEastAsia" w:hAnsi="Angsana New" w:cs="Angsana New" w:hint="cs"/>
          <w:b/>
          <w:lang w:eastAsia="ko-KR"/>
        </w:rPr>
        <w:t xml:space="preserve"> </w:t>
      </w:r>
      <w:r w:rsidR="0091584F" w:rsidRPr="00DC5C92">
        <w:rPr>
          <w:rFonts w:ascii="Angsana New" w:eastAsiaTheme="majorEastAsia" w:hAnsi="Angsana New" w:cs="Angsana New" w:hint="cs"/>
          <w:lang w:eastAsia="ko-KR"/>
        </w:rPr>
        <w:t>(</w:t>
      </w:r>
      <w:r w:rsidR="00396E80" w:rsidRPr="00DC5C92">
        <w:rPr>
          <w:rFonts w:ascii="Angsana New" w:eastAsiaTheme="majorEastAsia" w:hAnsi="Angsana New" w:cs="Angsana New" w:hint="cs"/>
          <w:lang w:eastAsia="ko-KR"/>
        </w:rPr>
        <w:t>2016</w:t>
      </w:r>
      <w:r w:rsidR="000A19EA" w:rsidRPr="00DC5C92">
        <w:rPr>
          <w:rFonts w:ascii="Angsana New" w:eastAsiaTheme="majorEastAsia" w:hAnsi="Angsana New" w:cs="Angsana New" w:hint="cs"/>
          <w:lang w:eastAsia="ko-KR"/>
        </w:rPr>
        <w:t xml:space="preserve"> to present</w:t>
      </w:r>
      <w:r w:rsidR="0091584F" w:rsidRPr="00DC5C92">
        <w:rPr>
          <w:rFonts w:ascii="Angsana New" w:eastAsiaTheme="majorEastAsia" w:hAnsi="Angsana New" w:cs="Angsana New" w:hint="cs"/>
          <w:lang w:eastAsia="ko-KR"/>
        </w:rPr>
        <w:t>)</w:t>
      </w:r>
    </w:p>
    <w:p w14:paraId="7D5451B3" w14:textId="77777777" w:rsidR="0091584F" w:rsidRPr="00DC5C92" w:rsidRDefault="001C7B1A" w:rsidP="005E50A1">
      <w:pPr>
        <w:tabs>
          <w:tab w:val="left" w:pos="2250"/>
        </w:tabs>
        <w:spacing w:beforeLines="60" w:before="144" w:afterLines="60" w:after="144"/>
        <w:contextualSpacing/>
        <w:rPr>
          <w:rFonts w:ascii="Angsana New" w:eastAsiaTheme="majorEastAsia" w:hAnsi="Angsana New" w:cs="Angsana New"/>
        </w:rPr>
      </w:pPr>
      <w:r w:rsidRPr="00DC5C92">
        <w:rPr>
          <w:rFonts w:ascii="Angsana New" w:eastAsiaTheme="majorEastAsia" w:hAnsi="Angsana New" w:cs="Angsana New" w:hint="cs"/>
        </w:rPr>
        <w:t xml:space="preserve">Sage Open </w:t>
      </w:r>
    </w:p>
    <w:p w14:paraId="4C06F51F" w14:textId="131BD46A" w:rsidR="001C7B1A" w:rsidRPr="00DC5C92" w:rsidRDefault="001C7B1A" w:rsidP="005E50A1">
      <w:pPr>
        <w:pStyle w:val="ListParagraph"/>
        <w:numPr>
          <w:ilvl w:val="0"/>
          <w:numId w:val="8"/>
        </w:numPr>
        <w:tabs>
          <w:tab w:val="left" w:pos="2250"/>
        </w:tabs>
        <w:spacing w:beforeLines="60" w:before="144" w:afterLines="60" w:after="144"/>
        <w:rPr>
          <w:rFonts w:ascii="Angsana New" w:eastAsiaTheme="majorEastAsia" w:hAnsi="Angsana New" w:cs="Angsana New"/>
          <w:lang w:eastAsia="ko-KR"/>
        </w:rPr>
      </w:pPr>
      <w:r w:rsidRPr="00DC5C92">
        <w:rPr>
          <w:rFonts w:ascii="Angsana New" w:eastAsiaTheme="majorEastAsia" w:hAnsi="Angsana New" w:cs="Angsana New" w:hint="cs"/>
          <w:b/>
          <w:lang w:eastAsia="ko-KR"/>
        </w:rPr>
        <w:t>Editorial board member</w:t>
      </w:r>
      <w:r w:rsidR="007451E9" w:rsidRPr="00DC5C92">
        <w:rPr>
          <w:rFonts w:ascii="Angsana New" w:eastAsiaTheme="majorEastAsia" w:hAnsi="Angsana New" w:cs="Angsana New" w:hint="cs"/>
          <w:b/>
          <w:lang w:eastAsia="ko-KR"/>
        </w:rPr>
        <w:t xml:space="preserve">, </w:t>
      </w:r>
      <w:r w:rsidR="00A11341" w:rsidRPr="00DC5C92">
        <w:rPr>
          <w:rFonts w:ascii="Angsana New" w:eastAsiaTheme="majorEastAsia" w:hAnsi="Angsana New" w:cs="Angsana New" w:hint="cs"/>
          <w:b/>
          <w:lang w:eastAsia="ko-KR"/>
        </w:rPr>
        <w:t>Article Editor</w:t>
      </w:r>
      <w:r w:rsidR="00695DD5" w:rsidRPr="00DC5C92">
        <w:rPr>
          <w:rFonts w:ascii="Angsana New" w:eastAsiaTheme="majorEastAsia" w:hAnsi="Angsana New" w:cs="Angsana New" w:hint="cs"/>
          <w:b/>
          <w:lang w:eastAsia="ko-KR"/>
        </w:rPr>
        <w:t xml:space="preserve"> (</w:t>
      </w:r>
      <w:r w:rsidR="007451E9" w:rsidRPr="00DC5C92">
        <w:rPr>
          <w:rFonts w:ascii="Angsana New" w:eastAsiaTheme="majorEastAsia" w:hAnsi="Angsana New" w:cs="Angsana New" w:hint="cs"/>
          <w:lang w:eastAsia="ko-KR"/>
        </w:rPr>
        <w:t>2015-</w:t>
      </w:r>
      <w:r w:rsidR="00396E80" w:rsidRPr="00DC5C92">
        <w:rPr>
          <w:rFonts w:ascii="Angsana New" w:eastAsiaTheme="majorEastAsia" w:hAnsi="Angsana New" w:cs="Angsana New" w:hint="cs"/>
          <w:lang w:eastAsia="ko-KR"/>
        </w:rPr>
        <w:t>2018</w:t>
      </w:r>
      <w:r w:rsidRPr="00DC5C92">
        <w:rPr>
          <w:rFonts w:ascii="Angsana New" w:eastAsiaTheme="majorEastAsia" w:hAnsi="Angsana New" w:cs="Angsana New" w:hint="cs"/>
          <w:lang w:eastAsia="ko-KR"/>
        </w:rPr>
        <w:t>)</w:t>
      </w:r>
    </w:p>
    <w:p w14:paraId="627446F4" w14:textId="77777777" w:rsidR="00FD3229" w:rsidRPr="00DC5C92" w:rsidRDefault="00FD3229" w:rsidP="005E50A1">
      <w:pPr>
        <w:tabs>
          <w:tab w:val="left" w:pos="2250"/>
        </w:tabs>
        <w:spacing w:beforeLines="60" w:before="144" w:afterLines="60" w:after="144"/>
        <w:rPr>
          <w:rFonts w:ascii="Angsana New" w:eastAsiaTheme="majorEastAsia" w:hAnsi="Angsana New" w:cs="Angsana New"/>
          <w:bCs/>
        </w:rPr>
      </w:pPr>
      <w:r w:rsidRPr="00DC5C92">
        <w:rPr>
          <w:rFonts w:ascii="Angsana New" w:eastAsiaTheme="majorEastAsia" w:hAnsi="Angsana New" w:cs="Angsana New" w:hint="cs"/>
          <w:bCs/>
        </w:rPr>
        <w:t>Learning and Instruction</w:t>
      </w:r>
    </w:p>
    <w:p w14:paraId="2E8754DA" w14:textId="3FFD212C" w:rsidR="00CE434F" w:rsidRPr="00DC5C92" w:rsidRDefault="00FD3229" w:rsidP="005E50A1">
      <w:pPr>
        <w:tabs>
          <w:tab w:val="left" w:pos="2250"/>
        </w:tabs>
        <w:spacing w:beforeLines="60" w:before="144" w:afterLines="60" w:after="144"/>
        <w:rPr>
          <w:rFonts w:ascii="Angsana New" w:eastAsiaTheme="majorEastAsia" w:hAnsi="Angsana New" w:cs="Angsana New"/>
        </w:rPr>
      </w:pPr>
      <w:r w:rsidRPr="00DC5C92">
        <w:rPr>
          <w:rFonts w:ascii="Angsana New" w:eastAsiaTheme="majorEastAsia" w:hAnsi="Angsana New" w:cs="Angsana New" w:hint="cs"/>
        </w:rPr>
        <w:t xml:space="preserve">      *    </w:t>
      </w:r>
      <w:r w:rsidRPr="00DC5C92">
        <w:rPr>
          <w:rFonts w:ascii="Angsana New" w:eastAsiaTheme="majorEastAsia" w:hAnsi="Angsana New" w:cs="Angsana New" w:hint="cs"/>
          <w:b/>
        </w:rPr>
        <w:t>Editorial Board Member</w:t>
      </w:r>
      <w:r w:rsidRPr="00DC5C92">
        <w:rPr>
          <w:rFonts w:ascii="Angsana New" w:eastAsiaTheme="majorEastAsia" w:hAnsi="Angsana New" w:cs="Angsana New" w:hint="cs"/>
        </w:rPr>
        <w:t xml:space="preserve"> (2022- present)</w:t>
      </w:r>
    </w:p>
    <w:p w14:paraId="41F67C81" w14:textId="77777777" w:rsidR="001C7B1A" w:rsidRPr="00DC5C92" w:rsidRDefault="001C7B1A" w:rsidP="005E50A1">
      <w:pPr>
        <w:tabs>
          <w:tab w:val="left" w:pos="2250"/>
        </w:tabs>
        <w:spacing w:beforeLines="60" w:before="144" w:afterLines="60" w:after="144"/>
        <w:contextualSpacing/>
        <w:rPr>
          <w:rFonts w:ascii="Angsana New" w:eastAsiaTheme="majorEastAsia" w:hAnsi="Angsana New" w:cs="Angsana New"/>
          <w:b/>
          <w:i/>
        </w:rPr>
      </w:pPr>
      <w:r w:rsidRPr="00DC5C92">
        <w:rPr>
          <w:rFonts w:ascii="Angsana New" w:eastAsiaTheme="majorEastAsia" w:hAnsi="Angsana New" w:cs="Angsana New" w:hint="cs"/>
          <w:b/>
          <w:i/>
        </w:rPr>
        <w:t>Journal –Ad hoc reviewer</w:t>
      </w:r>
    </w:p>
    <w:p w14:paraId="28133D54" w14:textId="77777777" w:rsidR="004F2BD3" w:rsidRPr="00DC5C92" w:rsidRDefault="004F2BD3" w:rsidP="005E50A1">
      <w:pPr>
        <w:tabs>
          <w:tab w:val="left" w:pos="2250"/>
        </w:tabs>
        <w:spacing w:beforeLines="60" w:before="144" w:afterLines="60" w:after="144"/>
        <w:ind w:left="630"/>
        <w:contextualSpacing/>
        <w:rPr>
          <w:rFonts w:ascii="Angsana New" w:eastAsiaTheme="majorEastAsia" w:hAnsi="Angsana New" w:cs="Angsana New"/>
        </w:rPr>
      </w:pPr>
      <w:r w:rsidRPr="00DC5C92">
        <w:rPr>
          <w:rFonts w:ascii="Angsana New" w:eastAsiaTheme="majorEastAsia" w:hAnsi="Angsana New" w:cs="Angsana New" w:hint="cs"/>
        </w:rPr>
        <w:t>Asian Pacific Education Review</w:t>
      </w:r>
    </w:p>
    <w:p w14:paraId="0524788A" w14:textId="77777777" w:rsidR="00360568" w:rsidRPr="00DC5C92" w:rsidRDefault="00360568" w:rsidP="005E50A1">
      <w:pPr>
        <w:tabs>
          <w:tab w:val="left" w:pos="2250"/>
        </w:tabs>
        <w:spacing w:beforeLines="60" w:before="144" w:afterLines="60" w:after="144"/>
        <w:ind w:left="630"/>
        <w:contextualSpacing/>
        <w:rPr>
          <w:rFonts w:ascii="Angsana New" w:eastAsiaTheme="majorEastAsia" w:hAnsi="Angsana New" w:cs="Angsana New"/>
        </w:rPr>
      </w:pPr>
      <w:r w:rsidRPr="00DC5C92">
        <w:rPr>
          <w:rFonts w:ascii="Angsana New" w:eastAsiaTheme="majorEastAsia" w:hAnsi="Angsana New" w:cs="Angsana New" w:hint="cs"/>
        </w:rPr>
        <w:t>American Educational Research Journal</w:t>
      </w:r>
    </w:p>
    <w:p w14:paraId="63310260" w14:textId="77777777" w:rsidR="00360568" w:rsidRPr="00DC5C92" w:rsidRDefault="00360568" w:rsidP="005E50A1">
      <w:pPr>
        <w:tabs>
          <w:tab w:val="left" w:pos="2250"/>
        </w:tabs>
        <w:spacing w:beforeLines="60" w:before="144" w:afterLines="60" w:after="144"/>
        <w:ind w:left="630"/>
        <w:contextualSpacing/>
        <w:rPr>
          <w:rFonts w:ascii="Angsana New" w:eastAsiaTheme="majorEastAsia" w:hAnsi="Angsana New" w:cs="Angsana New"/>
        </w:rPr>
      </w:pPr>
      <w:r w:rsidRPr="00DC5C92">
        <w:rPr>
          <w:rFonts w:ascii="Angsana New" w:eastAsiaTheme="majorEastAsia" w:hAnsi="Angsana New" w:cs="Angsana New" w:hint="cs"/>
        </w:rPr>
        <w:t>British Journal of Educational Psychology</w:t>
      </w:r>
    </w:p>
    <w:p w14:paraId="7D1B4031" w14:textId="77777777" w:rsidR="00750DBB" w:rsidRPr="00DC5C92" w:rsidRDefault="00750DBB" w:rsidP="005E50A1">
      <w:pPr>
        <w:tabs>
          <w:tab w:val="left" w:pos="2250"/>
        </w:tabs>
        <w:spacing w:beforeLines="60" w:before="144" w:afterLines="60" w:after="144"/>
        <w:ind w:left="630"/>
        <w:contextualSpacing/>
        <w:rPr>
          <w:rFonts w:ascii="Angsana New" w:eastAsiaTheme="majorEastAsia" w:hAnsi="Angsana New" w:cs="Angsana New"/>
        </w:rPr>
      </w:pPr>
      <w:r w:rsidRPr="00DC5C92">
        <w:rPr>
          <w:rFonts w:ascii="Angsana New" w:eastAsiaTheme="majorEastAsia" w:hAnsi="Angsana New" w:cs="Angsana New" w:hint="cs"/>
        </w:rPr>
        <w:t>Child Development</w:t>
      </w:r>
    </w:p>
    <w:p w14:paraId="6A34F836" w14:textId="5EA86443" w:rsidR="00FC4832" w:rsidRPr="00DC5C92" w:rsidRDefault="00FC4832" w:rsidP="005E50A1">
      <w:pPr>
        <w:tabs>
          <w:tab w:val="left" w:pos="2250"/>
        </w:tabs>
        <w:spacing w:beforeLines="60" w:before="144" w:afterLines="60" w:after="144"/>
        <w:ind w:left="630"/>
        <w:contextualSpacing/>
        <w:rPr>
          <w:rFonts w:ascii="Angsana New" w:eastAsiaTheme="majorEastAsia" w:hAnsi="Angsana New" w:cs="Angsana New"/>
        </w:rPr>
      </w:pPr>
      <w:r w:rsidRPr="00DC5C92">
        <w:rPr>
          <w:rFonts w:ascii="Angsana New" w:eastAsiaTheme="majorEastAsia" w:hAnsi="Angsana New" w:cs="Angsana New" w:hint="cs"/>
        </w:rPr>
        <w:lastRenderedPageBreak/>
        <w:t>European Journal of educational Psychology in Education</w:t>
      </w:r>
      <w:r w:rsidR="00FE36B9" w:rsidRPr="00DC5C92">
        <w:rPr>
          <w:rFonts w:ascii="Angsana New" w:eastAsiaTheme="majorEastAsia" w:hAnsi="Angsana New" w:cs="Angsana New" w:hint="cs"/>
        </w:rPr>
        <w:br/>
      </w:r>
      <w:r w:rsidR="006351D4" w:rsidRPr="00DC5C92">
        <w:rPr>
          <w:rFonts w:ascii="Angsana New" w:eastAsiaTheme="majorEastAsia" w:hAnsi="Angsana New" w:cs="Angsana New" w:hint="cs"/>
        </w:rPr>
        <w:t>Educational Research and Reviews</w:t>
      </w:r>
    </w:p>
    <w:p w14:paraId="0D231992" w14:textId="77777777" w:rsidR="00A27847" w:rsidRPr="00DC5C92" w:rsidRDefault="00A27847" w:rsidP="005E50A1">
      <w:pPr>
        <w:tabs>
          <w:tab w:val="left" w:pos="2250"/>
        </w:tabs>
        <w:spacing w:beforeLines="60" w:before="144" w:afterLines="60" w:after="144"/>
        <w:ind w:left="630"/>
        <w:contextualSpacing/>
        <w:rPr>
          <w:rFonts w:ascii="Angsana New" w:eastAsiaTheme="majorEastAsia" w:hAnsi="Angsana New" w:cs="Angsana New"/>
        </w:rPr>
      </w:pPr>
      <w:r w:rsidRPr="00DC5C92">
        <w:rPr>
          <w:rFonts w:ascii="Angsana New" w:eastAsiaTheme="majorEastAsia" w:hAnsi="Angsana New" w:cs="Angsana New" w:hint="cs"/>
        </w:rPr>
        <w:t>Journal of Early adolescence</w:t>
      </w:r>
    </w:p>
    <w:p w14:paraId="1698A360" w14:textId="77777777" w:rsidR="00360568" w:rsidRPr="00DC5C92" w:rsidRDefault="00360568" w:rsidP="005E50A1">
      <w:pPr>
        <w:tabs>
          <w:tab w:val="left" w:pos="2250"/>
        </w:tabs>
        <w:spacing w:beforeLines="60" w:before="144" w:afterLines="60" w:after="144"/>
        <w:ind w:left="630"/>
        <w:contextualSpacing/>
        <w:rPr>
          <w:rFonts w:ascii="Angsana New" w:eastAsiaTheme="majorEastAsia" w:hAnsi="Angsana New" w:cs="Angsana New"/>
        </w:rPr>
      </w:pPr>
      <w:r w:rsidRPr="00DC5C92">
        <w:rPr>
          <w:rFonts w:ascii="Angsana New" w:eastAsiaTheme="majorEastAsia" w:hAnsi="Angsana New" w:cs="Angsana New" w:hint="cs"/>
        </w:rPr>
        <w:t>Journal of Educational Psychology</w:t>
      </w:r>
      <w:r w:rsidR="00251C1D" w:rsidRPr="00DC5C92">
        <w:rPr>
          <w:rFonts w:ascii="Angsana New" w:eastAsiaTheme="majorEastAsia" w:hAnsi="Angsana New" w:cs="Angsana New" w:hint="cs"/>
        </w:rPr>
        <w:t xml:space="preserve"> </w:t>
      </w:r>
    </w:p>
    <w:p w14:paraId="78C0493A" w14:textId="77777777" w:rsidR="00C72A30" w:rsidRPr="00DC5C92" w:rsidRDefault="00C72A30" w:rsidP="005E50A1">
      <w:pPr>
        <w:tabs>
          <w:tab w:val="left" w:pos="2250"/>
        </w:tabs>
        <w:spacing w:beforeLines="60" w:before="144" w:afterLines="60" w:after="144"/>
        <w:ind w:left="630"/>
        <w:contextualSpacing/>
        <w:rPr>
          <w:rFonts w:ascii="Angsana New" w:eastAsiaTheme="majorEastAsia" w:hAnsi="Angsana New" w:cs="Angsana New"/>
        </w:rPr>
      </w:pPr>
      <w:r w:rsidRPr="00DC5C92">
        <w:rPr>
          <w:rFonts w:ascii="Angsana New" w:eastAsiaTheme="majorEastAsia" w:hAnsi="Angsana New" w:cs="Angsana New" w:hint="cs"/>
        </w:rPr>
        <w:t>Journal of Experimental Education</w:t>
      </w:r>
    </w:p>
    <w:p w14:paraId="03C62E7C" w14:textId="77777777" w:rsidR="00C72A30" w:rsidRPr="00DC5C92" w:rsidRDefault="00C72A30" w:rsidP="005E50A1">
      <w:pPr>
        <w:tabs>
          <w:tab w:val="left" w:pos="2250"/>
        </w:tabs>
        <w:spacing w:beforeLines="60" w:before="144" w:afterLines="60" w:after="144"/>
        <w:ind w:left="630"/>
        <w:contextualSpacing/>
        <w:rPr>
          <w:rFonts w:ascii="Angsana New" w:eastAsiaTheme="majorEastAsia" w:hAnsi="Angsana New" w:cs="Angsana New"/>
        </w:rPr>
      </w:pPr>
      <w:r w:rsidRPr="00DC5C92">
        <w:rPr>
          <w:rFonts w:ascii="Angsana New" w:eastAsiaTheme="majorEastAsia" w:hAnsi="Angsana New" w:cs="Angsana New" w:hint="cs"/>
        </w:rPr>
        <w:t>Learning and Individual Differences</w:t>
      </w:r>
    </w:p>
    <w:p w14:paraId="64F1FAA0" w14:textId="77777777" w:rsidR="00360568" w:rsidRPr="00DC5C92" w:rsidRDefault="00360568" w:rsidP="005E50A1">
      <w:pPr>
        <w:tabs>
          <w:tab w:val="left" w:pos="2250"/>
        </w:tabs>
        <w:spacing w:beforeLines="60" w:before="144" w:afterLines="60" w:after="144"/>
        <w:ind w:left="630"/>
        <w:contextualSpacing/>
        <w:rPr>
          <w:rFonts w:ascii="Angsana New" w:eastAsiaTheme="majorEastAsia" w:hAnsi="Angsana New" w:cs="Angsana New"/>
        </w:rPr>
      </w:pPr>
      <w:r w:rsidRPr="00DC5C92">
        <w:rPr>
          <w:rFonts w:ascii="Angsana New" w:eastAsiaTheme="majorEastAsia" w:hAnsi="Angsana New" w:cs="Angsana New" w:hint="cs"/>
        </w:rPr>
        <w:t>Journal of Youth and Adolescence</w:t>
      </w:r>
    </w:p>
    <w:p w14:paraId="3228B314" w14:textId="197AA08C" w:rsidR="005541A1" w:rsidRPr="00DC5C92" w:rsidRDefault="00E675C1" w:rsidP="005E50A1">
      <w:pPr>
        <w:tabs>
          <w:tab w:val="left" w:pos="2250"/>
        </w:tabs>
        <w:spacing w:beforeLines="60" w:before="144" w:afterLines="60" w:after="144"/>
        <w:ind w:left="630"/>
        <w:contextualSpacing/>
        <w:rPr>
          <w:rFonts w:ascii="Angsana New" w:eastAsiaTheme="majorEastAsia" w:hAnsi="Angsana New" w:cs="Angsana New"/>
        </w:rPr>
      </w:pPr>
      <w:r w:rsidRPr="00DC5C92">
        <w:rPr>
          <w:rFonts w:ascii="Angsana New" w:eastAsiaTheme="majorEastAsia" w:hAnsi="Angsana New" w:cs="Angsana New" w:hint="cs"/>
        </w:rPr>
        <w:t>Learning and Instruction</w:t>
      </w:r>
    </w:p>
    <w:p w14:paraId="106DE15F" w14:textId="52025B64" w:rsidR="00750DBB" w:rsidRPr="00DC5C92" w:rsidRDefault="00750DBB" w:rsidP="005E50A1">
      <w:pPr>
        <w:tabs>
          <w:tab w:val="left" w:pos="2250"/>
        </w:tabs>
        <w:spacing w:beforeLines="60" w:before="144" w:afterLines="60" w:after="144"/>
        <w:ind w:left="630"/>
        <w:contextualSpacing/>
        <w:rPr>
          <w:rFonts w:ascii="Angsana New" w:eastAsiaTheme="majorEastAsia" w:hAnsi="Angsana New" w:cs="Angsana New"/>
        </w:rPr>
      </w:pPr>
      <w:r w:rsidRPr="00DC5C92">
        <w:rPr>
          <w:rFonts w:ascii="Angsana New" w:eastAsiaTheme="majorEastAsia" w:hAnsi="Angsana New" w:cs="Angsana New" w:hint="cs"/>
        </w:rPr>
        <w:t>Psychology in Schools</w:t>
      </w:r>
    </w:p>
    <w:p w14:paraId="5E6ACFC5" w14:textId="77777777" w:rsidR="00360568" w:rsidRPr="00DC5C92" w:rsidRDefault="006351D4" w:rsidP="005E50A1">
      <w:pPr>
        <w:tabs>
          <w:tab w:val="left" w:pos="2250"/>
        </w:tabs>
        <w:spacing w:beforeLines="60" w:before="144" w:afterLines="60" w:after="144"/>
        <w:ind w:left="630"/>
        <w:contextualSpacing/>
        <w:rPr>
          <w:rFonts w:ascii="Angsana New" w:eastAsiaTheme="majorEastAsia" w:hAnsi="Angsana New" w:cs="Angsana New"/>
        </w:rPr>
      </w:pPr>
      <w:r w:rsidRPr="00DC5C92">
        <w:rPr>
          <w:rFonts w:ascii="Angsana New" w:eastAsiaTheme="majorEastAsia" w:hAnsi="Angsana New" w:cs="Angsana New" w:hint="cs"/>
        </w:rPr>
        <w:t>Self and Identity</w:t>
      </w:r>
    </w:p>
    <w:sectPr w:rsidR="00360568" w:rsidRPr="00DC5C92" w:rsidSect="001A2D7F">
      <w:headerReference w:type="even" r:id="rId37"/>
      <w:headerReference w:type="default" r:id="rId38"/>
      <w:footerReference w:type="even" r:id="rId39"/>
      <w:footerReference w:type="default" r:id="rId40"/>
      <w:headerReference w:type="first" r:id="rId41"/>
      <w:footerReference w:type="first" r:id="rId42"/>
      <w:type w:val="continuous"/>
      <w:pgSz w:w="12240" w:h="15840"/>
      <w:pgMar w:top="1440" w:right="1296" w:bottom="1440" w:left="1710" w:header="720" w:footer="720" w:gutter="0"/>
      <w:pgBorders w:offsetFrom="page">
        <w:top w:val="double" w:sz="4" w:space="24" w:color="auto"/>
        <w:left w:val="double" w:sz="4" w:space="24" w:color="auto"/>
        <w:bottom w:val="double" w:sz="4" w:space="24" w:color="auto"/>
        <w:right w:val="doub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88260" w14:textId="77777777" w:rsidR="0014532F" w:rsidRDefault="0014532F">
      <w:r>
        <w:separator/>
      </w:r>
    </w:p>
  </w:endnote>
  <w:endnote w:type="continuationSeparator" w:id="0">
    <w:p w14:paraId="7CB29B93" w14:textId="77777777" w:rsidR="0014532F" w:rsidRDefault="00145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Che">
    <w:panose1 w:val="02030609000101010101"/>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9FD3A" w14:textId="77777777" w:rsidR="007A3140" w:rsidRDefault="007A3140" w:rsidP="000829F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2CE48E5C" w14:textId="77777777" w:rsidR="007A3140" w:rsidRDefault="007A3140" w:rsidP="000829F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60F4" w14:textId="7994D653" w:rsidR="000829FD" w:rsidRDefault="000829FD" w:rsidP="00E0099A">
    <w:pPr>
      <w:pStyle w:val="Footer"/>
      <w:framePr w:wrap="none" w:vAnchor="text" w:hAnchor="margin" w:y="1"/>
      <w:rPr>
        <w:rStyle w:val="PageNumber"/>
      </w:rPr>
    </w:pPr>
    <w:r w:rsidRPr="000829FD">
      <w:rPr>
        <w:rStyle w:val="PageNumber"/>
        <w:i/>
        <w:iCs/>
      </w:rPr>
      <w:t>p</w:t>
    </w:r>
    <w:sdt>
      <w:sdtPr>
        <w:rPr>
          <w:rStyle w:val="PageNumber"/>
        </w:rPr>
        <w:id w:val="-1302382440"/>
        <w:docPartObj>
          <w:docPartGallery w:val="Page Numbers (Bottom of Page)"/>
          <w:docPartUnique/>
        </w:docPartObj>
      </w:sdtPr>
      <w:sdtContent>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sdtContent>
    </w:sdt>
  </w:p>
  <w:p w14:paraId="1EE2A82E" w14:textId="0EA27D5E" w:rsidR="007A3140" w:rsidRPr="00AE5E38" w:rsidRDefault="00100034" w:rsidP="000829FD">
    <w:pPr>
      <w:pStyle w:val="Footer"/>
      <w:ind w:right="360" w:firstLine="360"/>
      <w:rPr>
        <w:rFonts w:ascii="Garamond" w:hAnsi="Garamond"/>
        <w:sz w:val="18"/>
        <w:szCs w:val="18"/>
        <w:lang w:eastAsia="ko-KR"/>
      </w:rPr>
    </w:pPr>
    <w:r>
      <w:rPr>
        <w:rFonts w:ascii="Garamond" w:hAnsi="Garamond"/>
        <w:sz w:val="18"/>
        <w:szCs w:val="18"/>
        <w:lang w:eastAsia="ko-KR"/>
      </w:rPr>
      <w:tab/>
    </w:r>
    <w:r>
      <w:rPr>
        <w:rFonts w:ascii="Garamond" w:hAnsi="Garamond"/>
        <w:sz w:val="18"/>
        <w:szCs w:val="18"/>
        <w:lang w:eastAsia="ko-KR"/>
      </w:rPr>
      <w:tab/>
      <w:t>Last updated on August 8,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F705D" w14:textId="77777777" w:rsidR="000829FD" w:rsidRDefault="00082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74FFB" w14:textId="77777777" w:rsidR="0014532F" w:rsidRDefault="0014532F">
      <w:r>
        <w:separator/>
      </w:r>
    </w:p>
  </w:footnote>
  <w:footnote w:type="continuationSeparator" w:id="0">
    <w:p w14:paraId="207868DC" w14:textId="77777777" w:rsidR="0014532F" w:rsidRDefault="00145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2055129"/>
      <w:docPartObj>
        <w:docPartGallery w:val="Page Numbers (Top of Page)"/>
        <w:docPartUnique/>
      </w:docPartObj>
    </w:sdtPr>
    <w:sdtContent>
      <w:p w14:paraId="0B00E96A" w14:textId="57803D76" w:rsidR="007A3140" w:rsidRDefault="007A3140" w:rsidP="002F34C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6A4C3E" w14:textId="77777777" w:rsidR="007A3140" w:rsidRDefault="007A3140" w:rsidP="0042250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67ABF" w14:textId="1E2633E6" w:rsidR="00B476D9" w:rsidRDefault="00B476D9">
    <w:pPr>
      <w:pStyle w:val="Header"/>
    </w:pPr>
    <w:r>
      <w:rPr>
        <w:noProof/>
      </w:rPr>
      <mc:AlternateContent>
        <mc:Choice Requires="wps">
          <w:drawing>
            <wp:anchor distT="0" distB="0" distL="114300" distR="114300" simplePos="0" relativeHeight="251659264" behindDoc="0" locked="0" layoutInCell="1" allowOverlap="1" wp14:anchorId="50CFDF02" wp14:editId="51AB1FAD">
              <wp:simplePos x="0" y="0"/>
              <wp:positionH relativeFrom="page">
                <wp:align>center</wp:align>
              </wp:positionH>
              <mc:AlternateContent>
                <mc:Choice Requires="wp14">
                  <wp:positionV relativeFrom="page">
                    <wp14:pctPosVOffset>3000</wp14:pctPosVOffset>
                  </wp:positionV>
                </mc:Choice>
                <mc:Fallback>
                  <wp:positionV relativeFrom="page">
                    <wp:posOffset>301625</wp:posOffset>
                  </wp:positionV>
                </mc:Fallback>
              </mc:AlternateContent>
              <wp:extent cx="914400" cy="283464"/>
              <wp:effectExtent l="0" t="0" r="1270" b="2540"/>
              <wp:wrapNone/>
              <wp:docPr id="47" name="Rectangle 25"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color w:val="FFFFFF" w:themeColor="background1"/>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p w14:paraId="24E98AEC" w14:textId="0BD1FDF4" w:rsidR="00B476D9" w:rsidRPr="00B476D9" w:rsidRDefault="00B476D9">
                              <w:pPr>
                                <w:pStyle w:val="NoSpacing"/>
                                <w:jc w:val="center"/>
                                <w:rPr>
                                  <w:b/>
                                  <w:caps/>
                                  <w:color w:val="FFFFFF" w:themeColor="background1"/>
                                  <w:spacing w:val="20"/>
                                  <w:sz w:val="28"/>
                                  <w:szCs w:val="28"/>
                                </w:rPr>
                              </w:pPr>
                              <w:r w:rsidRPr="00B476D9">
                                <w:rPr>
                                  <w:b/>
                                  <w:caps/>
                                  <w:color w:val="FFFFFF" w:themeColor="background1"/>
                                  <w:spacing w:val="20"/>
                                  <w:sz w:val="28"/>
                                  <w:szCs w:val="28"/>
                                </w:rPr>
                                <w:t xml:space="preserve">Sungok Seerna shim, PhD               </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50CFDF02" id="Rectangle 25" o:spid="_x0000_s1026" alt="Title: Document Title" style="position:absolute;margin-left:0;margin-top:0;width:1in;height:22.3pt;z-index:251659264;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" fillcolor="#1f497d [3215]" stroked="f" strokeweight="2pt">
              <v:textbox inset=",0,,0">
                <w:txbxContent>
                  <w:sdt>
                    <w:sdtPr>
                      <w:rPr>
                        <w:b/>
                        <w:caps/>
                        <w:color w:val="FFFFFF" w:themeColor="background1"/>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p w14:paraId="24E98AEC" w14:textId="0BD1FDF4" w:rsidR="00B476D9" w:rsidRPr="00B476D9" w:rsidRDefault="00B476D9">
                        <w:pPr>
                          <w:pStyle w:val="NoSpacing"/>
                          <w:jc w:val="center"/>
                          <w:rPr>
                            <w:b/>
                            <w:caps/>
                            <w:color w:val="FFFFFF" w:themeColor="background1"/>
                            <w:spacing w:val="20"/>
                            <w:sz w:val="28"/>
                            <w:szCs w:val="28"/>
                          </w:rPr>
                        </w:pPr>
                        <w:r w:rsidRPr="00B476D9">
                          <w:rPr>
                            <w:b/>
                            <w:caps/>
                            <w:color w:val="FFFFFF" w:themeColor="background1"/>
                            <w:spacing w:val="20"/>
                            <w:sz w:val="28"/>
                            <w:szCs w:val="28"/>
                          </w:rPr>
                          <w:t xml:space="preserve">Sungok Seerna shim, PhD               </w:t>
                        </w:r>
                      </w:p>
                    </w:sdtContent>
                  </w:sdt>
                </w:txbxContent>
              </v:textbox>
              <w10:wrap anchorx="page" anchory="page"/>
            </v:rect>
          </w:pict>
        </mc:Fallback>
      </mc:AlternateContent>
    </w:r>
    <w:r w:rsidR="000829FD">
      <w:tab/>
    </w:r>
    <w:r w:rsidR="000829FD">
      <w:tab/>
    </w:r>
    <w:r w:rsidR="000829FD">
      <w:tab/>
    </w:r>
    <w:r w:rsidR="000829FD">
      <w:tab/>
    </w:r>
  </w:p>
  <w:p w14:paraId="78F7BA11" w14:textId="77777777" w:rsidR="00B476D9" w:rsidRDefault="00B476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DD9C2" w14:textId="77777777" w:rsidR="000829FD" w:rsidRDefault="000829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AC8D4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67CA1658"/>
    <w:lvl w:ilvl="0" w:tplc="98A20060">
      <w:numFmt w:val="none"/>
      <w:lvlText w:val=""/>
      <w:lvlJc w:val="left"/>
      <w:pPr>
        <w:tabs>
          <w:tab w:val="num" w:pos="360"/>
        </w:tabs>
      </w:pPr>
    </w:lvl>
    <w:lvl w:ilvl="1" w:tplc="9C66A04C">
      <w:numFmt w:val="decimal"/>
      <w:lvlText w:val=""/>
      <w:lvlJc w:val="left"/>
    </w:lvl>
    <w:lvl w:ilvl="2" w:tplc="22903690">
      <w:numFmt w:val="decimal"/>
      <w:lvlText w:val=""/>
      <w:lvlJc w:val="left"/>
    </w:lvl>
    <w:lvl w:ilvl="3" w:tplc="A1ACCD04">
      <w:numFmt w:val="decimal"/>
      <w:lvlText w:val=""/>
      <w:lvlJc w:val="left"/>
    </w:lvl>
    <w:lvl w:ilvl="4" w:tplc="D1F8C94A">
      <w:numFmt w:val="decimal"/>
      <w:lvlText w:val=""/>
      <w:lvlJc w:val="left"/>
    </w:lvl>
    <w:lvl w:ilvl="5" w:tplc="9826725C">
      <w:numFmt w:val="decimal"/>
      <w:lvlText w:val=""/>
      <w:lvlJc w:val="left"/>
    </w:lvl>
    <w:lvl w:ilvl="6" w:tplc="B3DC97AE">
      <w:numFmt w:val="decimal"/>
      <w:lvlText w:val=""/>
      <w:lvlJc w:val="left"/>
    </w:lvl>
    <w:lvl w:ilvl="7" w:tplc="57F254E0">
      <w:numFmt w:val="decimal"/>
      <w:lvlText w:val=""/>
      <w:lvlJc w:val="left"/>
    </w:lvl>
    <w:lvl w:ilvl="8" w:tplc="9438936E">
      <w:numFmt w:val="decimal"/>
      <w:lvlText w:val=""/>
      <w:lvlJc w:val="left"/>
    </w:lvl>
  </w:abstractNum>
  <w:abstractNum w:abstractNumId="2" w15:restartNumberingAfterBreak="0">
    <w:nsid w:val="016E0CAB"/>
    <w:multiLevelType w:val="hybridMultilevel"/>
    <w:tmpl w:val="3EC8F8B0"/>
    <w:lvl w:ilvl="0" w:tplc="E9CCD132">
      <w:start w:val="1"/>
      <w:numFmt w:val="bullet"/>
      <w:lvlText w:val=""/>
      <w:lvlJc w:val="left"/>
      <w:pPr>
        <w:ind w:left="720" w:hanging="360"/>
      </w:pPr>
      <w:rPr>
        <w:rFonts w:ascii="Symbol" w:eastAsiaTheme="maj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A03639"/>
    <w:multiLevelType w:val="hybridMultilevel"/>
    <w:tmpl w:val="CBD06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51DDB"/>
    <w:multiLevelType w:val="hybridMultilevel"/>
    <w:tmpl w:val="EA1A665E"/>
    <w:lvl w:ilvl="0" w:tplc="1AFA72C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8277A"/>
    <w:multiLevelType w:val="hybridMultilevel"/>
    <w:tmpl w:val="25EAEFF4"/>
    <w:lvl w:ilvl="0" w:tplc="13945E68">
      <w:start w:val="1"/>
      <w:numFmt w:val="decimal"/>
      <w:lvlText w:val="%1."/>
      <w:lvlJc w:val="left"/>
      <w:pPr>
        <w:ind w:left="720" w:hanging="360"/>
      </w:pPr>
      <w:rPr>
        <w:rFonts w:eastAsia="Batang"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A4C"/>
    <w:multiLevelType w:val="multilevel"/>
    <w:tmpl w:val="50CE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2B1151"/>
    <w:multiLevelType w:val="hybridMultilevel"/>
    <w:tmpl w:val="28303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A342A"/>
    <w:multiLevelType w:val="hybridMultilevel"/>
    <w:tmpl w:val="F7202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4F3B1C"/>
    <w:multiLevelType w:val="hybridMultilevel"/>
    <w:tmpl w:val="B2E47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1F6D72"/>
    <w:multiLevelType w:val="hybridMultilevel"/>
    <w:tmpl w:val="91DC09A2"/>
    <w:lvl w:ilvl="0" w:tplc="9030154E">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930488"/>
    <w:multiLevelType w:val="hybridMultilevel"/>
    <w:tmpl w:val="06CC3D5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58364BBE"/>
    <w:multiLevelType w:val="hybridMultilevel"/>
    <w:tmpl w:val="066E0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3509FD"/>
    <w:multiLevelType w:val="hybridMultilevel"/>
    <w:tmpl w:val="BA221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CC11B2"/>
    <w:multiLevelType w:val="hybridMultilevel"/>
    <w:tmpl w:val="166C9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137CD7"/>
    <w:multiLevelType w:val="hybridMultilevel"/>
    <w:tmpl w:val="A5646506"/>
    <w:lvl w:ilvl="0" w:tplc="0E485E22">
      <w:numFmt w:val="bullet"/>
      <w:lvlText w:val=""/>
      <w:lvlJc w:val="left"/>
      <w:pPr>
        <w:ind w:left="1350" w:hanging="360"/>
      </w:pPr>
      <w:rPr>
        <w:rFonts w:ascii="Symbol" w:eastAsia="Batang" w:hAnsi="Symbol" w:cs="Times New Roman" w:hint="default"/>
        <w:b w:val="0"/>
        <w:i w:val="0"/>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6B2A6EDE"/>
    <w:multiLevelType w:val="hybridMultilevel"/>
    <w:tmpl w:val="24065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2F3DF8"/>
    <w:multiLevelType w:val="hybridMultilevel"/>
    <w:tmpl w:val="0AE8B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6B01CA"/>
    <w:multiLevelType w:val="hybridMultilevel"/>
    <w:tmpl w:val="25EAEFF4"/>
    <w:lvl w:ilvl="0" w:tplc="13945E68">
      <w:start w:val="1"/>
      <w:numFmt w:val="decimal"/>
      <w:lvlText w:val="%1."/>
      <w:lvlJc w:val="left"/>
      <w:pPr>
        <w:ind w:left="720" w:hanging="360"/>
      </w:pPr>
      <w:rPr>
        <w:rFonts w:eastAsia="Batang"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834612"/>
    <w:multiLevelType w:val="hybridMultilevel"/>
    <w:tmpl w:val="C02E1828"/>
    <w:lvl w:ilvl="0" w:tplc="0409000F">
      <w:start w:val="1"/>
      <w:numFmt w:val="decimal"/>
      <w:lvlText w:val="%1."/>
      <w:lvlJc w:val="left"/>
      <w:pPr>
        <w:ind w:left="720" w:hanging="360"/>
      </w:pPr>
    </w:lvl>
    <w:lvl w:ilvl="1" w:tplc="23142F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BC3FB7"/>
    <w:multiLevelType w:val="hybridMultilevel"/>
    <w:tmpl w:val="C6147766"/>
    <w:lvl w:ilvl="0" w:tplc="C1989F9C">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0054300">
    <w:abstractNumId w:val="1"/>
  </w:num>
  <w:num w:numId="2" w16cid:durableId="237323846">
    <w:abstractNumId w:val="0"/>
  </w:num>
  <w:num w:numId="3" w16cid:durableId="1999531077">
    <w:abstractNumId w:val="4"/>
  </w:num>
  <w:num w:numId="4" w16cid:durableId="1248466478">
    <w:abstractNumId w:val="5"/>
  </w:num>
  <w:num w:numId="5" w16cid:durableId="1323661725">
    <w:abstractNumId w:val="18"/>
  </w:num>
  <w:num w:numId="6" w16cid:durableId="1159157383">
    <w:abstractNumId w:val="15"/>
  </w:num>
  <w:num w:numId="7" w16cid:durableId="550773644">
    <w:abstractNumId w:val="11"/>
  </w:num>
  <w:num w:numId="8" w16cid:durableId="2106269555">
    <w:abstractNumId w:val="10"/>
  </w:num>
  <w:num w:numId="9" w16cid:durableId="1728145501">
    <w:abstractNumId w:val="6"/>
  </w:num>
  <w:num w:numId="10" w16cid:durableId="1065908322">
    <w:abstractNumId w:val="12"/>
  </w:num>
  <w:num w:numId="11" w16cid:durableId="655374691">
    <w:abstractNumId w:val="19"/>
  </w:num>
  <w:num w:numId="12" w16cid:durableId="1654218622">
    <w:abstractNumId w:val="16"/>
  </w:num>
  <w:num w:numId="13" w16cid:durableId="1231883868">
    <w:abstractNumId w:val="13"/>
  </w:num>
  <w:num w:numId="14" w16cid:durableId="1800606614">
    <w:abstractNumId w:val="7"/>
  </w:num>
  <w:num w:numId="15" w16cid:durableId="1160191025">
    <w:abstractNumId w:val="14"/>
  </w:num>
  <w:num w:numId="16" w16cid:durableId="1119954963">
    <w:abstractNumId w:val="17"/>
  </w:num>
  <w:num w:numId="17" w16cid:durableId="2118984499">
    <w:abstractNumId w:val="9"/>
  </w:num>
  <w:num w:numId="18" w16cid:durableId="1200322074">
    <w:abstractNumId w:val="3"/>
  </w:num>
  <w:num w:numId="19" w16cid:durableId="559947449">
    <w:abstractNumId w:val="8"/>
  </w:num>
  <w:num w:numId="20" w16cid:durableId="1355963137">
    <w:abstractNumId w:val="20"/>
  </w:num>
  <w:num w:numId="21" w16cid:durableId="785080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0D06"/>
    <w:rsid w:val="00000258"/>
    <w:rsid w:val="000044FD"/>
    <w:rsid w:val="00006592"/>
    <w:rsid w:val="00007E9D"/>
    <w:rsid w:val="00010F98"/>
    <w:rsid w:val="000115B4"/>
    <w:rsid w:val="00011688"/>
    <w:rsid w:val="0001201E"/>
    <w:rsid w:val="00012036"/>
    <w:rsid w:val="000144A1"/>
    <w:rsid w:val="00014F0E"/>
    <w:rsid w:val="00016988"/>
    <w:rsid w:val="00020AEF"/>
    <w:rsid w:val="00026CB9"/>
    <w:rsid w:val="00027119"/>
    <w:rsid w:val="00030115"/>
    <w:rsid w:val="0003065D"/>
    <w:rsid w:val="00042542"/>
    <w:rsid w:val="00042A4A"/>
    <w:rsid w:val="00042DFF"/>
    <w:rsid w:val="00047207"/>
    <w:rsid w:val="00053A8B"/>
    <w:rsid w:val="0007059B"/>
    <w:rsid w:val="00070F86"/>
    <w:rsid w:val="0007118B"/>
    <w:rsid w:val="00072835"/>
    <w:rsid w:val="0007295D"/>
    <w:rsid w:val="00072C9D"/>
    <w:rsid w:val="00075C4B"/>
    <w:rsid w:val="00077E9C"/>
    <w:rsid w:val="000814CB"/>
    <w:rsid w:val="000824E7"/>
    <w:rsid w:val="000829FD"/>
    <w:rsid w:val="00083179"/>
    <w:rsid w:val="00083695"/>
    <w:rsid w:val="0009460F"/>
    <w:rsid w:val="0009516F"/>
    <w:rsid w:val="00097BA4"/>
    <w:rsid w:val="000A19EA"/>
    <w:rsid w:val="000A215C"/>
    <w:rsid w:val="000A2412"/>
    <w:rsid w:val="000A3E0C"/>
    <w:rsid w:val="000A42D0"/>
    <w:rsid w:val="000B00C5"/>
    <w:rsid w:val="000B01DC"/>
    <w:rsid w:val="000B17C9"/>
    <w:rsid w:val="000B1F22"/>
    <w:rsid w:val="000B3469"/>
    <w:rsid w:val="000B76D2"/>
    <w:rsid w:val="000C3DA5"/>
    <w:rsid w:val="000D0CE1"/>
    <w:rsid w:val="000E3010"/>
    <w:rsid w:val="000E5A94"/>
    <w:rsid w:val="000F2226"/>
    <w:rsid w:val="00100034"/>
    <w:rsid w:val="001032C7"/>
    <w:rsid w:val="00104235"/>
    <w:rsid w:val="00106025"/>
    <w:rsid w:val="001077F1"/>
    <w:rsid w:val="001133EF"/>
    <w:rsid w:val="0011344B"/>
    <w:rsid w:val="00115C9C"/>
    <w:rsid w:val="00115D3A"/>
    <w:rsid w:val="00117EE7"/>
    <w:rsid w:val="00120314"/>
    <w:rsid w:val="00123F42"/>
    <w:rsid w:val="00127BB9"/>
    <w:rsid w:val="00130F02"/>
    <w:rsid w:val="001310EC"/>
    <w:rsid w:val="00133EB1"/>
    <w:rsid w:val="00134095"/>
    <w:rsid w:val="001361D2"/>
    <w:rsid w:val="001366AC"/>
    <w:rsid w:val="001373FC"/>
    <w:rsid w:val="00142C66"/>
    <w:rsid w:val="0014500B"/>
    <w:rsid w:val="0014532F"/>
    <w:rsid w:val="00146824"/>
    <w:rsid w:val="00150589"/>
    <w:rsid w:val="0015114B"/>
    <w:rsid w:val="00160A5C"/>
    <w:rsid w:val="0016369B"/>
    <w:rsid w:val="001654AC"/>
    <w:rsid w:val="001675CD"/>
    <w:rsid w:val="0017015C"/>
    <w:rsid w:val="00170FB6"/>
    <w:rsid w:val="00172A97"/>
    <w:rsid w:val="001754CB"/>
    <w:rsid w:val="0017644C"/>
    <w:rsid w:val="00176C1E"/>
    <w:rsid w:val="00180633"/>
    <w:rsid w:val="001817B9"/>
    <w:rsid w:val="001847ED"/>
    <w:rsid w:val="00184DFD"/>
    <w:rsid w:val="00186C50"/>
    <w:rsid w:val="00190468"/>
    <w:rsid w:val="00191F86"/>
    <w:rsid w:val="001967BE"/>
    <w:rsid w:val="001A1429"/>
    <w:rsid w:val="001A176A"/>
    <w:rsid w:val="001A2943"/>
    <w:rsid w:val="001A2B71"/>
    <w:rsid w:val="001A2D7F"/>
    <w:rsid w:val="001A485E"/>
    <w:rsid w:val="001A51B6"/>
    <w:rsid w:val="001A554F"/>
    <w:rsid w:val="001A6BF4"/>
    <w:rsid w:val="001B0EC5"/>
    <w:rsid w:val="001B1AF3"/>
    <w:rsid w:val="001B4DF2"/>
    <w:rsid w:val="001B661B"/>
    <w:rsid w:val="001B6D5A"/>
    <w:rsid w:val="001B7276"/>
    <w:rsid w:val="001C2656"/>
    <w:rsid w:val="001C28C3"/>
    <w:rsid w:val="001C296C"/>
    <w:rsid w:val="001C6740"/>
    <w:rsid w:val="001C7B1A"/>
    <w:rsid w:val="001D052A"/>
    <w:rsid w:val="001D39CF"/>
    <w:rsid w:val="001D6D32"/>
    <w:rsid w:val="001E049F"/>
    <w:rsid w:val="001E21D8"/>
    <w:rsid w:val="001E31B5"/>
    <w:rsid w:val="001E5292"/>
    <w:rsid w:val="001E6FE5"/>
    <w:rsid w:val="001F1D82"/>
    <w:rsid w:val="001F3B7B"/>
    <w:rsid w:val="001F654B"/>
    <w:rsid w:val="001F6DE1"/>
    <w:rsid w:val="001F7D2C"/>
    <w:rsid w:val="00201CA3"/>
    <w:rsid w:val="00202ACB"/>
    <w:rsid w:val="00205A0D"/>
    <w:rsid w:val="002070B2"/>
    <w:rsid w:val="0020727D"/>
    <w:rsid w:val="0020780E"/>
    <w:rsid w:val="00207AE3"/>
    <w:rsid w:val="00210628"/>
    <w:rsid w:val="00216947"/>
    <w:rsid w:val="00221811"/>
    <w:rsid w:val="00221D0C"/>
    <w:rsid w:val="00224624"/>
    <w:rsid w:val="00224E2B"/>
    <w:rsid w:val="002268CB"/>
    <w:rsid w:val="002271DB"/>
    <w:rsid w:val="00230BC6"/>
    <w:rsid w:val="002346E6"/>
    <w:rsid w:val="00235913"/>
    <w:rsid w:val="00235D0B"/>
    <w:rsid w:val="00237885"/>
    <w:rsid w:val="00237B3A"/>
    <w:rsid w:val="00241BDD"/>
    <w:rsid w:val="00243507"/>
    <w:rsid w:val="0024438E"/>
    <w:rsid w:val="00245D54"/>
    <w:rsid w:val="00247535"/>
    <w:rsid w:val="00247759"/>
    <w:rsid w:val="00250566"/>
    <w:rsid w:val="00250E25"/>
    <w:rsid w:val="00251829"/>
    <w:rsid w:val="00251C1D"/>
    <w:rsid w:val="00254FA2"/>
    <w:rsid w:val="00255662"/>
    <w:rsid w:val="00255668"/>
    <w:rsid w:val="0026120D"/>
    <w:rsid w:val="002614E4"/>
    <w:rsid w:val="00261951"/>
    <w:rsid w:val="002645D0"/>
    <w:rsid w:val="002667E4"/>
    <w:rsid w:val="00272DD8"/>
    <w:rsid w:val="00273DEA"/>
    <w:rsid w:val="00274598"/>
    <w:rsid w:val="002754A1"/>
    <w:rsid w:val="0027666B"/>
    <w:rsid w:val="00277A94"/>
    <w:rsid w:val="00280106"/>
    <w:rsid w:val="00280721"/>
    <w:rsid w:val="00280730"/>
    <w:rsid w:val="00280F84"/>
    <w:rsid w:val="00283700"/>
    <w:rsid w:val="002923E7"/>
    <w:rsid w:val="00292973"/>
    <w:rsid w:val="002A04E7"/>
    <w:rsid w:val="002A0B6B"/>
    <w:rsid w:val="002A1FA4"/>
    <w:rsid w:val="002A4BFB"/>
    <w:rsid w:val="002A4E0F"/>
    <w:rsid w:val="002A6979"/>
    <w:rsid w:val="002B0088"/>
    <w:rsid w:val="002B2B1B"/>
    <w:rsid w:val="002C0029"/>
    <w:rsid w:val="002C348B"/>
    <w:rsid w:val="002C4BC8"/>
    <w:rsid w:val="002C6E42"/>
    <w:rsid w:val="002D09D6"/>
    <w:rsid w:val="002D342A"/>
    <w:rsid w:val="002D4C65"/>
    <w:rsid w:val="002E1655"/>
    <w:rsid w:val="002E6B2D"/>
    <w:rsid w:val="002F0C73"/>
    <w:rsid w:val="002F34CA"/>
    <w:rsid w:val="002F6B44"/>
    <w:rsid w:val="002F6C7C"/>
    <w:rsid w:val="002F77C2"/>
    <w:rsid w:val="0030144C"/>
    <w:rsid w:val="00304B25"/>
    <w:rsid w:val="003053B8"/>
    <w:rsid w:val="00306C67"/>
    <w:rsid w:val="00311B06"/>
    <w:rsid w:val="00316B8E"/>
    <w:rsid w:val="003201C2"/>
    <w:rsid w:val="00326ABD"/>
    <w:rsid w:val="0033361A"/>
    <w:rsid w:val="003373AC"/>
    <w:rsid w:val="00342735"/>
    <w:rsid w:val="00343779"/>
    <w:rsid w:val="00346F8E"/>
    <w:rsid w:val="00352385"/>
    <w:rsid w:val="00352567"/>
    <w:rsid w:val="0035291B"/>
    <w:rsid w:val="00353910"/>
    <w:rsid w:val="00355CC1"/>
    <w:rsid w:val="003564C9"/>
    <w:rsid w:val="00360568"/>
    <w:rsid w:val="00363D60"/>
    <w:rsid w:val="00364393"/>
    <w:rsid w:val="0037107A"/>
    <w:rsid w:val="00375A05"/>
    <w:rsid w:val="003813AC"/>
    <w:rsid w:val="0038565F"/>
    <w:rsid w:val="0038637C"/>
    <w:rsid w:val="00386971"/>
    <w:rsid w:val="00387E29"/>
    <w:rsid w:val="003912F6"/>
    <w:rsid w:val="00396E80"/>
    <w:rsid w:val="003A1505"/>
    <w:rsid w:val="003A1DE5"/>
    <w:rsid w:val="003A361A"/>
    <w:rsid w:val="003A656C"/>
    <w:rsid w:val="003A7699"/>
    <w:rsid w:val="003B36BD"/>
    <w:rsid w:val="003B4056"/>
    <w:rsid w:val="003B5AEF"/>
    <w:rsid w:val="003C5424"/>
    <w:rsid w:val="003C625A"/>
    <w:rsid w:val="003E12A5"/>
    <w:rsid w:val="003E3EF3"/>
    <w:rsid w:val="003E7832"/>
    <w:rsid w:val="003F2072"/>
    <w:rsid w:val="003F222D"/>
    <w:rsid w:val="003F3C54"/>
    <w:rsid w:val="003F3EBE"/>
    <w:rsid w:val="003F3EEB"/>
    <w:rsid w:val="003F525D"/>
    <w:rsid w:val="003F5FD6"/>
    <w:rsid w:val="003F7077"/>
    <w:rsid w:val="00402334"/>
    <w:rsid w:val="0040348C"/>
    <w:rsid w:val="00404A3B"/>
    <w:rsid w:val="0040597A"/>
    <w:rsid w:val="00405C34"/>
    <w:rsid w:val="00414B3E"/>
    <w:rsid w:val="00415D69"/>
    <w:rsid w:val="00415D9A"/>
    <w:rsid w:val="0041678C"/>
    <w:rsid w:val="00420AF8"/>
    <w:rsid w:val="00422505"/>
    <w:rsid w:val="00423CA3"/>
    <w:rsid w:val="00424638"/>
    <w:rsid w:val="00427D86"/>
    <w:rsid w:val="00430560"/>
    <w:rsid w:val="004319DA"/>
    <w:rsid w:val="00433AB6"/>
    <w:rsid w:val="0043753B"/>
    <w:rsid w:val="00440524"/>
    <w:rsid w:val="00442A55"/>
    <w:rsid w:val="00444188"/>
    <w:rsid w:val="00444D90"/>
    <w:rsid w:val="004450CF"/>
    <w:rsid w:val="00450440"/>
    <w:rsid w:val="00453550"/>
    <w:rsid w:val="00456C26"/>
    <w:rsid w:val="00457BC8"/>
    <w:rsid w:val="00463013"/>
    <w:rsid w:val="004639E8"/>
    <w:rsid w:val="00463DC7"/>
    <w:rsid w:val="004644E5"/>
    <w:rsid w:val="004645E9"/>
    <w:rsid w:val="00465EAE"/>
    <w:rsid w:val="0046690F"/>
    <w:rsid w:val="004673FE"/>
    <w:rsid w:val="004676B1"/>
    <w:rsid w:val="004707C2"/>
    <w:rsid w:val="0047121F"/>
    <w:rsid w:val="00471413"/>
    <w:rsid w:val="004733D4"/>
    <w:rsid w:val="00475A36"/>
    <w:rsid w:val="00476055"/>
    <w:rsid w:val="004762CB"/>
    <w:rsid w:val="00481219"/>
    <w:rsid w:val="00483248"/>
    <w:rsid w:val="00483633"/>
    <w:rsid w:val="0048543E"/>
    <w:rsid w:val="00490CCB"/>
    <w:rsid w:val="004952A0"/>
    <w:rsid w:val="00495E45"/>
    <w:rsid w:val="004967CB"/>
    <w:rsid w:val="004A0C13"/>
    <w:rsid w:val="004A1D2A"/>
    <w:rsid w:val="004A1DA5"/>
    <w:rsid w:val="004A54AF"/>
    <w:rsid w:val="004B1639"/>
    <w:rsid w:val="004B2677"/>
    <w:rsid w:val="004B56D1"/>
    <w:rsid w:val="004B7ED7"/>
    <w:rsid w:val="004C080F"/>
    <w:rsid w:val="004C163F"/>
    <w:rsid w:val="004C23CC"/>
    <w:rsid w:val="004C6C8A"/>
    <w:rsid w:val="004D37F6"/>
    <w:rsid w:val="004E36F1"/>
    <w:rsid w:val="004E5D8F"/>
    <w:rsid w:val="004F0213"/>
    <w:rsid w:val="004F2BD3"/>
    <w:rsid w:val="004F35F5"/>
    <w:rsid w:val="004F3B9F"/>
    <w:rsid w:val="004F733B"/>
    <w:rsid w:val="004F760D"/>
    <w:rsid w:val="004F79F1"/>
    <w:rsid w:val="00501990"/>
    <w:rsid w:val="00501EEC"/>
    <w:rsid w:val="00504EA5"/>
    <w:rsid w:val="00506A18"/>
    <w:rsid w:val="00512698"/>
    <w:rsid w:val="00512DAC"/>
    <w:rsid w:val="0051602E"/>
    <w:rsid w:val="00517548"/>
    <w:rsid w:val="00521360"/>
    <w:rsid w:val="0052543C"/>
    <w:rsid w:val="0052699C"/>
    <w:rsid w:val="005278E3"/>
    <w:rsid w:val="00527F3C"/>
    <w:rsid w:val="0053004E"/>
    <w:rsid w:val="00531857"/>
    <w:rsid w:val="00533580"/>
    <w:rsid w:val="005339A6"/>
    <w:rsid w:val="00533B58"/>
    <w:rsid w:val="00544513"/>
    <w:rsid w:val="005541A1"/>
    <w:rsid w:val="005545E3"/>
    <w:rsid w:val="00557489"/>
    <w:rsid w:val="00557718"/>
    <w:rsid w:val="00560DAD"/>
    <w:rsid w:val="00563283"/>
    <w:rsid w:val="00563E93"/>
    <w:rsid w:val="005644F3"/>
    <w:rsid w:val="00564D9F"/>
    <w:rsid w:val="00566364"/>
    <w:rsid w:val="005747C4"/>
    <w:rsid w:val="00575B32"/>
    <w:rsid w:val="005779B4"/>
    <w:rsid w:val="0058654A"/>
    <w:rsid w:val="0059094A"/>
    <w:rsid w:val="00590DFD"/>
    <w:rsid w:val="00591248"/>
    <w:rsid w:val="00592884"/>
    <w:rsid w:val="00593ABF"/>
    <w:rsid w:val="005941E4"/>
    <w:rsid w:val="0059518E"/>
    <w:rsid w:val="005951DE"/>
    <w:rsid w:val="005A03AA"/>
    <w:rsid w:val="005A4634"/>
    <w:rsid w:val="005A491E"/>
    <w:rsid w:val="005A6E8F"/>
    <w:rsid w:val="005A79BB"/>
    <w:rsid w:val="005B0D69"/>
    <w:rsid w:val="005B5045"/>
    <w:rsid w:val="005C2854"/>
    <w:rsid w:val="005C6A25"/>
    <w:rsid w:val="005C6BBA"/>
    <w:rsid w:val="005C773D"/>
    <w:rsid w:val="005C7C35"/>
    <w:rsid w:val="005D0409"/>
    <w:rsid w:val="005D3058"/>
    <w:rsid w:val="005D488F"/>
    <w:rsid w:val="005D5265"/>
    <w:rsid w:val="005D6484"/>
    <w:rsid w:val="005D6841"/>
    <w:rsid w:val="005D6CBA"/>
    <w:rsid w:val="005D7B8C"/>
    <w:rsid w:val="005E08CA"/>
    <w:rsid w:val="005E0D76"/>
    <w:rsid w:val="005E2166"/>
    <w:rsid w:val="005E50A1"/>
    <w:rsid w:val="005E53F0"/>
    <w:rsid w:val="005E5865"/>
    <w:rsid w:val="005E58F2"/>
    <w:rsid w:val="005E6F3E"/>
    <w:rsid w:val="005E768B"/>
    <w:rsid w:val="005F0325"/>
    <w:rsid w:val="005F0ACC"/>
    <w:rsid w:val="005F0D6F"/>
    <w:rsid w:val="005F1E4F"/>
    <w:rsid w:val="005F41B0"/>
    <w:rsid w:val="005F4418"/>
    <w:rsid w:val="005F4EB3"/>
    <w:rsid w:val="005F6613"/>
    <w:rsid w:val="005F7203"/>
    <w:rsid w:val="005F77A7"/>
    <w:rsid w:val="00601C95"/>
    <w:rsid w:val="006034A2"/>
    <w:rsid w:val="006044AC"/>
    <w:rsid w:val="00604634"/>
    <w:rsid w:val="0060781E"/>
    <w:rsid w:val="0061186C"/>
    <w:rsid w:val="006153C3"/>
    <w:rsid w:val="00620A8D"/>
    <w:rsid w:val="0062203F"/>
    <w:rsid w:val="0062468F"/>
    <w:rsid w:val="0062492C"/>
    <w:rsid w:val="00624F16"/>
    <w:rsid w:val="006301AC"/>
    <w:rsid w:val="00630CE4"/>
    <w:rsid w:val="00631174"/>
    <w:rsid w:val="00631C67"/>
    <w:rsid w:val="00633940"/>
    <w:rsid w:val="00633F00"/>
    <w:rsid w:val="006346A5"/>
    <w:rsid w:val="00634AEA"/>
    <w:rsid w:val="00635090"/>
    <w:rsid w:val="006351D4"/>
    <w:rsid w:val="0063723F"/>
    <w:rsid w:val="00637927"/>
    <w:rsid w:val="00640E2F"/>
    <w:rsid w:val="0064354A"/>
    <w:rsid w:val="00644895"/>
    <w:rsid w:val="006505A8"/>
    <w:rsid w:val="00652B80"/>
    <w:rsid w:val="00653E7C"/>
    <w:rsid w:val="0065497A"/>
    <w:rsid w:val="0065550C"/>
    <w:rsid w:val="0065596C"/>
    <w:rsid w:val="00656537"/>
    <w:rsid w:val="0066227B"/>
    <w:rsid w:val="006640C9"/>
    <w:rsid w:val="00667B76"/>
    <w:rsid w:val="006700FB"/>
    <w:rsid w:val="00681369"/>
    <w:rsid w:val="00686E86"/>
    <w:rsid w:val="00687280"/>
    <w:rsid w:val="0068785F"/>
    <w:rsid w:val="00690D3E"/>
    <w:rsid w:val="0069216E"/>
    <w:rsid w:val="00694C50"/>
    <w:rsid w:val="00695DD5"/>
    <w:rsid w:val="006A108F"/>
    <w:rsid w:val="006A160B"/>
    <w:rsid w:val="006A78D1"/>
    <w:rsid w:val="006A7A79"/>
    <w:rsid w:val="006B225F"/>
    <w:rsid w:val="006B2B95"/>
    <w:rsid w:val="006B3307"/>
    <w:rsid w:val="006B3AB1"/>
    <w:rsid w:val="006B5264"/>
    <w:rsid w:val="006C305A"/>
    <w:rsid w:val="006C5A5B"/>
    <w:rsid w:val="006C67A4"/>
    <w:rsid w:val="006D7340"/>
    <w:rsid w:val="006E11E6"/>
    <w:rsid w:val="006E165D"/>
    <w:rsid w:val="006E1E56"/>
    <w:rsid w:val="006E275C"/>
    <w:rsid w:val="006E4183"/>
    <w:rsid w:val="006E4ABB"/>
    <w:rsid w:val="006E5086"/>
    <w:rsid w:val="006E539C"/>
    <w:rsid w:val="006F1039"/>
    <w:rsid w:val="006F3356"/>
    <w:rsid w:val="006F374B"/>
    <w:rsid w:val="006F3B2B"/>
    <w:rsid w:val="006F3B48"/>
    <w:rsid w:val="006F4473"/>
    <w:rsid w:val="006F487A"/>
    <w:rsid w:val="006F518B"/>
    <w:rsid w:val="006F55B4"/>
    <w:rsid w:val="00701876"/>
    <w:rsid w:val="00704743"/>
    <w:rsid w:val="00704763"/>
    <w:rsid w:val="00705075"/>
    <w:rsid w:val="007069BA"/>
    <w:rsid w:val="00713AE5"/>
    <w:rsid w:val="00714060"/>
    <w:rsid w:val="00717AC1"/>
    <w:rsid w:val="00717D05"/>
    <w:rsid w:val="00721DD1"/>
    <w:rsid w:val="00721FAF"/>
    <w:rsid w:val="007242C6"/>
    <w:rsid w:val="00731012"/>
    <w:rsid w:val="0073116E"/>
    <w:rsid w:val="00733139"/>
    <w:rsid w:val="00733558"/>
    <w:rsid w:val="00735217"/>
    <w:rsid w:val="00735F27"/>
    <w:rsid w:val="007405CE"/>
    <w:rsid w:val="00742EBD"/>
    <w:rsid w:val="00744B06"/>
    <w:rsid w:val="007451E9"/>
    <w:rsid w:val="00747147"/>
    <w:rsid w:val="00750DBB"/>
    <w:rsid w:val="007527C8"/>
    <w:rsid w:val="007552C0"/>
    <w:rsid w:val="007554FB"/>
    <w:rsid w:val="00755BC3"/>
    <w:rsid w:val="0075775B"/>
    <w:rsid w:val="00761A8D"/>
    <w:rsid w:val="00763087"/>
    <w:rsid w:val="007658B7"/>
    <w:rsid w:val="00767766"/>
    <w:rsid w:val="0077252A"/>
    <w:rsid w:val="007729FA"/>
    <w:rsid w:val="0077475E"/>
    <w:rsid w:val="00782C39"/>
    <w:rsid w:val="007838C7"/>
    <w:rsid w:val="00783B04"/>
    <w:rsid w:val="0078775E"/>
    <w:rsid w:val="0079639A"/>
    <w:rsid w:val="007972ED"/>
    <w:rsid w:val="007A02FC"/>
    <w:rsid w:val="007A1B96"/>
    <w:rsid w:val="007A2F95"/>
    <w:rsid w:val="007A3140"/>
    <w:rsid w:val="007A3D23"/>
    <w:rsid w:val="007A7515"/>
    <w:rsid w:val="007B3A0A"/>
    <w:rsid w:val="007B585E"/>
    <w:rsid w:val="007B72AD"/>
    <w:rsid w:val="007C0CA4"/>
    <w:rsid w:val="007C0EE4"/>
    <w:rsid w:val="007C3C30"/>
    <w:rsid w:val="007C59F3"/>
    <w:rsid w:val="007C71C3"/>
    <w:rsid w:val="007D005B"/>
    <w:rsid w:val="007D0580"/>
    <w:rsid w:val="007E2CB2"/>
    <w:rsid w:val="007E4081"/>
    <w:rsid w:val="007E577C"/>
    <w:rsid w:val="007E7DE7"/>
    <w:rsid w:val="007F0A2E"/>
    <w:rsid w:val="007F2293"/>
    <w:rsid w:val="008008A2"/>
    <w:rsid w:val="00800C7F"/>
    <w:rsid w:val="00802053"/>
    <w:rsid w:val="0080318A"/>
    <w:rsid w:val="0080374B"/>
    <w:rsid w:val="00810190"/>
    <w:rsid w:val="008118C1"/>
    <w:rsid w:val="00814142"/>
    <w:rsid w:val="00820E99"/>
    <w:rsid w:val="00821083"/>
    <w:rsid w:val="0082648E"/>
    <w:rsid w:val="008274B3"/>
    <w:rsid w:val="00827BE1"/>
    <w:rsid w:val="00827E91"/>
    <w:rsid w:val="00830FB0"/>
    <w:rsid w:val="00832B79"/>
    <w:rsid w:val="00834F31"/>
    <w:rsid w:val="00835758"/>
    <w:rsid w:val="00842BE5"/>
    <w:rsid w:val="008430AB"/>
    <w:rsid w:val="008434EB"/>
    <w:rsid w:val="00843914"/>
    <w:rsid w:val="00844137"/>
    <w:rsid w:val="00845BE2"/>
    <w:rsid w:val="0085140B"/>
    <w:rsid w:val="00854B1D"/>
    <w:rsid w:val="00854B78"/>
    <w:rsid w:val="00860B4A"/>
    <w:rsid w:val="0087124D"/>
    <w:rsid w:val="00884F0A"/>
    <w:rsid w:val="00886593"/>
    <w:rsid w:val="008873ED"/>
    <w:rsid w:val="00887F6D"/>
    <w:rsid w:val="008921AB"/>
    <w:rsid w:val="0089390C"/>
    <w:rsid w:val="00893ED6"/>
    <w:rsid w:val="00894431"/>
    <w:rsid w:val="0089524F"/>
    <w:rsid w:val="00895D0D"/>
    <w:rsid w:val="00896603"/>
    <w:rsid w:val="0089664F"/>
    <w:rsid w:val="00896765"/>
    <w:rsid w:val="00896A7F"/>
    <w:rsid w:val="008972AB"/>
    <w:rsid w:val="008A036C"/>
    <w:rsid w:val="008A25C5"/>
    <w:rsid w:val="008A61C6"/>
    <w:rsid w:val="008A74DD"/>
    <w:rsid w:val="008B01B8"/>
    <w:rsid w:val="008B0619"/>
    <w:rsid w:val="008B13F8"/>
    <w:rsid w:val="008C281D"/>
    <w:rsid w:val="008C4FED"/>
    <w:rsid w:val="008C5C22"/>
    <w:rsid w:val="008C5C3B"/>
    <w:rsid w:val="008D17FA"/>
    <w:rsid w:val="008D1C54"/>
    <w:rsid w:val="008D2788"/>
    <w:rsid w:val="008D4529"/>
    <w:rsid w:val="008D4A13"/>
    <w:rsid w:val="008E0278"/>
    <w:rsid w:val="008E3241"/>
    <w:rsid w:val="008E3F96"/>
    <w:rsid w:val="008E4430"/>
    <w:rsid w:val="008E5F67"/>
    <w:rsid w:val="008E677E"/>
    <w:rsid w:val="008E7A99"/>
    <w:rsid w:val="008F1990"/>
    <w:rsid w:val="008F2BB8"/>
    <w:rsid w:val="008F639C"/>
    <w:rsid w:val="00903462"/>
    <w:rsid w:val="0090440D"/>
    <w:rsid w:val="00912D10"/>
    <w:rsid w:val="00913382"/>
    <w:rsid w:val="00913427"/>
    <w:rsid w:val="009149A8"/>
    <w:rsid w:val="0091584F"/>
    <w:rsid w:val="009159F5"/>
    <w:rsid w:val="00916ACE"/>
    <w:rsid w:val="009171C3"/>
    <w:rsid w:val="0092137E"/>
    <w:rsid w:val="009223A6"/>
    <w:rsid w:val="00925CEA"/>
    <w:rsid w:val="009271E3"/>
    <w:rsid w:val="00927617"/>
    <w:rsid w:val="0092790B"/>
    <w:rsid w:val="00930F86"/>
    <w:rsid w:val="009310DA"/>
    <w:rsid w:val="00932144"/>
    <w:rsid w:val="0093744B"/>
    <w:rsid w:val="00937DBC"/>
    <w:rsid w:val="00943FCF"/>
    <w:rsid w:val="0095150C"/>
    <w:rsid w:val="009519FB"/>
    <w:rsid w:val="0095518B"/>
    <w:rsid w:val="00956756"/>
    <w:rsid w:val="009572DF"/>
    <w:rsid w:val="00962E7A"/>
    <w:rsid w:val="00965DB3"/>
    <w:rsid w:val="00971927"/>
    <w:rsid w:val="00971D09"/>
    <w:rsid w:val="009725E1"/>
    <w:rsid w:val="00974F89"/>
    <w:rsid w:val="00975916"/>
    <w:rsid w:val="00981C2F"/>
    <w:rsid w:val="00986447"/>
    <w:rsid w:val="00986FD5"/>
    <w:rsid w:val="00991E7C"/>
    <w:rsid w:val="009950BF"/>
    <w:rsid w:val="009A1B50"/>
    <w:rsid w:val="009A279E"/>
    <w:rsid w:val="009A4905"/>
    <w:rsid w:val="009A6001"/>
    <w:rsid w:val="009B2AB4"/>
    <w:rsid w:val="009B35B1"/>
    <w:rsid w:val="009B448D"/>
    <w:rsid w:val="009B4A3C"/>
    <w:rsid w:val="009B77D1"/>
    <w:rsid w:val="009C1695"/>
    <w:rsid w:val="009C41F1"/>
    <w:rsid w:val="009C5393"/>
    <w:rsid w:val="009C65BF"/>
    <w:rsid w:val="009D106B"/>
    <w:rsid w:val="009D2D33"/>
    <w:rsid w:val="009E079D"/>
    <w:rsid w:val="009E0FE3"/>
    <w:rsid w:val="009E128D"/>
    <w:rsid w:val="009E232A"/>
    <w:rsid w:val="009E5093"/>
    <w:rsid w:val="009E642C"/>
    <w:rsid w:val="009E6C77"/>
    <w:rsid w:val="009F072A"/>
    <w:rsid w:val="009F35CD"/>
    <w:rsid w:val="009F5FBA"/>
    <w:rsid w:val="009F7087"/>
    <w:rsid w:val="009F727F"/>
    <w:rsid w:val="009F7B54"/>
    <w:rsid w:val="00A045AE"/>
    <w:rsid w:val="00A066AB"/>
    <w:rsid w:val="00A07116"/>
    <w:rsid w:val="00A10D02"/>
    <w:rsid w:val="00A10F9A"/>
    <w:rsid w:val="00A11341"/>
    <w:rsid w:val="00A1545F"/>
    <w:rsid w:val="00A1766B"/>
    <w:rsid w:val="00A20525"/>
    <w:rsid w:val="00A20C86"/>
    <w:rsid w:val="00A2319B"/>
    <w:rsid w:val="00A23B03"/>
    <w:rsid w:val="00A23BED"/>
    <w:rsid w:val="00A24086"/>
    <w:rsid w:val="00A2513A"/>
    <w:rsid w:val="00A27847"/>
    <w:rsid w:val="00A401B1"/>
    <w:rsid w:val="00A43094"/>
    <w:rsid w:val="00A45A02"/>
    <w:rsid w:val="00A46197"/>
    <w:rsid w:val="00A46911"/>
    <w:rsid w:val="00A4698B"/>
    <w:rsid w:val="00A52C57"/>
    <w:rsid w:val="00A54290"/>
    <w:rsid w:val="00A55DB2"/>
    <w:rsid w:val="00A565A3"/>
    <w:rsid w:val="00A6237B"/>
    <w:rsid w:val="00A6395F"/>
    <w:rsid w:val="00A71913"/>
    <w:rsid w:val="00A721C9"/>
    <w:rsid w:val="00A824DF"/>
    <w:rsid w:val="00A83F50"/>
    <w:rsid w:val="00A864A5"/>
    <w:rsid w:val="00A870C5"/>
    <w:rsid w:val="00A958E6"/>
    <w:rsid w:val="00AA07CC"/>
    <w:rsid w:val="00AA594D"/>
    <w:rsid w:val="00AB246A"/>
    <w:rsid w:val="00AB3A2A"/>
    <w:rsid w:val="00AB74E4"/>
    <w:rsid w:val="00AB7EA2"/>
    <w:rsid w:val="00AC48E1"/>
    <w:rsid w:val="00AC4949"/>
    <w:rsid w:val="00AC5860"/>
    <w:rsid w:val="00AD0D5A"/>
    <w:rsid w:val="00AD253E"/>
    <w:rsid w:val="00AD3B51"/>
    <w:rsid w:val="00AD3D42"/>
    <w:rsid w:val="00AD5A31"/>
    <w:rsid w:val="00AD7F99"/>
    <w:rsid w:val="00AE35A0"/>
    <w:rsid w:val="00AF0540"/>
    <w:rsid w:val="00AF1F24"/>
    <w:rsid w:val="00AF2E09"/>
    <w:rsid w:val="00AF6C4A"/>
    <w:rsid w:val="00B00D2F"/>
    <w:rsid w:val="00B013FD"/>
    <w:rsid w:val="00B0277F"/>
    <w:rsid w:val="00B02ACB"/>
    <w:rsid w:val="00B0488E"/>
    <w:rsid w:val="00B072DF"/>
    <w:rsid w:val="00B07333"/>
    <w:rsid w:val="00B07EC4"/>
    <w:rsid w:val="00B1022F"/>
    <w:rsid w:val="00B14267"/>
    <w:rsid w:val="00B2474C"/>
    <w:rsid w:val="00B25129"/>
    <w:rsid w:val="00B26DFB"/>
    <w:rsid w:val="00B34C5B"/>
    <w:rsid w:val="00B34C92"/>
    <w:rsid w:val="00B367BB"/>
    <w:rsid w:val="00B3762C"/>
    <w:rsid w:val="00B462CB"/>
    <w:rsid w:val="00B476D9"/>
    <w:rsid w:val="00B50BCD"/>
    <w:rsid w:val="00B512F3"/>
    <w:rsid w:val="00B520A9"/>
    <w:rsid w:val="00B57F6E"/>
    <w:rsid w:val="00B62930"/>
    <w:rsid w:val="00B73146"/>
    <w:rsid w:val="00B7358A"/>
    <w:rsid w:val="00B7476A"/>
    <w:rsid w:val="00B768F0"/>
    <w:rsid w:val="00B8064E"/>
    <w:rsid w:val="00B81489"/>
    <w:rsid w:val="00B85D78"/>
    <w:rsid w:val="00B85D99"/>
    <w:rsid w:val="00B85FD7"/>
    <w:rsid w:val="00B92B38"/>
    <w:rsid w:val="00B945A7"/>
    <w:rsid w:val="00B951B3"/>
    <w:rsid w:val="00B96C1B"/>
    <w:rsid w:val="00BA0B87"/>
    <w:rsid w:val="00BA1A21"/>
    <w:rsid w:val="00BA3001"/>
    <w:rsid w:val="00BA3C97"/>
    <w:rsid w:val="00BA4F2E"/>
    <w:rsid w:val="00BA5AE9"/>
    <w:rsid w:val="00BA5C09"/>
    <w:rsid w:val="00BA5DC7"/>
    <w:rsid w:val="00BA6B3B"/>
    <w:rsid w:val="00BA79EB"/>
    <w:rsid w:val="00BB2363"/>
    <w:rsid w:val="00BB310A"/>
    <w:rsid w:val="00BB3E42"/>
    <w:rsid w:val="00BC02B5"/>
    <w:rsid w:val="00BC1120"/>
    <w:rsid w:val="00BC485F"/>
    <w:rsid w:val="00BC4B73"/>
    <w:rsid w:val="00BC50A4"/>
    <w:rsid w:val="00BC7E77"/>
    <w:rsid w:val="00BD0107"/>
    <w:rsid w:val="00BD2C4C"/>
    <w:rsid w:val="00BD4EFE"/>
    <w:rsid w:val="00BD690D"/>
    <w:rsid w:val="00BD7404"/>
    <w:rsid w:val="00BE0564"/>
    <w:rsid w:val="00BE0568"/>
    <w:rsid w:val="00BE20D6"/>
    <w:rsid w:val="00BE5685"/>
    <w:rsid w:val="00BE5A46"/>
    <w:rsid w:val="00BE5F70"/>
    <w:rsid w:val="00BE62D2"/>
    <w:rsid w:val="00BE6B2E"/>
    <w:rsid w:val="00BE6BE2"/>
    <w:rsid w:val="00BF21C0"/>
    <w:rsid w:val="00BF37BF"/>
    <w:rsid w:val="00BF43B8"/>
    <w:rsid w:val="00BF6640"/>
    <w:rsid w:val="00BF6D79"/>
    <w:rsid w:val="00C04FBD"/>
    <w:rsid w:val="00C0621F"/>
    <w:rsid w:val="00C11792"/>
    <w:rsid w:val="00C1366E"/>
    <w:rsid w:val="00C14479"/>
    <w:rsid w:val="00C203E4"/>
    <w:rsid w:val="00C20596"/>
    <w:rsid w:val="00C21142"/>
    <w:rsid w:val="00C21647"/>
    <w:rsid w:val="00C24F4F"/>
    <w:rsid w:val="00C26F4B"/>
    <w:rsid w:val="00C33CED"/>
    <w:rsid w:val="00C3753A"/>
    <w:rsid w:val="00C40C64"/>
    <w:rsid w:val="00C41178"/>
    <w:rsid w:val="00C41566"/>
    <w:rsid w:val="00C43373"/>
    <w:rsid w:val="00C4601A"/>
    <w:rsid w:val="00C532A6"/>
    <w:rsid w:val="00C53A96"/>
    <w:rsid w:val="00C5478D"/>
    <w:rsid w:val="00C548FB"/>
    <w:rsid w:val="00C61FAA"/>
    <w:rsid w:val="00C63E35"/>
    <w:rsid w:val="00C67550"/>
    <w:rsid w:val="00C72283"/>
    <w:rsid w:val="00C72A30"/>
    <w:rsid w:val="00C72ADC"/>
    <w:rsid w:val="00C76777"/>
    <w:rsid w:val="00C778EA"/>
    <w:rsid w:val="00C82C98"/>
    <w:rsid w:val="00C83567"/>
    <w:rsid w:val="00C83A1C"/>
    <w:rsid w:val="00C842B7"/>
    <w:rsid w:val="00C84495"/>
    <w:rsid w:val="00C86A30"/>
    <w:rsid w:val="00C90D4F"/>
    <w:rsid w:val="00C91527"/>
    <w:rsid w:val="00C9291C"/>
    <w:rsid w:val="00C94240"/>
    <w:rsid w:val="00C942CE"/>
    <w:rsid w:val="00C95361"/>
    <w:rsid w:val="00C96518"/>
    <w:rsid w:val="00C96C42"/>
    <w:rsid w:val="00C97865"/>
    <w:rsid w:val="00CA01C3"/>
    <w:rsid w:val="00CA5734"/>
    <w:rsid w:val="00CA78B1"/>
    <w:rsid w:val="00CA7A40"/>
    <w:rsid w:val="00CB1F25"/>
    <w:rsid w:val="00CB5B36"/>
    <w:rsid w:val="00CB6FB7"/>
    <w:rsid w:val="00CB789E"/>
    <w:rsid w:val="00CC2CE4"/>
    <w:rsid w:val="00CC3B7F"/>
    <w:rsid w:val="00CC3E91"/>
    <w:rsid w:val="00CC6E14"/>
    <w:rsid w:val="00CD2A53"/>
    <w:rsid w:val="00CD3202"/>
    <w:rsid w:val="00CD4354"/>
    <w:rsid w:val="00CD46E3"/>
    <w:rsid w:val="00CD6800"/>
    <w:rsid w:val="00CD7071"/>
    <w:rsid w:val="00CE18A8"/>
    <w:rsid w:val="00CE434F"/>
    <w:rsid w:val="00CF0E41"/>
    <w:rsid w:val="00CF51C5"/>
    <w:rsid w:val="00CF5C6C"/>
    <w:rsid w:val="00CF618E"/>
    <w:rsid w:val="00CF6AAF"/>
    <w:rsid w:val="00CF7665"/>
    <w:rsid w:val="00D01664"/>
    <w:rsid w:val="00D01C7B"/>
    <w:rsid w:val="00D07BF3"/>
    <w:rsid w:val="00D11C03"/>
    <w:rsid w:val="00D14545"/>
    <w:rsid w:val="00D14E8A"/>
    <w:rsid w:val="00D217F0"/>
    <w:rsid w:val="00D23A49"/>
    <w:rsid w:val="00D2578B"/>
    <w:rsid w:val="00D25C96"/>
    <w:rsid w:val="00D27B3B"/>
    <w:rsid w:val="00D310C0"/>
    <w:rsid w:val="00D31CF0"/>
    <w:rsid w:val="00D322D0"/>
    <w:rsid w:val="00D32F09"/>
    <w:rsid w:val="00D345EF"/>
    <w:rsid w:val="00D35661"/>
    <w:rsid w:val="00D4149E"/>
    <w:rsid w:val="00D41BBF"/>
    <w:rsid w:val="00D430FA"/>
    <w:rsid w:val="00D43A93"/>
    <w:rsid w:val="00D46625"/>
    <w:rsid w:val="00D474E2"/>
    <w:rsid w:val="00D51B26"/>
    <w:rsid w:val="00D55364"/>
    <w:rsid w:val="00D56B43"/>
    <w:rsid w:val="00D571DC"/>
    <w:rsid w:val="00D60773"/>
    <w:rsid w:val="00D70905"/>
    <w:rsid w:val="00D720D4"/>
    <w:rsid w:val="00D72B4D"/>
    <w:rsid w:val="00D72E29"/>
    <w:rsid w:val="00D73639"/>
    <w:rsid w:val="00D743A5"/>
    <w:rsid w:val="00D800A3"/>
    <w:rsid w:val="00D81C6A"/>
    <w:rsid w:val="00D90D06"/>
    <w:rsid w:val="00D90EAE"/>
    <w:rsid w:val="00D9152E"/>
    <w:rsid w:val="00D9485B"/>
    <w:rsid w:val="00D94A4B"/>
    <w:rsid w:val="00D97AAC"/>
    <w:rsid w:val="00DA023E"/>
    <w:rsid w:val="00DA0C4E"/>
    <w:rsid w:val="00DA232F"/>
    <w:rsid w:val="00DA2AFE"/>
    <w:rsid w:val="00DA4018"/>
    <w:rsid w:val="00DA456D"/>
    <w:rsid w:val="00DB03F8"/>
    <w:rsid w:val="00DB1F10"/>
    <w:rsid w:val="00DB2F65"/>
    <w:rsid w:val="00DB38D6"/>
    <w:rsid w:val="00DB7330"/>
    <w:rsid w:val="00DC04E2"/>
    <w:rsid w:val="00DC2509"/>
    <w:rsid w:val="00DC5C92"/>
    <w:rsid w:val="00DC6CA4"/>
    <w:rsid w:val="00DD0612"/>
    <w:rsid w:val="00DD0C0E"/>
    <w:rsid w:val="00DD2DA3"/>
    <w:rsid w:val="00DD426E"/>
    <w:rsid w:val="00DD717B"/>
    <w:rsid w:val="00DE11BA"/>
    <w:rsid w:val="00DE260E"/>
    <w:rsid w:val="00DE367D"/>
    <w:rsid w:val="00DE46F9"/>
    <w:rsid w:val="00DE4C03"/>
    <w:rsid w:val="00DE772E"/>
    <w:rsid w:val="00DF0967"/>
    <w:rsid w:val="00DF2019"/>
    <w:rsid w:val="00DF2AFD"/>
    <w:rsid w:val="00DF40BB"/>
    <w:rsid w:val="00DF4852"/>
    <w:rsid w:val="00DF4A05"/>
    <w:rsid w:val="00DF584F"/>
    <w:rsid w:val="00DF606B"/>
    <w:rsid w:val="00E0303F"/>
    <w:rsid w:val="00E068B1"/>
    <w:rsid w:val="00E102A3"/>
    <w:rsid w:val="00E10823"/>
    <w:rsid w:val="00E11DCC"/>
    <w:rsid w:val="00E1372E"/>
    <w:rsid w:val="00E1460D"/>
    <w:rsid w:val="00E15501"/>
    <w:rsid w:val="00E15824"/>
    <w:rsid w:val="00E15F26"/>
    <w:rsid w:val="00E163B3"/>
    <w:rsid w:val="00E21931"/>
    <w:rsid w:val="00E22A4C"/>
    <w:rsid w:val="00E24CCA"/>
    <w:rsid w:val="00E26C76"/>
    <w:rsid w:val="00E26EA8"/>
    <w:rsid w:val="00E278D7"/>
    <w:rsid w:val="00E309DE"/>
    <w:rsid w:val="00E31A54"/>
    <w:rsid w:val="00E31F63"/>
    <w:rsid w:val="00E33458"/>
    <w:rsid w:val="00E34AF3"/>
    <w:rsid w:val="00E3542E"/>
    <w:rsid w:val="00E35FC7"/>
    <w:rsid w:val="00E41275"/>
    <w:rsid w:val="00E473D3"/>
    <w:rsid w:val="00E47C9C"/>
    <w:rsid w:val="00E50511"/>
    <w:rsid w:val="00E5253C"/>
    <w:rsid w:val="00E535A1"/>
    <w:rsid w:val="00E53A29"/>
    <w:rsid w:val="00E53C13"/>
    <w:rsid w:val="00E55DA7"/>
    <w:rsid w:val="00E57D05"/>
    <w:rsid w:val="00E61DB7"/>
    <w:rsid w:val="00E61DF0"/>
    <w:rsid w:val="00E6759E"/>
    <w:rsid w:val="00E675C1"/>
    <w:rsid w:val="00E678A9"/>
    <w:rsid w:val="00E67C74"/>
    <w:rsid w:val="00E715F3"/>
    <w:rsid w:val="00E759BB"/>
    <w:rsid w:val="00E80EF0"/>
    <w:rsid w:val="00E81726"/>
    <w:rsid w:val="00E81F69"/>
    <w:rsid w:val="00E82CB1"/>
    <w:rsid w:val="00E8448D"/>
    <w:rsid w:val="00E879C6"/>
    <w:rsid w:val="00E92D3F"/>
    <w:rsid w:val="00E93014"/>
    <w:rsid w:val="00E94B30"/>
    <w:rsid w:val="00E973BA"/>
    <w:rsid w:val="00E97942"/>
    <w:rsid w:val="00EA0598"/>
    <w:rsid w:val="00EA0783"/>
    <w:rsid w:val="00EA11BD"/>
    <w:rsid w:val="00EA21DD"/>
    <w:rsid w:val="00EA539A"/>
    <w:rsid w:val="00EB02D7"/>
    <w:rsid w:val="00EB0344"/>
    <w:rsid w:val="00EB04D0"/>
    <w:rsid w:val="00EB1573"/>
    <w:rsid w:val="00EB7953"/>
    <w:rsid w:val="00EC2987"/>
    <w:rsid w:val="00EC454B"/>
    <w:rsid w:val="00EC4C07"/>
    <w:rsid w:val="00EC7DF3"/>
    <w:rsid w:val="00ED09AA"/>
    <w:rsid w:val="00ED282D"/>
    <w:rsid w:val="00ED3868"/>
    <w:rsid w:val="00ED76D4"/>
    <w:rsid w:val="00EE0EF2"/>
    <w:rsid w:val="00EE678E"/>
    <w:rsid w:val="00EE6E28"/>
    <w:rsid w:val="00EE7758"/>
    <w:rsid w:val="00EF112F"/>
    <w:rsid w:val="00EF1D49"/>
    <w:rsid w:val="00EF52C7"/>
    <w:rsid w:val="00EF74C7"/>
    <w:rsid w:val="00F01B37"/>
    <w:rsid w:val="00F04160"/>
    <w:rsid w:val="00F044AA"/>
    <w:rsid w:val="00F12006"/>
    <w:rsid w:val="00F12374"/>
    <w:rsid w:val="00F157F2"/>
    <w:rsid w:val="00F21CB1"/>
    <w:rsid w:val="00F21EFC"/>
    <w:rsid w:val="00F24598"/>
    <w:rsid w:val="00F27ACA"/>
    <w:rsid w:val="00F30929"/>
    <w:rsid w:val="00F324F9"/>
    <w:rsid w:val="00F33B21"/>
    <w:rsid w:val="00F33DF5"/>
    <w:rsid w:val="00F411B1"/>
    <w:rsid w:val="00F468B3"/>
    <w:rsid w:val="00F469CA"/>
    <w:rsid w:val="00F507B9"/>
    <w:rsid w:val="00F524C8"/>
    <w:rsid w:val="00F5288B"/>
    <w:rsid w:val="00F53AB4"/>
    <w:rsid w:val="00F56C30"/>
    <w:rsid w:val="00F57118"/>
    <w:rsid w:val="00F57575"/>
    <w:rsid w:val="00F57734"/>
    <w:rsid w:val="00F57843"/>
    <w:rsid w:val="00F62A11"/>
    <w:rsid w:val="00F62CE7"/>
    <w:rsid w:val="00F63221"/>
    <w:rsid w:val="00F65D64"/>
    <w:rsid w:val="00F663A6"/>
    <w:rsid w:val="00F66926"/>
    <w:rsid w:val="00F66AD7"/>
    <w:rsid w:val="00F679C6"/>
    <w:rsid w:val="00F736E7"/>
    <w:rsid w:val="00F770BC"/>
    <w:rsid w:val="00F839D5"/>
    <w:rsid w:val="00F84033"/>
    <w:rsid w:val="00F90E69"/>
    <w:rsid w:val="00F91CB5"/>
    <w:rsid w:val="00F921B4"/>
    <w:rsid w:val="00F9328F"/>
    <w:rsid w:val="00F93449"/>
    <w:rsid w:val="00F946CC"/>
    <w:rsid w:val="00F94D0E"/>
    <w:rsid w:val="00F9666D"/>
    <w:rsid w:val="00F97CF4"/>
    <w:rsid w:val="00FA2CF5"/>
    <w:rsid w:val="00FA3795"/>
    <w:rsid w:val="00FA7316"/>
    <w:rsid w:val="00FB2C31"/>
    <w:rsid w:val="00FB4EBF"/>
    <w:rsid w:val="00FB6077"/>
    <w:rsid w:val="00FB6875"/>
    <w:rsid w:val="00FB6AA9"/>
    <w:rsid w:val="00FC1E95"/>
    <w:rsid w:val="00FC3FF1"/>
    <w:rsid w:val="00FC4832"/>
    <w:rsid w:val="00FC5A2C"/>
    <w:rsid w:val="00FC644A"/>
    <w:rsid w:val="00FD0816"/>
    <w:rsid w:val="00FD214C"/>
    <w:rsid w:val="00FD3229"/>
    <w:rsid w:val="00FD33D7"/>
    <w:rsid w:val="00FD59A4"/>
    <w:rsid w:val="00FE0D27"/>
    <w:rsid w:val="00FE36B9"/>
    <w:rsid w:val="00FE3BC2"/>
    <w:rsid w:val="00FE4978"/>
    <w:rsid w:val="00FE5354"/>
    <w:rsid w:val="00FE6FCF"/>
    <w:rsid w:val="00FE7B64"/>
    <w:rsid w:val="00FF0A19"/>
    <w:rsid w:val="00FF11D4"/>
    <w:rsid w:val="00FF34D4"/>
    <w:rsid w:val="00FF381D"/>
    <w:rsid w:val="00FF4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45EC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85D78"/>
    <w:rPr>
      <w:rFonts w:eastAsia="Times New Roman"/>
      <w:lang w:eastAsia="ko-KR"/>
    </w:rPr>
  </w:style>
  <w:style w:type="paragraph" w:styleId="Heading1">
    <w:name w:val="heading 1"/>
    <w:basedOn w:val="Normal"/>
    <w:next w:val="Normal"/>
    <w:qFormat/>
    <w:rsid w:val="001C7F00"/>
    <w:pPr>
      <w:keepNext/>
      <w:spacing w:before="240" w:after="60"/>
      <w:outlineLvl w:val="0"/>
    </w:pPr>
    <w:rPr>
      <w:rFonts w:ascii="Arial" w:eastAsia="Batang" w:hAnsi="Arial" w:cs="Arial"/>
      <w:b/>
      <w:bCs/>
      <w:kern w:val="32"/>
      <w:sz w:val="32"/>
      <w:szCs w:val="32"/>
      <w:lang w:eastAsia="en-US"/>
    </w:rPr>
  </w:style>
  <w:style w:type="paragraph" w:styleId="Heading2">
    <w:name w:val="heading 2"/>
    <w:basedOn w:val="Normal"/>
    <w:next w:val="Normal"/>
    <w:link w:val="Heading2Char"/>
    <w:uiPriority w:val="9"/>
    <w:unhideWhenUsed/>
    <w:qFormat/>
    <w:rsid w:val="001077F1"/>
    <w:pPr>
      <w:keepNext/>
      <w:spacing w:before="240" w:after="60"/>
      <w:outlineLvl w:val="1"/>
    </w:pPr>
    <w:rPr>
      <w:rFonts w:ascii="Calibri" w:eastAsia="MS Gothic" w:hAnsi="Calibri"/>
      <w:b/>
      <w:bCs/>
      <w:i/>
      <w:iCs/>
      <w:sz w:val="28"/>
      <w:szCs w:val="28"/>
      <w:lang w:eastAsia="en-US"/>
    </w:rPr>
  </w:style>
  <w:style w:type="paragraph" w:styleId="Heading3">
    <w:name w:val="heading 3"/>
    <w:basedOn w:val="Normal"/>
    <w:next w:val="Normal"/>
    <w:qFormat/>
    <w:rsid w:val="00180999"/>
    <w:pPr>
      <w:keepNext/>
      <w:spacing w:before="240" w:after="60"/>
      <w:outlineLvl w:val="2"/>
    </w:pPr>
    <w:rPr>
      <w:rFonts w:ascii="Arial" w:eastAsia="SimSun" w:hAnsi="Arial" w:cs="Arial"/>
      <w:b/>
      <w:bCs/>
      <w:sz w:val="26"/>
      <w:szCs w:val="26"/>
      <w:lang w:eastAsia="zh-CN"/>
    </w:rPr>
  </w:style>
  <w:style w:type="paragraph" w:styleId="Heading4">
    <w:name w:val="heading 4"/>
    <w:basedOn w:val="Normal"/>
    <w:next w:val="Normal"/>
    <w:qFormat/>
    <w:rsid w:val="00520AED"/>
    <w:pPr>
      <w:keepNext/>
      <w:spacing w:before="240" w:after="60"/>
      <w:outlineLvl w:val="3"/>
    </w:pPr>
    <w:rPr>
      <w:rFonts w:eastAsia="SimSun"/>
      <w:b/>
      <w:b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Simple1">
    <w:name w:val="Table Simple 1"/>
    <w:aliases w:val="My favorite"/>
    <w:basedOn w:val="TableNormal"/>
    <w:rsid w:val="00D90D0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ungokStyle">
    <w:name w:val="sungok Style"/>
    <w:basedOn w:val="TableSimple1"/>
    <w:rsid w:val="000F170A"/>
    <w:tblPr>
      <w:tblBorders>
        <w:top w:val="none" w:sz="0" w:space="0" w:color="auto"/>
        <w:bottom w:val="none" w:sz="0" w:space="0" w:color="auto"/>
        <w:insideH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SenderName">
    <w:name w:val="Sender Name"/>
    <w:basedOn w:val="Normal"/>
    <w:next w:val="Normal"/>
    <w:link w:val="SenderNameChar"/>
    <w:rsid w:val="009B3578"/>
    <w:pPr>
      <w:spacing w:before="240"/>
      <w:jc w:val="right"/>
    </w:pPr>
    <w:rPr>
      <w:rFonts w:ascii="Arial" w:eastAsia="Batang" w:hAnsi="Arial"/>
      <w:b/>
      <w:bCs/>
      <w:i/>
      <w:iCs/>
      <w:color w:val="333399"/>
      <w:sz w:val="32"/>
      <w:szCs w:val="32"/>
      <w:lang w:eastAsia="en-US"/>
    </w:rPr>
  </w:style>
  <w:style w:type="character" w:customStyle="1" w:styleId="SenderNameChar">
    <w:name w:val="Sender Name Char"/>
    <w:link w:val="SenderName"/>
    <w:rsid w:val="009B3578"/>
    <w:rPr>
      <w:rFonts w:ascii="Arial" w:eastAsia="Batang" w:hAnsi="Arial"/>
      <w:b/>
      <w:bCs/>
      <w:i/>
      <w:iCs/>
      <w:color w:val="333399"/>
      <w:sz w:val="32"/>
      <w:szCs w:val="32"/>
      <w:lang w:val="en-US" w:eastAsia="en-US" w:bidi="ar-SA"/>
    </w:rPr>
  </w:style>
  <w:style w:type="character" w:styleId="Hyperlink">
    <w:name w:val="Hyperlink"/>
    <w:uiPriority w:val="99"/>
    <w:rsid w:val="009B3578"/>
    <w:rPr>
      <w:color w:val="0000FF"/>
      <w:u w:val="single"/>
    </w:rPr>
  </w:style>
  <w:style w:type="table" w:styleId="TableGrid">
    <w:name w:val="Table Grid"/>
    <w:basedOn w:val="TableNormal"/>
    <w:rsid w:val="002B7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DE1895"/>
    <w:pPr>
      <w:widowControl w:val="0"/>
      <w:wordWrap w:val="0"/>
      <w:spacing w:line="240" w:lineRule="exact"/>
      <w:jc w:val="center"/>
    </w:pPr>
    <w:rPr>
      <w:rFonts w:eastAsia="BatangChe"/>
      <w:b/>
      <w:kern w:val="2"/>
      <w:szCs w:val="20"/>
    </w:rPr>
  </w:style>
  <w:style w:type="paragraph" w:styleId="BodyText">
    <w:name w:val="Body Text"/>
    <w:basedOn w:val="Normal"/>
    <w:rsid w:val="00DE1895"/>
    <w:pPr>
      <w:widowControl w:val="0"/>
      <w:wordWrap w:val="0"/>
      <w:jc w:val="both"/>
    </w:pPr>
    <w:rPr>
      <w:rFonts w:eastAsia="BatangChe"/>
      <w:kern w:val="2"/>
      <w:szCs w:val="20"/>
    </w:rPr>
  </w:style>
  <w:style w:type="paragraph" w:styleId="Footer">
    <w:name w:val="footer"/>
    <w:basedOn w:val="Normal"/>
    <w:rsid w:val="0011307B"/>
    <w:pPr>
      <w:tabs>
        <w:tab w:val="center" w:pos="4419"/>
        <w:tab w:val="right" w:pos="8838"/>
      </w:tabs>
    </w:pPr>
    <w:rPr>
      <w:rFonts w:eastAsia="SimSun"/>
      <w:lang w:eastAsia="zh-CN"/>
    </w:rPr>
  </w:style>
  <w:style w:type="paragraph" w:styleId="Header">
    <w:name w:val="header"/>
    <w:basedOn w:val="Normal"/>
    <w:link w:val="HeaderChar"/>
    <w:uiPriority w:val="99"/>
    <w:rsid w:val="00C52B82"/>
    <w:pPr>
      <w:tabs>
        <w:tab w:val="center" w:pos="4419"/>
        <w:tab w:val="right" w:pos="8838"/>
      </w:tabs>
    </w:pPr>
    <w:rPr>
      <w:rFonts w:ascii="Arial" w:eastAsia="Batang" w:hAnsi="Arial"/>
      <w:lang w:eastAsia="en-US"/>
    </w:rPr>
  </w:style>
  <w:style w:type="paragraph" w:styleId="HTMLPreformatted">
    <w:name w:val="HTML Preformatted"/>
    <w:basedOn w:val="Normal"/>
    <w:rsid w:val="00BF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color w:val="000000"/>
      <w:szCs w:val="20"/>
    </w:rPr>
  </w:style>
  <w:style w:type="paragraph" w:styleId="BalloonText">
    <w:name w:val="Balloon Text"/>
    <w:basedOn w:val="Normal"/>
    <w:semiHidden/>
    <w:rsid w:val="00B67E12"/>
    <w:rPr>
      <w:rFonts w:ascii="Tahoma" w:hAnsi="Tahoma" w:cs="Tahoma"/>
      <w:sz w:val="16"/>
      <w:szCs w:val="16"/>
    </w:rPr>
  </w:style>
  <w:style w:type="paragraph" w:styleId="PlainText">
    <w:name w:val="Plain Text"/>
    <w:basedOn w:val="Normal"/>
    <w:link w:val="PlainTextChar"/>
    <w:rsid w:val="00C93CF5"/>
    <w:pPr>
      <w:spacing w:before="100" w:beforeAutospacing="1" w:after="100" w:afterAutospacing="1"/>
    </w:pPr>
    <w:rPr>
      <w:rFonts w:eastAsia="Batang"/>
    </w:rPr>
  </w:style>
  <w:style w:type="paragraph" w:styleId="NormalWeb">
    <w:name w:val="Normal (Web)"/>
    <w:basedOn w:val="Normal"/>
    <w:uiPriority w:val="99"/>
    <w:rsid w:val="00C93CF5"/>
    <w:pPr>
      <w:spacing w:before="100" w:beforeAutospacing="1" w:after="100" w:afterAutospacing="1"/>
    </w:pPr>
    <w:rPr>
      <w:rFonts w:eastAsia="Batang"/>
    </w:rPr>
  </w:style>
  <w:style w:type="character" w:styleId="PageNumber">
    <w:name w:val="page number"/>
    <w:basedOn w:val="DefaultParagraphFont"/>
    <w:uiPriority w:val="99"/>
    <w:semiHidden/>
    <w:unhideWhenUsed/>
    <w:rsid w:val="00656CA1"/>
  </w:style>
  <w:style w:type="paragraph" w:customStyle="1" w:styleId="Default">
    <w:name w:val="Default"/>
    <w:rsid w:val="002A75DF"/>
    <w:pPr>
      <w:widowControl w:val="0"/>
      <w:autoSpaceDE w:val="0"/>
      <w:autoSpaceDN w:val="0"/>
      <w:adjustRightInd w:val="0"/>
    </w:pPr>
    <w:rPr>
      <w:color w:val="000000"/>
    </w:rPr>
  </w:style>
  <w:style w:type="paragraph" w:customStyle="1" w:styleId="a">
    <w:name w:val="표준"/>
    <w:qFormat/>
    <w:rsid w:val="00D25470"/>
    <w:pPr>
      <w:widowControl w:val="0"/>
      <w:suppressAutoHyphens/>
    </w:pPr>
    <w:rPr>
      <w:rFonts w:ascii="Cambria" w:eastAsia="Batang" w:hAnsi="Cambria" w:cs="Cambria"/>
      <w:lang w:eastAsia="ko-KR"/>
    </w:rPr>
  </w:style>
  <w:style w:type="character" w:styleId="CommentReference">
    <w:name w:val="annotation reference"/>
    <w:uiPriority w:val="99"/>
    <w:semiHidden/>
    <w:unhideWhenUsed/>
    <w:rsid w:val="00FD214C"/>
    <w:rPr>
      <w:sz w:val="16"/>
      <w:szCs w:val="16"/>
    </w:rPr>
  </w:style>
  <w:style w:type="paragraph" w:styleId="CommentText">
    <w:name w:val="annotation text"/>
    <w:basedOn w:val="Normal"/>
    <w:link w:val="CommentTextChar"/>
    <w:uiPriority w:val="99"/>
    <w:semiHidden/>
    <w:unhideWhenUsed/>
    <w:rsid w:val="00FF0A19"/>
    <w:rPr>
      <w:rFonts w:ascii="Arial" w:eastAsia="Batang" w:hAnsi="Arial"/>
      <w:lang w:eastAsia="en-US"/>
    </w:rPr>
  </w:style>
  <w:style w:type="character" w:customStyle="1" w:styleId="CommentTextChar">
    <w:name w:val="Comment Text Char"/>
    <w:link w:val="CommentText"/>
    <w:uiPriority w:val="99"/>
    <w:semiHidden/>
    <w:rsid w:val="00FF0A19"/>
    <w:rPr>
      <w:rFonts w:ascii="Arial" w:eastAsia="Batang" w:hAnsi="Arial"/>
      <w:sz w:val="24"/>
      <w:szCs w:val="24"/>
    </w:rPr>
  </w:style>
  <w:style w:type="paragraph" w:styleId="CommentSubject">
    <w:name w:val="annotation subject"/>
    <w:basedOn w:val="CommentText"/>
    <w:next w:val="CommentText"/>
    <w:link w:val="CommentSubjectChar"/>
    <w:uiPriority w:val="99"/>
    <w:semiHidden/>
    <w:unhideWhenUsed/>
    <w:rsid w:val="00FF0A19"/>
    <w:rPr>
      <w:b/>
      <w:bCs/>
      <w:sz w:val="20"/>
      <w:szCs w:val="20"/>
    </w:rPr>
  </w:style>
  <w:style w:type="character" w:customStyle="1" w:styleId="CommentSubjectChar">
    <w:name w:val="Comment Subject Char"/>
    <w:link w:val="CommentSubject"/>
    <w:uiPriority w:val="99"/>
    <w:semiHidden/>
    <w:rsid w:val="00FF0A19"/>
    <w:rPr>
      <w:rFonts w:ascii="Arial" w:eastAsia="Batang" w:hAnsi="Arial"/>
      <w:b/>
      <w:bCs/>
      <w:sz w:val="24"/>
      <w:szCs w:val="24"/>
    </w:rPr>
  </w:style>
  <w:style w:type="character" w:customStyle="1" w:styleId="il">
    <w:name w:val="il"/>
    <w:rsid w:val="00B07333"/>
  </w:style>
  <w:style w:type="character" w:customStyle="1" w:styleId="Heading2Char">
    <w:name w:val="Heading 2 Char"/>
    <w:link w:val="Heading2"/>
    <w:uiPriority w:val="9"/>
    <w:rsid w:val="001077F1"/>
    <w:rPr>
      <w:rFonts w:ascii="Calibri" w:eastAsia="MS Gothic" w:hAnsi="Calibri" w:cs="Times New Roman"/>
      <w:b/>
      <w:bCs/>
      <w:i/>
      <w:iCs/>
      <w:sz w:val="28"/>
      <w:szCs w:val="28"/>
    </w:rPr>
  </w:style>
  <w:style w:type="paragraph" w:customStyle="1" w:styleId="style7">
    <w:name w:val="style7"/>
    <w:basedOn w:val="Normal"/>
    <w:rsid w:val="001077F1"/>
    <w:pPr>
      <w:spacing w:before="100" w:beforeAutospacing="1" w:after="100" w:afterAutospacing="1"/>
    </w:pPr>
    <w:rPr>
      <w:rFonts w:ascii="Times" w:eastAsia="SimSun" w:hAnsi="Times"/>
      <w:szCs w:val="20"/>
      <w:lang w:eastAsia="en-US"/>
    </w:rPr>
  </w:style>
  <w:style w:type="paragraph" w:customStyle="1" w:styleId="letter">
    <w:name w:val="letter"/>
    <w:basedOn w:val="Normal"/>
    <w:qFormat/>
    <w:rsid w:val="0077475E"/>
    <w:pPr>
      <w:spacing w:before="60" w:after="60" w:line="400" w:lineRule="exact"/>
      <w:ind w:firstLine="720"/>
    </w:pPr>
    <w:rPr>
      <w:rFonts w:eastAsia="MS Mincho"/>
      <w:lang w:eastAsia="ja-JP"/>
    </w:rPr>
  </w:style>
  <w:style w:type="character" w:customStyle="1" w:styleId="PlainTextChar">
    <w:name w:val="Plain Text Char"/>
    <w:link w:val="PlainText"/>
    <w:rsid w:val="008A25C5"/>
    <w:rPr>
      <w:rFonts w:eastAsia="Batang"/>
      <w:sz w:val="24"/>
      <w:szCs w:val="24"/>
      <w:lang w:eastAsia="ko-KR"/>
    </w:rPr>
  </w:style>
  <w:style w:type="character" w:customStyle="1" w:styleId="HeaderChar">
    <w:name w:val="Header Char"/>
    <w:basedOn w:val="DefaultParagraphFont"/>
    <w:link w:val="Header"/>
    <w:uiPriority w:val="99"/>
    <w:rsid w:val="000A42D0"/>
    <w:rPr>
      <w:rFonts w:ascii="Arial" w:eastAsia="Batang" w:hAnsi="Arial"/>
    </w:rPr>
  </w:style>
  <w:style w:type="paragraph" w:styleId="ListParagraph">
    <w:name w:val="List Paragraph"/>
    <w:basedOn w:val="Normal"/>
    <w:uiPriority w:val="34"/>
    <w:qFormat/>
    <w:rsid w:val="00FF11D4"/>
    <w:pPr>
      <w:ind w:left="720"/>
      <w:contextualSpacing/>
    </w:pPr>
    <w:rPr>
      <w:rFonts w:asciiTheme="minorHAnsi" w:eastAsiaTheme="minorEastAsia" w:hAnsiTheme="minorHAnsi" w:cstheme="minorBidi"/>
      <w:lang w:eastAsia="en-US"/>
    </w:rPr>
  </w:style>
  <w:style w:type="character" w:customStyle="1" w:styleId="slug-metadata-note">
    <w:name w:val="slug-metadata-note"/>
    <w:basedOn w:val="DefaultParagraphFont"/>
    <w:rsid w:val="001B1AF3"/>
  </w:style>
  <w:style w:type="character" w:customStyle="1" w:styleId="slug-doi">
    <w:name w:val="slug-doi"/>
    <w:basedOn w:val="DefaultParagraphFont"/>
    <w:rsid w:val="001B1AF3"/>
  </w:style>
  <w:style w:type="character" w:customStyle="1" w:styleId="hp">
    <w:name w:val="hp"/>
    <w:basedOn w:val="DefaultParagraphFont"/>
    <w:rsid w:val="00251C1D"/>
  </w:style>
  <w:style w:type="character" w:customStyle="1" w:styleId="st">
    <w:name w:val="st"/>
    <w:basedOn w:val="DefaultParagraphFont"/>
    <w:rsid w:val="009E6C77"/>
  </w:style>
  <w:style w:type="paragraph" w:styleId="EndnoteText">
    <w:name w:val="endnote text"/>
    <w:basedOn w:val="Normal"/>
    <w:link w:val="EndnoteTextChar"/>
    <w:uiPriority w:val="99"/>
    <w:unhideWhenUsed/>
    <w:rsid w:val="00F04160"/>
    <w:rPr>
      <w:rFonts w:ascii="Arial" w:eastAsia="Batang" w:hAnsi="Arial"/>
      <w:lang w:eastAsia="en-US"/>
    </w:rPr>
  </w:style>
  <w:style w:type="character" w:customStyle="1" w:styleId="EndnoteTextChar">
    <w:name w:val="Endnote Text Char"/>
    <w:basedOn w:val="DefaultParagraphFont"/>
    <w:link w:val="EndnoteText"/>
    <w:uiPriority w:val="99"/>
    <w:rsid w:val="00F04160"/>
    <w:rPr>
      <w:rFonts w:ascii="Arial" w:eastAsia="Batang" w:hAnsi="Arial"/>
    </w:rPr>
  </w:style>
  <w:style w:type="character" w:styleId="EndnoteReference">
    <w:name w:val="endnote reference"/>
    <w:basedOn w:val="DefaultParagraphFont"/>
    <w:uiPriority w:val="99"/>
    <w:unhideWhenUsed/>
    <w:rsid w:val="00F04160"/>
    <w:rPr>
      <w:vertAlign w:val="superscript"/>
    </w:rPr>
  </w:style>
  <w:style w:type="paragraph" w:customStyle="1" w:styleId="apatext">
    <w:name w:val="apa text"/>
    <w:basedOn w:val="Normal"/>
    <w:qFormat/>
    <w:rsid w:val="005644F3"/>
    <w:pPr>
      <w:spacing w:before="60" w:after="60" w:line="480" w:lineRule="auto"/>
      <w:ind w:firstLine="720"/>
    </w:pPr>
    <w:rPr>
      <w:rFonts w:eastAsiaTheme="minorEastAsia" w:cstheme="minorBidi"/>
      <w:lang w:eastAsia="ja-JP"/>
    </w:rPr>
  </w:style>
  <w:style w:type="paragraph" w:customStyle="1" w:styleId="p1">
    <w:name w:val="p1"/>
    <w:basedOn w:val="Normal"/>
    <w:rsid w:val="00BA5C09"/>
    <w:rPr>
      <w:rFonts w:ascii="Calibri" w:eastAsia="SimSun" w:hAnsi="Calibri"/>
    </w:rPr>
  </w:style>
  <w:style w:type="paragraph" w:customStyle="1" w:styleId="p2">
    <w:name w:val="p2"/>
    <w:basedOn w:val="Normal"/>
    <w:rsid w:val="00BA5C09"/>
    <w:pPr>
      <w:ind w:firstLine="720"/>
    </w:pPr>
    <w:rPr>
      <w:rFonts w:ascii="Calibri" w:eastAsia="SimSun" w:hAnsi="Calibri"/>
    </w:rPr>
  </w:style>
  <w:style w:type="character" w:customStyle="1" w:styleId="s1">
    <w:name w:val="s1"/>
    <w:basedOn w:val="DefaultParagraphFont"/>
    <w:rsid w:val="00BA5C09"/>
  </w:style>
  <w:style w:type="character" w:customStyle="1" w:styleId="s2">
    <w:name w:val="s2"/>
    <w:basedOn w:val="DefaultParagraphFont"/>
    <w:rsid w:val="00BA5C09"/>
  </w:style>
  <w:style w:type="character" w:customStyle="1" w:styleId="apple-converted-space">
    <w:name w:val="apple-converted-space"/>
    <w:basedOn w:val="DefaultParagraphFont"/>
    <w:rsid w:val="003F222D"/>
  </w:style>
  <w:style w:type="paragraph" w:customStyle="1" w:styleId="p3">
    <w:name w:val="p3"/>
    <w:basedOn w:val="Normal"/>
    <w:rsid w:val="003F222D"/>
    <w:rPr>
      <w:rFonts w:ascii="Century Gothic" w:eastAsia="SimSun" w:hAnsi="Century Gothic"/>
      <w:sz w:val="14"/>
      <w:szCs w:val="14"/>
    </w:rPr>
  </w:style>
  <w:style w:type="character" w:styleId="Strong">
    <w:name w:val="Strong"/>
    <w:basedOn w:val="DefaultParagraphFont"/>
    <w:uiPriority w:val="22"/>
    <w:qFormat/>
    <w:rsid w:val="00D41BBF"/>
    <w:rPr>
      <w:b/>
      <w:bCs/>
    </w:rPr>
  </w:style>
  <w:style w:type="character" w:styleId="UnresolvedMention">
    <w:name w:val="Unresolved Mention"/>
    <w:basedOn w:val="DefaultParagraphFont"/>
    <w:uiPriority w:val="99"/>
    <w:rsid w:val="00DD717B"/>
    <w:rPr>
      <w:color w:val="605E5C"/>
      <w:shd w:val="clear" w:color="auto" w:fill="E1DFDD"/>
    </w:rPr>
  </w:style>
  <w:style w:type="character" w:styleId="FollowedHyperlink">
    <w:name w:val="FollowedHyperlink"/>
    <w:basedOn w:val="DefaultParagraphFont"/>
    <w:uiPriority w:val="99"/>
    <w:semiHidden/>
    <w:unhideWhenUsed/>
    <w:rsid w:val="00254FA2"/>
    <w:rPr>
      <w:color w:val="800080" w:themeColor="followedHyperlink"/>
      <w:u w:val="single"/>
    </w:rPr>
  </w:style>
  <w:style w:type="character" w:styleId="Emphasis">
    <w:name w:val="Emphasis"/>
    <w:basedOn w:val="DefaultParagraphFont"/>
    <w:uiPriority w:val="20"/>
    <w:qFormat/>
    <w:rsid w:val="00820E99"/>
    <w:rPr>
      <w:i/>
      <w:iCs/>
    </w:rPr>
  </w:style>
  <w:style w:type="character" w:customStyle="1" w:styleId="contentpasted0">
    <w:name w:val="contentpasted0"/>
    <w:basedOn w:val="DefaultParagraphFont"/>
    <w:rsid w:val="00BE20D6"/>
  </w:style>
  <w:style w:type="paragraph" w:customStyle="1" w:styleId="xxmsonormal00">
    <w:name w:val="x_xmsonormal00"/>
    <w:basedOn w:val="Normal"/>
    <w:rsid w:val="00B072DF"/>
    <w:pPr>
      <w:spacing w:before="100" w:beforeAutospacing="1" w:after="100" w:afterAutospacing="1"/>
    </w:pPr>
  </w:style>
  <w:style w:type="character" w:customStyle="1" w:styleId="xcontentpasted0">
    <w:name w:val="x_contentpasted0"/>
    <w:basedOn w:val="DefaultParagraphFont"/>
    <w:rsid w:val="00B072DF"/>
  </w:style>
  <w:style w:type="paragraph" w:customStyle="1" w:styleId="xmsonormal">
    <w:name w:val="x_msonormal"/>
    <w:basedOn w:val="Normal"/>
    <w:rsid w:val="00B072DF"/>
    <w:pPr>
      <w:spacing w:before="100" w:beforeAutospacing="1" w:after="100" w:afterAutospacing="1"/>
    </w:pPr>
  </w:style>
  <w:style w:type="paragraph" w:styleId="NoSpacing">
    <w:name w:val="No Spacing"/>
    <w:uiPriority w:val="1"/>
    <w:qFormat/>
    <w:rsid w:val="00B476D9"/>
    <w:rPr>
      <w:rFonts w:asciiTheme="minorHAnsi" w:eastAsiaTheme="minorEastAsia" w:hAnsiTheme="minorHAnsi" w:cstheme="minorBid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8219">
      <w:bodyDiv w:val="1"/>
      <w:marLeft w:val="0"/>
      <w:marRight w:val="0"/>
      <w:marTop w:val="0"/>
      <w:marBottom w:val="0"/>
      <w:divBdr>
        <w:top w:val="none" w:sz="0" w:space="0" w:color="auto"/>
        <w:left w:val="none" w:sz="0" w:space="0" w:color="auto"/>
        <w:bottom w:val="none" w:sz="0" w:space="0" w:color="auto"/>
        <w:right w:val="none" w:sz="0" w:space="0" w:color="auto"/>
      </w:divBdr>
    </w:div>
    <w:div w:id="43216269">
      <w:bodyDiv w:val="1"/>
      <w:marLeft w:val="0"/>
      <w:marRight w:val="0"/>
      <w:marTop w:val="0"/>
      <w:marBottom w:val="0"/>
      <w:divBdr>
        <w:top w:val="none" w:sz="0" w:space="0" w:color="auto"/>
        <w:left w:val="none" w:sz="0" w:space="0" w:color="auto"/>
        <w:bottom w:val="none" w:sz="0" w:space="0" w:color="auto"/>
        <w:right w:val="none" w:sz="0" w:space="0" w:color="auto"/>
      </w:divBdr>
    </w:div>
    <w:div w:id="82797917">
      <w:bodyDiv w:val="1"/>
      <w:marLeft w:val="0"/>
      <w:marRight w:val="0"/>
      <w:marTop w:val="0"/>
      <w:marBottom w:val="0"/>
      <w:divBdr>
        <w:top w:val="none" w:sz="0" w:space="0" w:color="auto"/>
        <w:left w:val="none" w:sz="0" w:space="0" w:color="auto"/>
        <w:bottom w:val="none" w:sz="0" w:space="0" w:color="auto"/>
        <w:right w:val="none" w:sz="0" w:space="0" w:color="auto"/>
      </w:divBdr>
    </w:div>
    <w:div w:id="121776493">
      <w:bodyDiv w:val="1"/>
      <w:marLeft w:val="0"/>
      <w:marRight w:val="0"/>
      <w:marTop w:val="0"/>
      <w:marBottom w:val="0"/>
      <w:divBdr>
        <w:top w:val="none" w:sz="0" w:space="0" w:color="auto"/>
        <w:left w:val="none" w:sz="0" w:space="0" w:color="auto"/>
        <w:bottom w:val="none" w:sz="0" w:space="0" w:color="auto"/>
        <w:right w:val="none" w:sz="0" w:space="0" w:color="auto"/>
      </w:divBdr>
    </w:div>
    <w:div w:id="126247700">
      <w:bodyDiv w:val="1"/>
      <w:marLeft w:val="0"/>
      <w:marRight w:val="0"/>
      <w:marTop w:val="0"/>
      <w:marBottom w:val="0"/>
      <w:divBdr>
        <w:top w:val="none" w:sz="0" w:space="0" w:color="auto"/>
        <w:left w:val="none" w:sz="0" w:space="0" w:color="auto"/>
        <w:bottom w:val="none" w:sz="0" w:space="0" w:color="auto"/>
        <w:right w:val="none" w:sz="0" w:space="0" w:color="auto"/>
      </w:divBdr>
    </w:div>
    <w:div w:id="144011816">
      <w:bodyDiv w:val="1"/>
      <w:marLeft w:val="0"/>
      <w:marRight w:val="0"/>
      <w:marTop w:val="0"/>
      <w:marBottom w:val="0"/>
      <w:divBdr>
        <w:top w:val="none" w:sz="0" w:space="0" w:color="auto"/>
        <w:left w:val="none" w:sz="0" w:space="0" w:color="auto"/>
        <w:bottom w:val="none" w:sz="0" w:space="0" w:color="auto"/>
        <w:right w:val="none" w:sz="0" w:space="0" w:color="auto"/>
      </w:divBdr>
    </w:div>
    <w:div w:id="148636351">
      <w:bodyDiv w:val="1"/>
      <w:marLeft w:val="0"/>
      <w:marRight w:val="0"/>
      <w:marTop w:val="0"/>
      <w:marBottom w:val="0"/>
      <w:divBdr>
        <w:top w:val="none" w:sz="0" w:space="0" w:color="auto"/>
        <w:left w:val="none" w:sz="0" w:space="0" w:color="auto"/>
        <w:bottom w:val="none" w:sz="0" w:space="0" w:color="auto"/>
        <w:right w:val="none" w:sz="0" w:space="0" w:color="auto"/>
      </w:divBdr>
    </w:div>
    <w:div w:id="149255443">
      <w:bodyDiv w:val="1"/>
      <w:marLeft w:val="0"/>
      <w:marRight w:val="0"/>
      <w:marTop w:val="0"/>
      <w:marBottom w:val="0"/>
      <w:divBdr>
        <w:top w:val="none" w:sz="0" w:space="0" w:color="auto"/>
        <w:left w:val="none" w:sz="0" w:space="0" w:color="auto"/>
        <w:bottom w:val="none" w:sz="0" w:space="0" w:color="auto"/>
        <w:right w:val="none" w:sz="0" w:space="0" w:color="auto"/>
      </w:divBdr>
    </w:div>
    <w:div w:id="181213351">
      <w:bodyDiv w:val="1"/>
      <w:marLeft w:val="0"/>
      <w:marRight w:val="0"/>
      <w:marTop w:val="0"/>
      <w:marBottom w:val="0"/>
      <w:divBdr>
        <w:top w:val="none" w:sz="0" w:space="0" w:color="auto"/>
        <w:left w:val="none" w:sz="0" w:space="0" w:color="auto"/>
        <w:bottom w:val="none" w:sz="0" w:space="0" w:color="auto"/>
        <w:right w:val="none" w:sz="0" w:space="0" w:color="auto"/>
      </w:divBdr>
    </w:div>
    <w:div w:id="196234859">
      <w:bodyDiv w:val="1"/>
      <w:marLeft w:val="0"/>
      <w:marRight w:val="0"/>
      <w:marTop w:val="0"/>
      <w:marBottom w:val="0"/>
      <w:divBdr>
        <w:top w:val="none" w:sz="0" w:space="0" w:color="auto"/>
        <w:left w:val="none" w:sz="0" w:space="0" w:color="auto"/>
        <w:bottom w:val="none" w:sz="0" w:space="0" w:color="auto"/>
        <w:right w:val="none" w:sz="0" w:space="0" w:color="auto"/>
      </w:divBdr>
    </w:div>
    <w:div w:id="215242512">
      <w:bodyDiv w:val="1"/>
      <w:marLeft w:val="0"/>
      <w:marRight w:val="0"/>
      <w:marTop w:val="0"/>
      <w:marBottom w:val="0"/>
      <w:divBdr>
        <w:top w:val="none" w:sz="0" w:space="0" w:color="auto"/>
        <w:left w:val="none" w:sz="0" w:space="0" w:color="auto"/>
        <w:bottom w:val="none" w:sz="0" w:space="0" w:color="auto"/>
        <w:right w:val="none" w:sz="0" w:space="0" w:color="auto"/>
      </w:divBdr>
    </w:div>
    <w:div w:id="215507252">
      <w:bodyDiv w:val="1"/>
      <w:marLeft w:val="0"/>
      <w:marRight w:val="0"/>
      <w:marTop w:val="0"/>
      <w:marBottom w:val="0"/>
      <w:divBdr>
        <w:top w:val="none" w:sz="0" w:space="0" w:color="auto"/>
        <w:left w:val="none" w:sz="0" w:space="0" w:color="auto"/>
        <w:bottom w:val="none" w:sz="0" w:space="0" w:color="auto"/>
        <w:right w:val="none" w:sz="0" w:space="0" w:color="auto"/>
      </w:divBdr>
    </w:div>
    <w:div w:id="219293824">
      <w:bodyDiv w:val="1"/>
      <w:marLeft w:val="0"/>
      <w:marRight w:val="0"/>
      <w:marTop w:val="0"/>
      <w:marBottom w:val="0"/>
      <w:divBdr>
        <w:top w:val="none" w:sz="0" w:space="0" w:color="auto"/>
        <w:left w:val="none" w:sz="0" w:space="0" w:color="auto"/>
        <w:bottom w:val="none" w:sz="0" w:space="0" w:color="auto"/>
        <w:right w:val="none" w:sz="0" w:space="0" w:color="auto"/>
      </w:divBdr>
    </w:div>
    <w:div w:id="223181976">
      <w:bodyDiv w:val="1"/>
      <w:marLeft w:val="0"/>
      <w:marRight w:val="0"/>
      <w:marTop w:val="0"/>
      <w:marBottom w:val="0"/>
      <w:divBdr>
        <w:top w:val="none" w:sz="0" w:space="0" w:color="auto"/>
        <w:left w:val="none" w:sz="0" w:space="0" w:color="auto"/>
        <w:bottom w:val="none" w:sz="0" w:space="0" w:color="auto"/>
        <w:right w:val="none" w:sz="0" w:space="0" w:color="auto"/>
      </w:divBdr>
    </w:div>
    <w:div w:id="245966432">
      <w:bodyDiv w:val="1"/>
      <w:marLeft w:val="0"/>
      <w:marRight w:val="0"/>
      <w:marTop w:val="0"/>
      <w:marBottom w:val="0"/>
      <w:divBdr>
        <w:top w:val="none" w:sz="0" w:space="0" w:color="auto"/>
        <w:left w:val="none" w:sz="0" w:space="0" w:color="auto"/>
        <w:bottom w:val="none" w:sz="0" w:space="0" w:color="auto"/>
        <w:right w:val="none" w:sz="0" w:space="0" w:color="auto"/>
      </w:divBdr>
    </w:div>
    <w:div w:id="249705982">
      <w:bodyDiv w:val="1"/>
      <w:marLeft w:val="0"/>
      <w:marRight w:val="0"/>
      <w:marTop w:val="0"/>
      <w:marBottom w:val="0"/>
      <w:divBdr>
        <w:top w:val="none" w:sz="0" w:space="0" w:color="auto"/>
        <w:left w:val="none" w:sz="0" w:space="0" w:color="auto"/>
        <w:bottom w:val="none" w:sz="0" w:space="0" w:color="auto"/>
        <w:right w:val="none" w:sz="0" w:space="0" w:color="auto"/>
      </w:divBdr>
    </w:div>
    <w:div w:id="368410147">
      <w:bodyDiv w:val="1"/>
      <w:marLeft w:val="0"/>
      <w:marRight w:val="0"/>
      <w:marTop w:val="0"/>
      <w:marBottom w:val="0"/>
      <w:divBdr>
        <w:top w:val="none" w:sz="0" w:space="0" w:color="auto"/>
        <w:left w:val="none" w:sz="0" w:space="0" w:color="auto"/>
        <w:bottom w:val="none" w:sz="0" w:space="0" w:color="auto"/>
        <w:right w:val="none" w:sz="0" w:space="0" w:color="auto"/>
      </w:divBdr>
    </w:div>
    <w:div w:id="382876258">
      <w:bodyDiv w:val="1"/>
      <w:marLeft w:val="0"/>
      <w:marRight w:val="0"/>
      <w:marTop w:val="0"/>
      <w:marBottom w:val="0"/>
      <w:divBdr>
        <w:top w:val="none" w:sz="0" w:space="0" w:color="auto"/>
        <w:left w:val="none" w:sz="0" w:space="0" w:color="auto"/>
        <w:bottom w:val="none" w:sz="0" w:space="0" w:color="auto"/>
        <w:right w:val="none" w:sz="0" w:space="0" w:color="auto"/>
      </w:divBdr>
    </w:div>
    <w:div w:id="385036011">
      <w:bodyDiv w:val="1"/>
      <w:marLeft w:val="0"/>
      <w:marRight w:val="0"/>
      <w:marTop w:val="0"/>
      <w:marBottom w:val="0"/>
      <w:divBdr>
        <w:top w:val="none" w:sz="0" w:space="0" w:color="auto"/>
        <w:left w:val="none" w:sz="0" w:space="0" w:color="auto"/>
        <w:bottom w:val="none" w:sz="0" w:space="0" w:color="auto"/>
        <w:right w:val="none" w:sz="0" w:space="0" w:color="auto"/>
      </w:divBdr>
    </w:div>
    <w:div w:id="393309986">
      <w:bodyDiv w:val="1"/>
      <w:marLeft w:val="0"/>
      <w:marRight w:val="0"/>
      <w:marTop w:val="0"/>
      <w:marBottom w:val="0"/>
      <w:divBdr>
        <w:top w:val="none" w:sz="0" w:space="0" w:color="auto"/>
        <w:left w:val="none" w:sz="0" w:space="0" w:color="auto"/>
        <w:bottom w:val="none" w:sz="0" w:space="0" w:color="auto"/>
        <w:right w:val="none" w:sz="0" w:space="0" w:color="auto"/>
      </w:divBdr>
    </w:div>
    <w:div w:id="407578833">
      <w:bodyDiv w:val="1"/>
      <w:marLeft w:val="0"/>
      <w:marRight w:val="0"/>
      <w:marTop w:val="0"/>
      <w:marBottom w:val="0"/>
      <w:divBdr>
        <w:top w:val="none" w:sz="0" w:space="0" w:color="auto"/>
        <w:left w:val="none" w:sz="0" w:space="0" w:color="auto"/>
        <w:bottom w:val="none" w:sz="0" w:space="0" w:color="auto"/>
        <w:right w:val="none" w:sz="0" w:space="0" w:color="auto"/>
      </w:divBdr>
      <w:divsChild>
        <w:div w:id="1394113051">
          <w:marLeft w:val="120"/>
          <w:marRight w:val="120"/>
          <w:marTop w:val="120"/>
          <w:marBottom w:val="120"/>
          <w:divBdr>
            <w:top w:val="none" w:sz="0" w:space="0" w:color="auto"/>
            <w:left w:val="none" w:sz="0" w:space="0" w:color="auto"/>
            <w:bottom w:val="none" w:sz="0" w:space="0" w:color="auto"/>
            <w:right w:val="none" w:sz="0" w:space="0" w:color="auto"/>
          </w:divBdr>
          <w:divsChild>
            <w:div w:id="3952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76743">
      <w:bodyDiv w:val="1"/>
      <w:marLeft w:val="0"/>
      <w:marRight w:val="0"/>
      <w:marTop w:val="0"/>
      <w:marBottom w:val="0"/>
      <w:divBdr>
        <w:top w:val="none" w:sz="0" w:space="0" w:color="auto"/>
        <w:left w:val="none" w:sz="0" w:space="0" w:color="auto"/>
        <w:bottom w:val="none" w:sz="0" w:space="0" w:color="auto"/>
        <w:right w:val="none" w:sz="0" w:space="0" w:color="auto"/>
      </w:divBdr>
    </w:div>
    <w:div w:id="486868268">
      <w:bodyDiv w:val="1"/>
      <w:marLeft w:val="0"/>
      <w:marRight w:val="0"/>
      <w:marTop w:val="0"/>
      <w:marBottom w:val="0"/>
      <w:divBdr>
        <w:top w:val="none" w:sz="0" w:space="0" w:color="auto"/>
        <w:left w:val="none" w:sz="0" w:space="0" w:color="auto"/>
        <w:bottom w:val="none" w:sz="0" w:space="0" w:color="auto"/>
        <w:right w:val="none" w:sz="0" w:space="0" w:color="auto"/>
      </w:divBdr>
    </w:div>
    <w:div w:id="508251084">
      <w:bodyDiv w:val="1"/>
      <w:marLeft w:val="0"/>
      <w:marRight w:val="0"/>
      <w:marTop w:val="0"/>
      <w:marBottom w:val="0"/>
      <w:divBdr>
        <w:top w:val="none" w:sz="0" w:space="0" w:color="auto"/>
        <w:left w:val="none" w:sz="0" w:space="0" w:color="auto"/>
        <w:bottom w:val="none" w:sz="0" w:space="0" w:color="auto"/>
        <w:right w:val="none" w:sz="0" w:space="0" w:color="auto"/>
      </w:divBdr>
    </w:div>
    <w:div w:id="512037411">
      <w:bodyDiv w:val="1"/>
      <w:marLeft w:val="0"/>
      <w:marRight w:val="0"/>
      <w:marTop w:val="0"/>
      <w:marBottom w:val="0"/>
      <w:divBdr>
        <w:top w:val="none" w:sz="0" w:space="0" w:color="auto"/>
        <w:left w:val="none" w:sz="0" w:space="0" w:color="auto"/>
        <w:bottom w:val="none" w:sz="0" w:space="0" w:color="auto"/>
        <w:right w:val="none" w:sz="0" w:space="0" w:color="auto"/>
      </w:divBdr>
    </w:div>
    <w:div w:id="515853552">
      <w:bodyDiv w:val="1"/>
      <w:marLeft w:val="0"/>
      <w:marRight w:val="0"/>
      <w:marTop w:val="0"/>
      <w:marBottom w:val="0"/>
      <w:divBdr>
        <w:top w:val="none" w:sz="0" w:space="0" w:color="auto"/>
        <w:left w:val="none" w:sz="0" w:space="0" w:color="auto"/>
        <w:bottom w:val="none" w:sz="0" w:space="0" w:color="auto"/>
        <w:right w:val="none" w:sz="0" w:space="0" w:color="auto"/>
      </w:divBdr>
    </w:div>
    <w:div w:id="530146876">
      <w:bodyDiv w:val="1"/>
      <w:marLeft w:val="0"/>
      <w:marRight w:val="0"/>
      <w:marTop w:val="0"/>
      <w:marBottom w:val="0"/>
      <w:divBdr>
        <w:top w:val="none" w:sz="0" w:space="0" w:color="auto"/>
        <w:left w:val="none" w:sz="0" w:space="0" w:color="auto"/>
        <w:bottom w:val="none" w:sz="0" w:space="0" w:color="auto"/>
        <w:right w:val="none" w:sz="0" w:space="0" w:color="auto"/>
      </w:divBdr>
    </w:div>
    <w:div w:id="562983361">
      <w:bodyDiv w:val="1"/>
      <w:marLeft w:val="0"/>
      <w:marRight w:val="0"/>
      <w:marTop w:val="0"/>
      <w:marBottom w:val="0"/>
      <w:divBdr>
        <w:top w:val="none" w:sz="0" w:space="0" w:color="auto"/>
        <w:left w:val="none" w:sz="0" w:space="0" w:color="auto"/>
        <w:bottom w:val="none" w:sz="0" w:space="0" w:color="auto"/>
        <w:right w:val="none" w:sz="0" w:space="0" w:color="auto"/>
      </w:divBdr>
    </w:div>
    <w:div w:id="566381077">
      <w:bodyDiv w:val="1"/>
      <w:marLeft w:val="0"/>
      <w:marRight w:val="0"/>
      <w:marTop w:val="0"/>
      <w:marBottom w:val="0"/>
      <w:divBdr>
        <w:top w:val="none" w:sz="0" w:space="0" w:color="auto"/>
        <w:left w:val="none" w:sz="0" w:space="0" w:color="auto"/>
        <w:bottom w:val="none" w:sz="0" w:space="0" w:color="auto"/>
        <w:right w:val="none" w:sz="0" w:space="0" w:color="auto"/>
      </w:divBdr>
    </w:div>
    <w:div w:id="595210233">
      <w:bodyDiv w:val="1"/>
      <w:marLeft w:val="0"/>
      <w:marRight w:val="0"/>
      <w:marTop w:val="0"/>
      <w:marBottom w:val="0"/>
      <w:divBdr>
        <w:top w:val="none" w:sz="0" w:space="0" w:color="auto"/>
        <w:left w:val="none" w:sz="0" w:space="0" w:color="auto"/>
        <w:bottom w:val="none" w:sz="0" w:space="0" w:color="auto"/>
        <w:right w:val="none" w:sz="0" w:space="0" w:color="auto"/>
      </w:divBdr>
    </w:div>
    <w:div w:id="595675249">
      <w:bodyDiv w:val="1"/>
      <w:marLeft w:val="0"/>
      <w:marRight w:val="0"/>
      <w:marTop w:val="0"/>
      <w:marBottom w:val="0"/>
      <w:divBdr>
        <w:top w:val="none" w:sz="0" w:space="0" w:color="auto"/>
        <w:left w:val="none" w:sz="0" w:space="0" w:color="auto"/>
        <w:bottom w:val="none" w:sz="0" w:space="0" w:color="auto"/>
        <w:right w:val="none" w:sz="0" w:space="0" w:color="auto"/>
      </w:divBdr>
    </w:div>
    <w:div w:id="613906758">
      <w:bodyDiv w:val="1"/>
      <w:marLeft w:val="0"/>
      <w:marRight w:val="0"/>
      <w:marTop w:val="0"/>
      <w:marBottom w:val="0"/>
      <w:divBdr>
        <w:top w:val="none" w:sz="0" w:space="0" w:color="auto"/>
        <w:left w:val="none" w:sz="0" w:space="0" w:color="auto"/>
        <w:bottom w:val="none" w:sz="0" w:space="0" w:color="auto"/>
        <w:right w:val="none" w:sz="0" w:space="0" w:color="auto"/>
      </w:divBdr>
    </w:div>
    <w:div w:id="640427045">
      <w:bodyDiv w:val="1"/>
      <w:marLeft w:val="0"/>
      <w:marRight w:val="0"/>
      <w:marTop w:val="0"/>
      <w:marBottom w:val="0"/>
      <w:divBdr>
        <w:top w:val="none" w:sz="0" w:space="0" w:color="auto"/>
        <w:left w:val="none" w:sz="0" w:space="0" w:color="auto"/>
        <w:bottom w:val="none" w:sz="0" w:space="0" w:color="auto"/>
        <w:right w:val="none" w:sz="0" w:space="0" w:color="auto"/>
      </w:divBdr>
    </w:div>
    <w:div w:id="643660046">
      <w:bodyDiv w:val="1"/>
      <w:marLeft w:val="0"/>
      <w:marRight w:val="0"/>
      <w:marTop w:val="0"/>
      <w:marBottom w:val="0"/>
      <w:divBdr>
        <w:top w:val="none" w:sz="0" w:space="0" w:color="auto"/>
        <w:left w:val="none" w:sz="0" w:space="0" w:color="auto"/>
        <w:bottom w:val="none" w:sz="0" w:space="0" w:color="auto"/>
        <w:right w:val="none" w:sz="0" w:space="0" w:color="auto"/>
      </w:divBdr>
    </w:div>
    <w:div w:id="655181083">
      <w:bodyDiv w:val="1"/>
      <w:marLeft w:val="0"/>
      <w:marRight w:val="0"/>
      <w:marTop w:val="0"/>
      <w:marBottom w:val="0"/>
      <w:divBdr>
        <w:top w:val="none" w:sz="0" w:space="0" w:color="auto"/>
        <w:left w:val="none" w:sz="0" w:space="0" w:color="auto"/>
        <w:bottom w:val="none" w:sz="0" w:space="0" w:color="auto"/>
        <w:right w:val="none" w:sz="0" w:space="0" w:color="auto"/>
      </w:divBdr>
    </w:div>
    <w:div w:id="679696031">
      <w:bodyDiv w:val="1"/>
      <w:marLeft w:val="0"/>
      <w:marRight w:val="0"/>
      <w:marTop w:val="0"/>
      <w:marBottom w:val="0"/>
      <w:divBdr>
        <w:top w:val="none" w:sz="0" w:space="0" w:color="auto"/>
        <w:left w:val="none" w:sz="0" w:space="0" w:color="auto"/>
        <w:bottom w:val="none" w:sz="0" w:space="0" w:color="auto"/>
        <w:right w:val="none" w:sz="0" w:space="0" w:color="auto"/>
      </w:divBdr>
    </w:div>
    <w:div w:id="681855752">
      <w:bodyDiv w:val="1"/>
      <w:marLeft w:val="0"/>
      <w:marRight w:val="0"/>
      <w:marTop w:val="0"/>
      <w:marBottom w:val="0"/>
      <w:divBdr>
        <w:top w:val="none" w:sz="0" w:space="0" w:color="auto"/>
        <w:left w:val="none" w:sz="0" w:space="0" w:color="auto"/>
        <w:bottom w:val="none" w:sz="0" w:space="0" w:color="auto"/>
        <w:right w:val="none" w:sz="0" w:space="0" w:color="auto"/>
      </w:divBdr>
    </w:div>
    <w:div w:id="690298710">
      <w:bodyDiv w:val="1"/>
      <w:marLeft w:val="0"/>
      <w:marRight w:val="0"/>
      <w:marTop w:val="0"/>
      <w:marBottom w:val="0"/>
      <w:divBdr>
        <w:top w:val="none" w:sz="0" w:space="0" w:color="auto"/>
        <w:left w:val="none" w:sz="0" w:space="0" w:color="auto"/>
        <w:bottom w:val="none" w:sz="0" w:space="0" w:color="auto"/>
        <w:right w:val="none" w:sz="0" w:space="0" w:color="auto"/>
      </w:divBdr>
    </w:div>
    <w:div w:id="694815272">
      <w:bodyDiv w:val="1"/>
      <w:marLeft w:val="0"/>
      <w:marRight w:val="0"/>
      <w:marTop w:val="0"/>
      <w:marBottom w:val="0"/>
      <w:divBdr>
        <w:top w:val="none" w:sz="0" w:space="0" w:color="auto"/>
        <w:left w:val="none" w:sz="0" w:space="0" w:color="auto"/>
        <w:bottom w:val="none" w:sz="0" w:space="0" w:color="auto"/>
        <w:right w:val="none" w:sz="0" w:space="0" w:color="auto"/>
      </w:divBdr>
    </w:div>
    <w:div w:id="708065754">
      <w:bodyDiv w:val="1"/>
      <w:marLeft w:val="0"/>
      <w:marRight w:val="0"/>
      <w:marTop w:val="0"/>
      <w:marBottom w:val="0"/>
      <w:divBdr>
        <w:top w:val="none" w:sz="0" w:space="0" w:color="auto"/>
        <w:left w:val="none" w:sz="0" w:space="0" w:color="auto"/>
        <w:bottom w:val="none" w:sz="0" w:space="0" w:color="auto"/>
        <w:right w:val="none" w:sz="0" w:space="0" w:color="auto"/>
      </w:divBdr>
    </w:div>
    <w:div w:id="712995832">
      <w:bodyDiv w:val="1"/>
      <w:marLeft w:val="0"/>
      <w:marRight w:val="0"/>
      <w:marTop w:val="0"/>
      <w:marBottom w:val="0"/>
      <w:divBdr>
        <w:top w:val="none" w:sz="0" w:space="0" w:color="auto"/>
        <w:left w:val="none" w:sz="0" w:space="0" w:color="auto"/>
        <w:bottom w:val="none" w:sz="0" w:space="0" w:color="auto"/>
        <w:right w:val="none" w:sz="0" w:space="0" w:color="auto"/>
      </w:divBdr>
    </w:div>
    <w:div w:id="746269371">
      <w:bodyDiv w:val="1"/>
      <w:marLeft w:val="0"/>
      <w:marRight w:val="0"/>
      <w:marTop w:val="0"/>
      <w:marBottom w:val="0"/>
      <w:divBdr>
        <w:top w:val="none" w:sz="0" w:space="0" w:color="auto"/>
        <w:left w:val="none" w:sz="0" w:space="0" w:color="auto"/>
        <w:bottom w:val="none" w:sz="0" w:space="0" w:color="auto"/>
        <w:right w:val="none" w:sz="0" w:space="0" w:color="auto"/>
      </w:divBdr>
    </w:div>
    <w:div w:id="765927801">
      <w:bodyDiv w:val="1"/>
      <w:marLeft w:val="0"/>
      <w:marRight w:val="0"/>
      <w:marTop w:val="0"/>
      <w:marBottom w:val="0"/>
      <w:divBdr>
        <w:top w:val="none" w:sz="0" w:space="0" w:color="auto"/>
        <w:left w:val="none" w:sz="0" w:space="0" w:color="auto"/>
        <w:bottom w:val="none" w:sz="0" w:space="0" w:color="auto"/>
        <w:right w:val="none" w:sz="0" w:space="0" w:color="auto"/>
      </w:divBdr>
    </w:div>
    <w:div w:id="767894466">
      <w:bodyDiv w:val="1"/>
      <w:marLeft w:val="0"/>
      <w:marRight w:val="0"/>
      <w:marTop w:val="0"/>
      <w:marBottom w:val="0"/>
      <w:divBdr>
        <w:top w:val="none" w:sz="0" w:space="0" w:color="auto"/>
        <w:left w:val="none" w:sz="0" w:space="0" w:color="auto"/>
        <w:bottom w:val="none" w:sz="0" w:space="0" w:color="auto"/>
        <w:right w:val="none" w:sz="0" w:space="0" w:color="auto"/>
      </w:divBdr>
    </w:div>
    <w:div w:id="785974469">
      <w:bodyDiv w:val="1"/>
      <w:marLeft w:val="0"/>
      <w:marRight w:val="0"/>
      <w:marTop w:val="0"/>
      <w:marBottom w:val="0"/>
      <w:divBdr>
        <w:top w:val="none" w:sz="0" w:space="0" w:color="auto"/>
        <w:left w:val="none" w:sz="0" w:space="0" w:color="auto"/>
        <w:bottom w:val="none" w:sz="0" w:space="0" w:color="auto"/>
        <w:right w:val="none" w:sz="0" w:space="0" w:color="auto"/>
      </w:divBdr>
    </w:div>
    <w:div w:id="808866031">
      <w:bodyDiv w:val="1"/>
      <w:marLeft w:val="0"/>
      <w:marRight w:val="0"/>
      <w:marTop w:val="0"/>
      <w:marBottom w:val="0"/>
      <w:divBdr>
        <w:top w:val="none" w:sz="0" w:space="0" w:color="auto"/>
        <w:left w:val="none" w:sz="0" w:space="0" w:color="auto"/>
        <w:bottom w:val="none" w:sz="0" w:space="0" w:color="auto"/>
        <w:right w:val="none" w:sz="0" w:space="0" w:color="auto"/>
      </w:divBdr>
    </w:div>
    <w:div w:id="814494302">
      <w:bodyDiv w:val="1"/>
      <w:marLeft w:val="0"/>
      <w:marRight w:val="0"/>
      <w:marTop w:val="0"/>
      <w:marBottom w:val="0"/>
      <w:divBdr>
        <w:top w:val="none" w:sz="0" w:space="0" w:color="auto"/>
        <w:left w:val="none" w:sz="0" w:space="0" w:color="auto"/>
        <w:bottom w:val="none" w:sz="0" w:space="0" w:color="auto"/>
        <w:right w:val="none" w:sz="0" w:space="0" w:color="auto"/>
      </w:divBdr>
    </w:div>
    <w:div w:id="821197804">
      <w:bodyDiv w:val="1"/>
      <w:marLeft w:val="0"/>
      <w:marRight w:val="0"/>
      <w:marTop w:val="0"/>
      <w:marBottom w:val="0"/>
      <w:divBdr>
        <w:top w:val="none" w:sz="0" w:space="0" w:color="auto"/>
        <w:left w:val="none" w:sz="0" w:space="0" w:color="auto"/>
        <w:bottom w:val="none" w:sz="0" w:space="0" w:color="auto"/>
        <w:right w:val="none" w:sz="0" w:space="0" w:color="auto"/>
      </w:divBdr>
    </w:div>
    <w:div w:id="830633275">
      <w:bodyDiv w:val="1"/>
      <w:marLeft w:val="0"/>
      <w:marRight w:val="0"/>
      <w:marTop w:val="0"/>
      <w:marBottom w:val="0"/>
      <w:divBdr>
        <w:top w:val="none" w:sz="0" w:space="0" w:color="auto"/>
        <w:left w:val="none" w:sz="0" w:space="0" w:color="auto"/>
        <w:bottom w:val="none" w:sz="0" w:space="0" w:color="auto"/>
        <w:right w:val="none" w:sz="0" w:space="0" w:color="auto"/>
      </w:divBdr>
    </w:div>
    <w:div w:id="845709146">
      <w:bodyDiv w:val="1"/>
      <w:marLeft w:val="0"/>
      <w:marRight w:val="0"/>
      <w:marTop w:val="0"/>
      <w:marBottom w:val="0"/>
      <w:divBdr>
        <w:top w:val="none" w:sz="0" w:space="0" w:color="auto"/>
        <w:left w:val="none" w:sz="0" w:space="0" w:color="auto"/>
        <w:bottom w:val="none" w:sz="0" w:space="0" w:color="auto"/>
        <w:right w:val="none" w:sz="0" w:space="0" w:color="auto"/>
      </w:divBdr>
    </w:div>
    <w:div w:id="865485990">
      <w:bodyDiv w:val="1"/>
      <w:marLeft w:val="0"/>
      <w:marRight w:val="0"/>
      <w:marTop w:val="0"/>
      <w:marBottom w:val="0"/>
      <w:divBdr>
        <w:top w:val="none" w:sz="0" w:space="0" w:color="auto"/>
        <w:left w:val="none" w:sz="0" w:space="0" w:color="auto"/>
        <w:bottom w:val="none" w:sz="0" w:space="0" w:color="auto"/>
        <w:right w:val="none" w:sz="0" w:space="0" w:color="auto"/>
      </w:divBdr>
    </w:div>
    <w:div w:id="885407607">
      <w:bodyDiv w:val="1"/>
      <w:marLeft w:val="0"/>
      <w:marRight w:val="0"/>
      <w:marTop w:val="0"/>
      <w:marBottom w:val="0"/>
      <w:divBdr>
        <w:top w:val="none" w:sz="0" w:space="0" w:color="auto"/>
        <w:left w:val="none" w:sz="0" w:space="0" w:color="auto"/>
        <w:bottom w:val="none" w:sz="0" w:space="0" w:color="auto"/>
        <w:right w:val="none" w:sz="0" w:space="0" w:color="auto"/>
      </w:divBdr>
    </w:div>
    <w:div w:id="894000511">
      <w:bodyDiv w:val="1"/>
      <w:marLeft w:val="0"/>
      <w:marRight w:val="0"/>
      <w:marTop w:val="0"/>
      <w:marBottom w:val="0"/>
      <w:divBdr>
        <w:top w:val="none" w:sz="0" w:space="0" w:color="auto"/>
        <w:left w:val="none" w:sz="0" w:space="0" w:color="auto"/>
        <w:bottom w:val="none" w:sz="0" w:space="0" w:color="auto"/>
        <w:right w:val="none" w:sz="0" w:space="0" w:color="auto"/>
      </w:divBdr>
      <w:divsChild>
        <w:div w:id="1727869817">
          <w:marLeft w:val="0"/>
          <w:marRight w:val="0"/>
          <w:marTop w:val="0"/>
          <w:marBottom w:val="0"/>
          <w:divBdr>
            <w:top w:val="none" w:sz="0" w:space="0" w:color="auto"/>
            <w:left w:val="none" w:sz="0" w:space="0" w:color="auto"/>
            <w:bottom w:val="none" w:sz="0" w:space="0" w:color="auto"/>
            <w:right w:val="none" w:sz="0" w:space="0" w:color="auto"/>
          </w:divBdr>
        </w:div>
      </w:divsChild>
    </w:div>
    <w:div w:id="934167322">
      <w:bodyDiv w:val="1"/>
      <w:marLeft w:val="0"/>
      <w:marRight w:val="0"/>
      <w:marTop w:val="0"/>
      <w:marBottom w:val="0"/>
      <w:divBdr>
        <w:top w:val="none" w:sz="0" w:space="0" w:color="auto"/>
        <w:left w:val="none" w:sz="0" w:space="0" w:color="auto"/>
        <w:bottom w:val="none" w:sz="0" w:space="0" w:color="auto"/>
        <w:right w:val="none" w:sz="0" w:space="0" w:color="auto"/>
      </w:divBdr>
    </w:div>
    <w:div w:id="939293525">
      <w:bodyDiv w:val="1"/>
      <w:marLeft w:val="0"/>
      <w:marRight w:val="0"/>
      <w:marTop w:val="0"/>
      <w:marBottom w:val="0"/>
      <w:divBdr>
        <w:top w:val="none" w:sz="0" w:space="0" w:color="auto"/>
        <w:left w:val="none" w:sz="0" w:space="0" w:color="auto"/>
        <w:bottom w:val="none" w:sz="0" w:space="0" w:color="auto"/>
        <w:right w:val="none" w:sz="0" w:space="0" w:color="auto"/>
      </w:divBdr>
    </w:div>
    <w:div w:id="948468745">
      <w:bodyDiv w:val="1"/>
      <w:marLeft w:val="0"/>
      <w:marRight w:val="0"/>
      <w:marTop w:val="0"/>
      <w:marBottom w:val="0"/>
      <w:divBdr>
        <w:top w:val="none" w:sz="0" w:space="0" w:color="auto"/>
        <w:left w:val="none" w:sz="0" w:space="0" w:color="auto"/>
        <w:bottom w:val="none" w:sz="0" w:space="0" w:color="auto"/>
        <w:right w:val="none" w:sz="0" w:space="0" w:color="auto"/>
      </w:divBdr>
    </w:div>
    <w:div w:id="959919693">
      <w:bodyDiv w:val="1"/>
      <w:marLeft w:val="0"/>
      <w:marRight w:val="0"/>
      <w:marTop w:val="0"/>
      <w:marBottom w:val="0"/>
      <w:divBdr>
        <w:top w:val="none" w:sz="0" w:space="0" w:color="auto"/>
        <w:left w:val="none" w:sz="0" w:space="0" w:color="auto"/>
        <w:bottom w:val="none" w:sz="0" w:space="0" w:color="auto"/>
        <w:right w:val="none" w:sz="0" w:space="0" w:color="auto"/>
      </w:divBdr>
    </w:div>
    <w:div w:id="960188169">
      <w:bodyDiv w:val="1"/>
      <w:marLeft w:val="0"/>
      <w:marRight w:val="0"/>
      <w:marTop w:val="0"/>
      <w:marBottom w:val="0"/>
      <w:divBdr>
        <w:top w:val="none" w:sz="0" w:space="0" w:color="auto"/>
        <w:left w:val="none" w:sz="0" w:space="0" w:color="auto"/>
        <w:bottom w:val="none" w:sz="0" w:space="0" w:color="auto"/>
        <w:right w:val="none" w:sz="0" w:space="0" w:color="auto"/>
      </w:divBdr>
    </w:div>
    <w:div w:id="1003702955">
      <w:bodyDiv w:val="1"/>
      <w:marLeft w:val="0"/>
      <w:marRight w:val="0"/>
      <w:marTop w:val="0"/>
      <w:marBottom w:val="0"/>
      <w:divBdr>
        <w:top w:val="none" w:sz="0" w:space="0" w:color="auto"/>
        <w:left w:val="none" w:sz="0" w:space="0" w:color="auto"/>
        <w:bottom w:val="none" w:sz="0" w:space="0" w:color="auto"/>
        <w:right w:val="none" w:sz="0" w:space="0" w:color="auto"/>
      </w:divBdr>
    </w:div>
    <w:div w:id="1009453675">
      <w:bodyDiv w:val="1"/>
      <w:marLeft w:val="0"/>
      <w:marRight w:val="0"/>
      <w:marTop w:val="0"/>
      <w:marBottom w:val="0"/>
      <w:divBdr>
        <w:top w:val="none" w:sz="0" w:space="0" w:color="auto"/>
        <w:left w:val="none" w:sz="0" w:space="0" w:color="auto"/>
        <w:bottom w:val="none" w:sz="0" w:space="0" w:color="auto"/>
        <w:right w:val="none" w:sz="0" w:space="0" w:color="auto"/>
      </w:divBdr>
    </w:div>
    <w:div w:id="1014842498">
      <w:bodyDiv w:val="1"/>
      <w:marLeft w:val="0"/>
      <w:marRight w:val="0"/>
      <w:marTop w:val="0"/>
      <w:marBottom w:val="0"/>
      <w:divBdr>
        <w:top w:val="none" w:sz="0" w:space="0" w:color="auto"/>
        <w:left w:val="none" w:sz="0" w:space="0" w:color="auto"/>
        <w:bottom w:val="none" w:sz="0" w:space="0" w:color="auto"/>
        <w:right w:val="none" w:sz="0" w:space="0" w:color="auto"/>
      </w:divBdr>
    </w:div>
    <w:div w:id="1023435956">
      <w:bodyDiv w:val="1"/>
      <w:marLeft w:val="0"/>
      <w:marRight w:val="0"/>
      <w:marTop w:val="0"/>
      <w:marBottom w:val="0"/>
      <w:divBdr>
        <w:top w:val="none" w:sz="0" w:space="0" w:color="auto"/>
        <w:left w:val="none" w:sz="0" w:space="0" w:color="auto"/>
        <w:bottom w:val="none" w:sz="0" w:space="0" w:color="auto"/>
        <w:right w:val="none" w:sz="0" w:space="0" w:color="auto"/>
      </w:divBdr>
    </w:div>
    <w:div w:id="1034190319">
      <w:bodyDiv w:val="1"/>
      <w:marLeft w:val="0"/>
      <w:marRight w:val="0"/>
      <w:marTop w:val="0"/>
      <w:marBottom w:val="0"/>
      <w:divBdr>
        <w:top w:val="none" w:sz="0" w:space="0" w:color="auto"/>
        <w:left w:val="none" w:sz="0" w:space="0" w:color="auto"/>
        <w:bottom w:val="none" w:sz="0" w:space="0" w:color="auto"/>
        <w:right w:val="none" w:sz="0" w:space="0" w:color="auto"/>
      </w:divBdr>
      <w:divsChild>
        <w:div w:id="1290166664">
          <w:marLeft w:val="0"/>
          <w:marRight w:val="0"/>
          <w:marTop w:val="0"/>
          <w:marBottom w:val="0"/>
          <w:divBdr>
            <w:top w:val="none" w:sz="0" w:space="0" w:color="auto"/>
            <w:left w:val="none" w:sz="0" w:space="0" w:color="auto"/>
            <w:bottom w:val="none" w:sz="0" w:space="0" w:color="auto"/>
            <w:right w:val="none" w:sz="0" w:space="0" w:color="auto"/>
          </w:divBdr>
        </w:div>
      </w:divsChild>
    </w:div>
    <w:div w:id="1034311389">
      <w:bodyDiv w:val="1"/>
      <w:marLeft w:val="0"/>
      <w:marRight w:val="0"/>
      <w:marTop w:val="0"/>
      <w:marBottom w:val="0"/>
      <w:divBdr>
        <w:top w:val="none" w:sz="0" w:space="0" w:color="auto"/>
        <w:left w:val="none" w:sz="0" w:space="0" w:color="auto"/>
        <w:bottom w:val="none" w:sz="0" w:space="0" w:color="auto"/>
        <w:right w:val="none" w:sz="0" w:space="0" w:color="auto"/>
      </w:divBdr>
    </w:div>
    <w:div w:id="1064530427">
      <w:bodyDiv w:val="1"/>
      <w:marLeft w:val="0"/>
      <w:marRight w:val="0"/>
      <w:marTop w:val="0"/>
      <w:marBottom w:val="0"/>
      <w:divBdr>
        <w:top w:val="none" w:sz="0" w:space="0" w:color="auto"/>
        <w:left w:val="none" w:sz="0" w:space="0" w:color="auto"/>
        <w:bottom w:val="none" w:sz="0" w:space="0" w:color="auto"/>
        <w:right w:val="none" w:sz="0" w:space="0" w:color="auto"/>
      </w:divBdr>
    </w:div>
    <w:div w:id="1070884913">
      <w:bodyDiv w:val="1"/>
      <w:marLeft w:val="0"/>
      <w:marRight w:val="0"/>
      <w:marTop w:val="0"/>
      <w:marBottom w:val="0"/>
      <w:divBdr>
        <w:top w:val="none" w:sz="0" w:space="0" w:color="auto"/>
        <w:left w:val="none" w:sz="0" w:space="0" w:color="auto"/>
        <w:bottom w:val="none" w:sz="0" w:space="0" w:color="auto"/>
        <w:right w:val="none" w:sz="0" w:space="0" w:color="auto"/>
      </w:divBdr>
    </w:div>
    <w:div w:id="1082217596">
      <w:bodyDiv w:val="1"/>
      <w:marLeft w:val="0"/>
      <w:marRight w:val="0"/>
      <w:marTop w:val="0"/>
      <w:marBottom w:val="0"/>
      <w:divBdr>
        <w:top w:val="none" w:sz="0" w:space="0" w:color="auto"/>
        <w:left w:val="none" w:sz="0" w:space="0" w:color="auto"/>
        <w:bottom w:val="none" w:sz="0" w:space="0" w:color="auto"/>
        <w:right w:val="none" w:sz="0" w:space="0" w:color="auto"/>
      </w:divBdr>
    </w:div>
    <w:div w:id="1126582557">
      <w:bodyDiv w:val="1"/>
      <w:marLeft w:val="0"/>
      <w:marRight w:val="0"/>
      <w:marTop w:val="0"/>
      <w:marBottom w:val="0"/>
      <w:divBdr>
        <w:top w:val="none" w:sz="0" w:space="0" w:color="auto"/>
        <w:left w:val="none" w:sz="0" w:space="0" w:color="auto"/>
        <w:bottom w:val="none" w:sz="0" w:space="0" w:color="auto"/>
        <w:right w:val="none" w:sz="0" w:space="0" w:color="auto"/>
      </w:divBdr>
      <w:divsChild>
        <w:div w:id="1500733301">
          <w:marLeft w:val="0"/>
          <w:marRight w:val="0"/>
          <w:marTop w:val="0"/>
          <w:marBottom w:val="0"/>
          <w:divBdr>
            <w:top w:val="none" w:sz="0" w:space="0" w:color="auto"/>
            <w:left w:val="none" w:sz="0" w:space="0" w:color="auto"/>
            <w:bottom w:val="none" w:sz="0" w:space="0" w:color="auto"/>
            <w:right w:val="none" w:sz="0" w:space="0" w:color="auto"/>
          </w:divBdr>
          <w:divsChild>
            <w:div w:id="1793862928">
              <w:marLeft w:val="0"/>
              <w:marRight w:val="0"/>
              <w:marTop w:val="0"/>
              <w:marBottom w:val="0"/>
              <w:divBdr>
                <w:top w:val="none" w:sz="0" w:space="0" w:color="auto"/>
                <w:left w:val="none" w:sz="0" w:space="0" w:color="auto"/>
                <w:bottom w:val="none" w:sz="0" w:space="0" w:color="auto"/>
                <w:right w:val="none" w:sz="0" w:space="0" w:color="auto"/>
              </w:divBdr>
              <w:divsChild>
                <w:div w:id="182207732">
                  <w:marLeft w:val="0"/>
                  <w:marRight w:val="0"/>
                  <w:marTop w:val="0"/>
                  <w:marBottom w:val="0"/>
                  <w:divBdr>
                    <w:top w:val="none" w:sz="0" w:space="0" w:color="auto"/>
                    <w:left w:val="none" w:sz="0" w:space="0" w:color="auto"/>
                    <w:bottom w:val="none" w:sz="0" w:space="0" w:color="auto"/>
                    <w:right w:val="none" w:sz="0" w:space="0" w:color="auto"/>
                  </w:divBdr>
                  <w:divsChild>
                    <w:div w:id="1653293027">
                      <w:marLeft w:val="0"/>
                      <w:marRight w:val="0"/>
                      <w:marTop w:val="0"/>
                      <w:marBottom w:val="0"/>
                      <w:divBdr>
                        <w:top w:val="none" w:sz="0" w:space="0" w:color="auto"/>
                        <w:left w:val="none" w:sz="0" w:space="0" w:color="auto"/>
                        <w:bottom w:val="none" w:sz="0" w:space="0" w:color="auto"/>
                        <w:right w:val="none" w:sz="0" w:space="0" w:color="auto"/>
                      </w:divBdr>
                      <w:divsChild>
                        <w:div w:id="268464999">
                          <w:marLeft w:val="0"/>
                          <w:marRight w:val="0"/>
                          <w:marTop w:val="0"/>
                          <w:marBottom w:val="0"/>
                          <w:divBdr>
                            <w:top w:val="none" w:sz="0" w:space="0" w:color="auto"/>
                            <w:left w:val="none" w:sz="0" w:space="0" w:color="auto"/>
                            <w:bottom w:val="none" w:sz="0" w:space="0" w:color="auto"/>
                            <w:right w:val="none" w:sz="0" w:space="0" w:color="auto"/>
                          </w:divBdr>
                          <w:divsChild>
                            <w:div w:id="1550458836">
                              <w:marLeft w:val="0"/>
                              <w:marRight w:val="0"/>
                              <w:marTop w:val="0"/>
                              <w:marBottom w:val="0"/>
                              <w:divBdr>
                                <w:top w:val="none" w:sz="0" w:space="0" w:color="auto"/>
                                <w:left w:val="none" w:sz="0" w:space="0" w:color="auto"/>
                                <w:bottom w:val="none" w:sz="0" w:space="0" w:color="auto"/>
                                <w:right w:val="none" w:sz="0" w:space="0" w:color="auto"/>
                              </w:divBdr>
                              <w:divsChild>
                                <w:div w:id="1033265501">
                                  <w:marLeft w:val="0"/>
                                  <w:marRight w:val="0"/>
                                  <w:marTop w:val="0"/>
                                  <w:marBottom w:val="0"/>
                                  <w:divBdr>
                                    <w:top w:val="none" w:sz="0" w:space="0" w:color="auto"/>
                                    <w:left w:val="none" w:sz="0" w:space="0" w:color="auto"/>
                                    <w:bottom w:val="none" w:sz="0" w:space="0" w:color="auto"/>
                                    <w:right w:val="none" w:sz="0" w:space="0" w:color="auto"/>
                                  </w:divBdr>
                                  <w:divsChild>
                                    <w:div w:id="34816433">
                                      <w:marLeft w:val="0"/>
                                      <w:marRight w:val="0"/>
                                      <w:marTop w:val="0"/>
                                      <w:marBottom w:val="0"/>
                                      <w:divBdr>
                                        <w:top w:val="none" w:sz="0" w:space="0" w:color="auto"/>
                                        <w:left w:val="none" w:sz="0" w:space="0" w:color="auto"/>
                                        <w:bottom w:val="none" w:sz="0" w:space="0" w:color="auto"/>
                                        <w:right w:val="none" w:sz="0" w:space="0" w:color="auto"/>
                                      </w:divBdr>
                                      <w:divsChild>
                                        <w:div w:id="179293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2835789">
      <w:bodyDiv w:val="1"/>
      <w:marLeft w:val="0"/>
      <w:marRight w:val="0"/>
      <w:marTop w:val="0"/>
      <w:marBottom w:val="0"/>
      <w:divBdr>
        <w:top w:val="none" w:sz="0" w:space="0" w:color="auto"/>
        <w:left w:val="none" w:sz="0" w:space="0" w:color="auto"/>
        <w:bottom w:val="none" w:sz="0" w:space="0" w:color="auto"/>
        <w:right w:val="none" w:sz="0" w:space="0" w:color="auto"/>
      </w:divBdr>
    </w:div>
    <w:div w:id="1199078454">
      <w:bodyDiv w:val="1"/>
      <w:marLeft w:val="0"/>
      <w:marRight w:val="0"/>
      <w:marTop w:val="0"/>
      <w:marBottom w:val="0"/>
      <w:divBdr>
        <w:top w:val="none" w:sz="0" w:space="0" w:color="auto"/>
        <w:left w:val="none" w:sz="0" w:space="0" w:color="auto"/>
        <w:bottom w:val="none" w:sz="0" w:space="0" w:color="auto"/>
        <w:right w:val="none" w:sz="0" w:space="0" w:color="auto"/>
      </w:divBdr>
    </w:div>
    <w:div w:id="1213495850">
      <w:bodyDiv w:val="1"/>
      <w:marLeft w:val="0"/>
      <w:marRight w:val="0"/>
      <w:marTop w:val="0"/>
      <w:marBottom w:val="0"/>
      <w:divBdr>
        <w:top w:val="none" w:sz="0" w:space="0" w:color="auto"/>
        <w:left w:val="none" w:sz="0" w:space="0" w:color="auto"/>
        <w:bottom w:val="none" w:sz="0" w:space="0" w:color="auto"/>
        <w:right w:val="none" w:sz="0" w:space="0" w:color="auto"/>
      </w:divBdr>
    </w:div>
    <w:div w:id="1216237093">
      <w:bodyDiv w:val="1"/>
      <w:marLeft w:val="0"/>
      <w:marRight w:val="0"/>
      <w:marTop w:val="0"/>
      <w:marBottom w:val="0"/>
      <w:divBdr>
        <w:top w:val="none" w:sz="0" w:space="0" w:color="auto"/>
        <w:left w:val="none" w:sz="0" w:space="0" w:color="auto"/>
        <w:bottom w:val="none" w:sz="0" w:space="0" w:color="auto"/>
        <w:right w:val="none" w:sz="0" w:space="0" w:color="auto"/>
      </w:divBdr>
    </w:div>
    <w:div w:id="1228420282">
      <w:bodyDiv w:val="1"/>
      <w:marLeft w:val="0"/>
      <w:marRight w:val="0"/>
      <w:marTop w:val="0"/>
      <w:marBottom w:val="0"/>
      <w:divBdr>
        <w:top w:val="none" w:sz="0" w:space="0" w:color="auto"/>
        <w:left w:val="none" w:sz="0" w:space="0" w:color="auto"/>
        <w:bottom w:val="none" w:sz="0" w:space="0" w:color="auto"/>
        <w:right w:val="none" w:sz="0" w:space="0" w:color="auto"/>
      </w:divBdr>
    </w:div>
    <w:div w:id="1230968108">
      <w:bodyDiv w:val="1"/>
      <w:marLeft w:val="0"/>
      <w:marRight w:val="0"/>
      <w:marTop w:val="0"/>
      <w:marBottom w:val="0"/>
      <w:divBdr>
        <w:top w:val="none" w:sz="0" w:space="0" w:color="auto"/>
        <w:left w:val="none" w:sz="0" w:space="0" w:color="auto"/>
        <w:bottom w:val="none" w:sz="0" w:space="0" w:color="auto"/>
        <w:right w:val="none" w:sz="0" w:space="0" w:color="auto"/>
      </w:divBdr>
    </w:div>
    <w:div w:id="1247029877">
      <w:bodyDiv w:val="1"/>
      <w:marLeft w:val="0"/>
      <w:marRight w:val="0"/>
      <w:marTop w:val="0"/>
      <w:marBottom w:val="0"/>
      <w:divBdr>
        <w:top w:val="none" w:sz="0" w:space="0" w:color="auto"/>
        <w:left w:val="none" w:sz="0" w:space="0" w:color="auto"/>
        <w:bottom w:val="none" w:sz="0" w:space="0" w:color="auto"/>
        <w:right w:val="none" w:sz="0" w:space="0" w:color="auto"/>
      </w:divBdr>
      <w:divsChild>
        <w:div w:id="658579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375755">
              <w:marLeft w:val="0"/>
              <w:marRight w:val="0"/>
              <w:marTop w:val="0"/>
              <w:marBottom w:val="0"/>
              <w:divBdr>
                <w:top w:val="none" w:sz="0" w:space="0" w:color="auto"/>
                <w:left w:val="none" w:sz="0" w:space="0" w:color="auto"/>
                <w:bottom w:val="none" w:sz="0" w:space="0" w:color="auto"/>
                <w:right w:val="none" w:sz="0" w:space="0" w:color="auto"/>
              </w:divBdr>
              <w:divsChild>
                <w:div w:id="2070809346">
                  <w:marLeft w:val="0"/>
                  <w:marRight w:val="0"/>
                  <w:marTop w:val="0"/>
                  <w:marBottom w:val="0"/>
                  <w:divBdr>
                    <w:top w:val="none" w:sz="0" w:space="0" w:color="auto"/>
                    <w:left w:val="none" w:sz="0" w:space="0" w:color="auto"/>
                    <w:bottom w:val="none" w:sz="0" w:space="0" w:color="auto"/>
                    <w:right w:val="none" w:sz="0" w:space="0" w:color="auto"/>
                  </w:divBdr>
                  <w:divsChild>
                    <w:div w:id="13578533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4622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018376">
      <w:bodyDiv w:val="1"/>
      <w:marLeft w:val="0"/>
      <w:marRight w:val="0"/>
      <w:marTop w:val="0"/>
      <w:marBottom w:val="0"/>
      <w:divBdr>
        <w:top w:val="none" w:sz="0" w:space="0" w:color="auto"/>
        <w:left w:val="none" w:sz="0" w:space="0" w:color="auto"/>
        <w:bottom w:val="none" w:sz="0" w:space="0" w:color="auto"/>
        <w:right w:val="none" w:sz="0" w:space="0" w:color="auto"/>
      </w:divBdr>
    </w:div>
    <w:div w:id="1264728925">
      <w:bodyDiv w:val="1"/>
      <w:marLeft w:val="0"/>
      <w:marRight w:val="0"/>
      <w:marTop w:val="0"/>
      <w:marBottom w:val="0"/>
      <w:divBdr>
        <w:top w:val="none" w:sz="0" w:space="0" w:color="auto"/>
        <w:left w:val="none" w:sz="0" w:space="0" w:color="auto"/>
        <w:bottom w:val="none" w:sz="0" w:space="0" w:color="auto"/>
        <w:right w:val="none" w:sz="0" w:space="0" w:color="auto"/>
      </w:divBdr>
    </w:div>
    <w:div w:id="1277565656">
      <w:bodyDiv w:val="1"/>
      <w:marLeft w:val="0"/>
      <w:marRight w:val="0"/>
      <w:marTop w:val="0"/>
      <w:marBottom w:val="0"/>
      <w:divBdr>
        <w:top w:val="none" w:sz="0" w:space="0" w:color="auto"/>
        <w:left w:val="none" w:sz="0" w:space="0" w:color="auto"/>
        <w:bottom w:val="none" w:sz="0" w:space="0" w:color="auto"/>
        <w:right w:val="none" w:sz="0" w:space="0" w:color="auto"/>
      </w:divBdr>
    </w:div>
    <w:div w:id="1306087626">
      <w:bodyDiv w:val="1"/>
      <w:marLeft w:val="0"/>
      <w:marRight w:val="0"/>
      <w:marTop w:val="0"/>
      <w:marBottom w:val="0"/>
      <w:divBdr>
        <w:top w:val="none" w:sz="0" w:space="0" w:color="auto"/>
        <w:left w:val="none" w:sz="0" w:space="0" w:color="auto"/>
        <w:bottom w:val="none" w:sz="0" w:space="0" w:color="auto"/>
        <w:right w:val="none" w:sz="0" w:space="0" w:color="auto"/>
      </w:divBdr>
    </w:div>
    <w:div w:id="1309821264">
      <w:bodyDiv w:val="1"/>
      <w:marLeft w:val="0"/>
      <w:marRight w:val="0"/>
      <w:marTop w:val="0"/>
      <w:marBottom w:val="0"/>
      <w:divBdr>
        <w:top w:val="none" w:sz="0" w:space="0" w:color="auto"/>
        <w:left w:val="none" w:sz="0" w:space="0" w:color="auto"/>
        <w:bottom w:val="none" w:sz="0" w:space="0" w:color="auto"/>
        <w:right w:val="none" w:sz="0" w:space="0" w:color="auto"/>
      </w:divBdr>
    </w:div>
    <w:div w:id="1321274272">
      <w:bodyDiv w:val="1"/>
      <w:marLeft w:val="0"/>
      <w:marRight w:val="0"/>
      <w:marTop w:val="0"/>
      <w:marBottom w:val="0"/>
      <w:divBdr>
        <w:top w:val="none" w:sz="0" w:space="0" w:color="auto"/>
        <w:left w:val="none" w:sz="0" w:space="0" w:color="auto"/>
        <w:bottom w:val="none" w:sz="0" w:space="0" w:color="auto"/>
        <w:right w:val="none" w:sz="0" w:space="0" w:color="auto"/>
      </w:divBdr>
    </w:div>
    <w:div w:id="1324428558">
      <w:bodyDiv w:val="1"/>
      <w:marLeft w:val="0"/>
      <w:marRight w:val="0"/>
      <w:marTop w:val="0"/>
      <w:marBottom w:val="0"/>
      <w:divBdr>
        <w:top w:val="none" w:sz="0" w:space="0" w:color="auto"/>
        <w:left w:val="none" w:sz="0" w:space="0" w:color="auto"/>
        <w:bottom w:val="none" w:sz="0" w:space="0" w:color="auto"/>
        <w:right w:val="none" w:sz="0" w:space="0" w:color="auto"/>
      </w:divBdr>
    </w:div>
    <w:div w:id="1339455513">
      <w:bodyDiv w:val="1"/>
      <w:marLeft w:val="0"/>
      <w:marRight w:val="0"/>
      <w:marTop w:val="0"/>
      <w:marBottom w:val="0"/>
      <w:divBdr>
        <w:top w:val="none" w:sz="0" w:space="0" w:color="auto"/>
        <w:left w:val="none" w:sz="0" w:space="0" w:color="auto"/>
        <w:bottom w:val="none" w:sz="0" w:space="0" w:color="auto"/>
        <w:right w:val="none" w:sz="0" w:space="0" w:color="auto"/>
      </w:divBdr>
    </w:div>
    <w:div w:id="1345477814">
      <w:bodyDiv w:val="1"/>
      <w:marLeft w:val="0"/>
      <w:marRight w:val="0"/>
      <w:marTop w:val="0"/>
      <w:marBottom w:val="0"/>
      <w:divBdr>
        <w:top w:val="none" w:sz="0" w:space="0" w:color="auto"/>
        <w:left w:val="none" w:sz="0" w:space="0" w:color="auto"/>
        <w:bottom w:val="none" w:sz="0" w:space="0" w:color="auto"/>
        <w:right w:val="none" w:sz="0" w:space="0" w:color="auto"/>
      </w:divBdr>
    </w:div>
    <w:div w:id="1353991445">
      <w:bodyDiv w:val="1"/>
      <w:marLeft w:val="0"/>
      <w:marRight w:val="0"/>
      <w:marTop w:val="0"/>
      <w:marBottom w:val="0"/>
      <w:divBdr>
        <w:top w:val="none" w:sz="0" w:space="0" w:color="auto"/>
        <w:left w:val="none" w:sz="0" w:space="0" w:color="auto"/>
        <w:bottom w:val="none" w:sz="0" w:space="0" w:color="auto"/>
        <w:right w:val="none" w:sz="0" w:space="0" w:color="auto"/>
      </w:divBdr>
    </w:div>
    <w:div w:id="1367021408">
      <w:bodyDiv w:val="1"/>
      <w:marLeft w:val="0"/>
      <w:marRight w:val="0"/>
      <w:marTop w:val="0"/>
      <w:marBottom w:val="0"/>
      <w:divBdr>
        <w:top w:val="none" w:sz="0" w:space="0" w:color="auto"/>
        <w:left w:val="none" w:sz="0" w:space="0" w:color="auto"/>
        <w:bottom w:val="none" w:sz="0" w:space="0" w:color="auto"/>
        <w:right w:val="none" w:sz="0" w:space="0" w:color="auto"/>
      </w:divBdr>
    </w:div>
    <w:div w:id="1387995917">
      <w:bodyDiv w:val="1"/>
      <w:marLeft w:val="0"/>
      <w:marRight w:val="0"/>
      <w:marTop w:val="0"/>
      <w:marBottom w:val="0"/>
      <w:divBdr>
        <w:top w:val="none" w:sz="0" w:space="0" w:color="auto"/>
        <w:left w:val="none" w:sz="0" w:space="0" w:color="auto"/>
        <w:bottom w:val="none" w:sz="0" w:space="0" w:color="auto"/>
        <w:right w:val="none" w:sz="0" w:space="0" w:color="auto"/>
      </w:divBdr>
    </w:div>
    <w:div w:id="1408653695">
      <w:bodyDiv w:val="1"/>
      <w:marLeft w:val="0"/>
      <w:marRight w:val="0"/>
      <w:marTop w:val="0"/>
      <w:marBottom w:val="0"/>
      <w:divBdr>
        <w:top w:val="none" w:sz="0" w:space="0" w:color="auto"/>
        <w:left w:val="none" w:sz="0" w:space="0" w:color="auto"/>
        <w:bottom w:val="none" w:sz="0" w:space="0" w:color="auto"/>
        <w:right w:val="none" w:sz="0" w:space="0" w:color="auto"/>
      </w:divBdr>
    </w:div>
    <w:div w:id="1408965563">
      <w:bodyDiv w:val="1"/>
      <w:marLeft w:val="0"/>
      <w:marRight w:val="0"/>
      <w:marTop w:val="0"/>
      <w:marBottom w:val="0"/>
      <w:divBdr>
        <w:top w:val="none" w:sz="0" w:space="0" w:color="auto"/>
        <w:left w:val="none" w:sz="0" w:space="0" w:color="auto"/>
        <w:bottom w:val="none" w:sz="0" w:space="0" w:color="auto"/>
        <w:right w:val="none" w:sz="0" w:space="0" w:color="auto"/>
      </w:divBdr>
    </w:div>
    <w:div w:id="1418937037">
      <w:bodyDiv w:val="1"/>
      <w:marLeft w:val="0"/>
      <w:marRight w:val="0"/>
      <w:marTop w:val="0"/>
      <w:marBottom w:val="0"/>
      <w:divBdr>
        <w:top w:val="none" w:sz="0" w:space="0" w:color="auto"/>
        <w:left w:val="none" w:sz="0" w:space="0" w:color="auto"/>
        <w:bottom w:val="none" w:sz="0" w:space="0" w:color="auto"/>
        <w:right w:val="none" w:sz="0" w:space="0" w:color="auto"/>
      </w:divBdr>
    </w:div>
    <w:div w:id="1422138682">
      <w:bodyDiv w:val="1"/>
      <w:marLeft w:val="0"/>
      <w:marRight w:val="0"/>
      <w:marTop w:val="0"/>
      <w:marBottom w:val="0"/>
      <w:divBdr>
        <w:top w:val="none" w:sz="0" w:space="0" w:color="auto"/>
        <w:left w:val="none" w:sz="0" w:space="0" w:color="auto"/>
        <w:bottom w:val="none" w:sz="0" w:space="0" w:color="auto"/>
        <w:right w:val="none" w:sz="0" w:space="0" w:color="auto"/>
      </w:divBdr>
    </w:div>
    <w:div w:id="1447119256">
      <w:bodyDiv w:val="1"/>
      <w:marLeft w:val="0"/>
      <w:marRight w:val="0"/>
      <w:marTop w:val="0"/>
      <w:marBottom w:val="0"/>
      <w:divBdr>
        <w:top w:val="none" w:sz="0" w:space="0" w:color="auto"/>
        <w:left w:val="none" w:sz="0" w:space="0" w:color="auto"/>
        <w:bottom w:val="none" w:sz="0" w:space="0" w:color="auto"/>
        <w:right w:val="none" w:sz="0" w:space="0" w:color="auto"/>
      </w:divBdr>
    </w:div>
    <w:div w:id="1448542838">
      <w:bodyDiv w:val="1"/>
      <w:marLeft w:val="0"/>
      <w:marRight w:val="0"/>
      <w:marTop w:val="0"/>
      <w:marBottom w:val="0"/>
      <w:divBdr>
        <w:top w:val="none" w:sz="0" w:space="0" w:color="auto"/>
        <w:left w:val="none" w:sz="0" w:space="0" w:color="auto"/>
        <w:bottom w:val="none" w:sz="0" w:space="0" w:color="auto"/>
        <w:right w:val="none" w:sz="0" w:space="0" w:color="auto"/>
      </w:divBdr>
    </w:div>
    <w:div w:id="1449355838">
      <w:bodyDiv w:val="1"/>
      <w:marLeft w:val="0"/>
      <w:marRight w:val="0"/>
      <w:marTop w:val="0"/>
      <w:marBottom w:val="0"/>
      <w:divBdr>
        <w:top w:val="none" w:sz="0" w:space="0" w:color="auto"/>
        <w:left w:val="none" w:sz="0" w:space="0" w:color="auto"/>
        <w:bottom w:val="none" w:sz="0" w:space="0" w:color="auto"/>
        <w:right w:val="none" w:sz="0" w:space="0" w:color="auto"/>
      </w:divBdr>
    </w:div>
    <w:div w:id="1460953290">
      <w:bodyDiv w:val="1"/>
      <w:marLeft w:val="0"/>
      <w:marRight w:val="0"/>
      <w:marTop w:val="0"/>
      <w:marBottom w:val="0"/>
      <w:divBdr>
        <w:top w:val="none" w:sz="0" w:space="0" w:color="auto"/>
        <w:left w:val="none" w:sz="0" w:space="0" w:color="auto"/>
        <w:bottom w:val="none" w:sz="0" w:space="0" w:color="auto"/>
        <w:right w:val="none" w:sz="0" w:space="0" w:color="auto"/>
      </w:divBdr>
    </w:div>
    <w:div w:id="1496455434">
      <w:bodyDiv w:val="1"/>
      <w:marLeft w:val="0"/>
      <w:marRight w:val="0"/>
      <w:marTop w:val="0"/>
      <w:marBottom w:val="0"/>
      <w:divBdr>
        <w:top w:val="none" w:sz="0" w:space="0" w:color="auto"/>
        <w:left w:val="none" w:sz="0" w:space="0" w:color="auto"/>
        <w:bottom w:val="none" w:sz="0" w:space="0" w:color="auto"/>
        <w:right w:val="none" w:sz="0" w:space="0" w:color="auto"/>
      </w:divBdr>
    </w:div>
    <w:div w:id="1516000931">
      <w:bodyDiv w:val="1"/>
      <w:marLeft w:val="0"/>
      <w:marRight w:val="0"/>
      <w:marTop w:val="0"/>
      <w:marBottom w:val="0"/>
      <w:divBdr>
        <w:top w:val="none" w:sz="0" w:space="0" w:color="auto"/>
        <w:left w:val="none" w:sz="0" w:space="0" w:color="auto"/>
        <w:bottom w:val="none" w:sz="0" w:space="0" w:color="auto"/>
        <w:right w:val="none" w:sz="0" w:space="0" w:color="auto"/>
      </w:divBdr>
    </w:div>
    <w:div w:id="1565219884">
      <w:bodyDiv w:val="1"/>
      <w:marLeft w:val="0"/>
      <w:marRight w:val="0"/>
      <w:marTop w:val="0"/>
      <w:marBottom w:val="0"/>
      <w:divBdr>
        <w:top w:val="none" w:sz="0" w:space="0" w:color="auto"/>
        <w:left w:val="none" w:sz="0" w:space="0" w:color="auto"/>
        <w:bottom w:val="none" w:sz="0" w:space="0" w:color="auto"/>
        <w:right w:val="none" w:sz="0" w:space="0" w:color="auto"/>
      </w:divBdr>
    </w:div>
    <w:div w:id="1569267469">
      <w:bodyDiv w:val="1"/>
      <w:marLeft w:val="0"/>
      <w:marRight w:val="0"/>
      <w:marTop w:val="0"/>
      <w:marBottom w:val="0"/>
      <w:divBdr>
        <w:top w:val="none" w:sz="0" w:space="0" w:color="auto"/>
        <w:left w:val="none" w:sz="0" w:space="0" w:color="auto"/>
        <w:bottom w:val="none" w:sz="0" w:space="0" w:color="auto"/>
        <w:right w:val="none" w:sz="0" w:space="0" w:color="auto"/>
      </w:divBdr>
    </w:div>
    <w:div w:id="1590314907">
      <w:bodyDiv w:val="1"/>
      <w:marLeft w:val="0"/>
      <w:marRight w:val="0"/>
      <w:marTop w:val="0"/>
      <w:marBottom w:val="0"/>
      <w:divBdr>
        <w:top w:val="none" w:sz="0" w:space="0" w:color="auto"/>
        <w:left w:val="none" w:sz="0" w:space="0" w:color="auto"/>
        <w:bottom w:val="none" w:sz="0" w:space="0" w:color="auto"/>
        <w:right w:val="none" w:sz="0" w:space="0" w:color="auto"/>
      </w:divBdr>
    </w:div>
    <w:div w:id="1593394846">
      <w:bodyDiv w:val="1"/>
      <w:marLeft w:val="0"/>
      <w:marRight w:val="0"/>
      <w:marTop w:val="0"/>
      <w:marBottom w:val="0"/>
      <w:divBdr>
        <w:top w:val="none" w:sz="0" w:space="0" w:color="auto"/>
        <w:left w:val="none" w:sz="0" w:space="0" w:color="auto"/>
        <w:bottom w:val="none" w:sz="0" w:space="0" w:color="auto"/>
        <w:right w:val="none" w:sz="0" w:space="0" w:color="auto"/>
      </w:divBdr>
    </w:div>
    <w:div w:id="1599675888">
      <w:bodyDiv w:val="1"/>
      <w:marLeft w:val="0"/>
      <w:marRight w:val="0"/>
      <w:marTop w:val="0"/>
      <w:marBottom w:val="0"/>
      <w:divBdr>
        <w:top w:val="none" w:sz="0" w:space="0" w:color="auto"/>
        <w:left w:val="none" w:sz="0" w:space="0" w:color="auto"/>
        <w:bottom w:val="none" w:sz="0" w:space="0" w:color="auto"/>
        <w:right w:val="none" w:sz="0" w:space="0" w:color="auto"/>
      </w:divBdr>
      <w:divsChild>
        <w:div w:id="2123568552">
          <w:marLeft w:val="0"/>
          <w:marRight w:val="0"/>
          <w:marTop w:val="0"/>
          <w:marBottom w:val="0"/>
          <w:divBdr>
            <w:top w:val="none" w:sz="0" w:space="0" w:color="auto"/>
            <w:left w:val="none" w:sz="0" w:space="0" w:color="auto"/>
            <w:bottom w:val="none" w:sz="0" w:space="0" w:color="auto"/>
            <w:right w:val="none" w:sz="0" w:space="0" w:color="auto"/>
          </w:divBdr>
        </w:div>
      </w:divsChild>
    </w:div>
    <w:div w:id="1608779349">
      <w:bodyDiv w:val="1"/>
      <w:marLeft w:val="0"/>
      <w:marRight w:val="0"/>
      <w:marTop w:val="0"/>
      <w:marBottom w:val="0"/>
      <w:divBdr>
        <w:top w:val="none" w:sz="0" w:space="0" w:color="auto"/>
        <w:left w:val="none" w:sz="0" w:space="0" w:color="auto"/>
        <w:bottom w:val="none" w:sz="0" w:space="0" w:color="auto"/>
        <w:right w:val="none" w:sz="0" w:space="0" w:color="auto"/>
      </w:divBdr>
    </w:div>
    <w:div w:id="1630671819">
      <w:bodyDiv w:val="1"/>
      <w:marLeft w:val="0"/>
      <w:marRight w:val="0"/>
      <w:marTop w:val="0"/>
      <w:marBottom w:val="0"/>
      <w:divBdr>
        <w:top w:val="none" w:sz="0" w:space="0" w:color="auto"/>
        <w:left w:val="none" w:sz="0" w:space="0" w:color="auto"/>
        <w:bottom w:val="none" w:sz="0" w:space="0" w:color="auto"/>
        <w:right w:val="none" w:sz="0" w:space="0" w:color="auto"/>
      </w:divBdr>
    </w:div>
    <w:div w:id="1641156786">
      <w:bodyDiv w:val="1"/>
      <w:marLeft w:val="0"/>
      <w:marRight w:val="0"/>
      <w:marTop w:val="0"/>
      <w:marBottom w:val="0"/>
      <w:divBdr>
        <w:top w:val="none" w:sz="0" w:space="0" w:color="auto"/>
        <w:left w:val="none" w:sz="0" w:space="0" w:color="auto"/>
        <w:bottom w:val="none" w:sz="0" w:space="0" w:color="auto"/>
        <w:right w:val="none" w:sz="0" w:space="0" w:color="auto"/>
      </w:divBdr>
    </w:div>
    <w:div w:id="1643533381">
      <w:bodyDiv w:val="1"/>
      <w:marLeft w:val="0"/>
      <w:marRight w:val="0"/>
      <w:marTop w:val="0"/>
      <w:marBottom w:val="0"/>
      <w:divBdr>
        <w:top w:val="none" w:sz="0" w:space="0" w:color="auto"/>
        <w:left w:val="none" w:sz="0" w:space="0" w:color="auto"/>
        <w:bottom w:val="none" w:sz="0" w:space="0" w:color="auto"/>
        <w:right w:val="none" w:sz="0" w:space="0" w:color="auto"/>
      </w:divBdr>
    </w:div>
    <w:div w:id="1685743837">
      <w:bodyDiv w:val="1"/>
      <w:marLeft w:val="0"/>
      <w:marRight w:val="0"/>
      <w:marTop w:val="0"/>
      <w:marBottom w:val="0"/>
      <w:divBdr>
        <w:top w:val="none" w:sz="0" w:space="0" w:color="auto"/>
        <w:left w:val="none" w:sz="0" w:space="0" w:color="auto"/>
        <w:bottom w:val="none" w:sz="0" w:space="0" w:color="auto"/>
        <w:right w:val="none" w:sz="0" w:space="0" w:color="auto"/>
      </w:divBdr>
    </w:div>
    <w:div w:id="1704744176">
      <w:bodyDiv w:val="1"/>
      <w:marLeft w:val="0"/>
      <w:marRight w:val="0"/>
      <w:marTop w:val="0"/>
      <w:marBottom w:val="0"/>
      <w:divBdr>
        <w:top w:val="none" w:sz="0" w:space="0" w:color="auto"/>
        <w:left w:val="none" w:sz="0" w:space="0" w:color="auto"/>
        <w:bottom w:val="none" w:sz="0" w:space="0" w:color="auto"/>
        <w:right w:val="none" w:sz="0" w:space="0" w:color="auto"/>
      </w:divBdr>
    </w:div>
    <w:div w:id="1705401515">
      <w:bodyDiv w:val="1"/>
      <w:marLeft w:val="0"/>
      <w:marRight w:val="0"/>
      <w:marTop w:val="0"/>
      <w:marBottom w:val="0"/>
      <w:divBdr>
        <w:top w:val="none" w:sz="0" w:space="0" w:color="auto"/>
        <w:left w:val="none" w:sz="0" w:space="0" w:color="auto"/>
        <w:bottom w:val="none" w:sz="0" w:space="0" w:color="auto"/>
        <w:right w:val="none" w:sz="0" w:space="0" w:color="auto"/>
      </w:divBdr>
    </w:div>
    <w:div w:id="1737430327">
      <w:bodyDiv w:val="1"/>
      <w:marLeft w:val="0"/>
      <w:marRight w:val="0"/>
      <w:marTop w:val="0"/>
      <w:marBottom w:val="0"/>
      <w:divBdr>
        <w:top w:val="none" w:sz="0" w:space="0" w:color="auto"/>
        <w:left w:val="none" w:sz="0" w:space="0" w:color="auto"/>
        <w:bottom w:val="none" w:sz="0" w:space="0" w:color="auto"/>
        <w:right w:val="none" w:sz="0" w:space="0" w:color="auto"/>
      </w:divBdr>
    </w:div>
    <w:div w:id="1744982665">
      <w:bodyDiv w:val="1"/>
      <w:marLeft w:val="0"/>
      <w:marRight w:val="0"/>
      <w:marTop w:val="0"/>
      <w:marBottom w:val="0"/>
      <w:divBdr>
        <w:top w:val="none" w:sz="0" w:space="0" w:color="auto"/>
        <w:left w:val="none" w:sz="0" w:space="0" w:color="auto"/>
        <w:bottom w:val="none" w:sz="0" w:space="0" w:color="auto"/>
        <w:right w:val="none" w:sz="0" w:space="0" w:color="auto"/>
      </w:divBdr>
    </w:div>
    <w:div w:id="1754548322">
      <w:bodyDiv w:val="1"/>
      <w:marLeft w:val="0"/>
      <w:marRight w:val="0"/>
      <w:marTop w:val="0"/>
      <w:marBottom w:val="0"/>
      <w:divBdr>
        <w:top w:val="none" w:sz="0" w:space="0" w:color="auto"/>
        <w:left w:val="none" w:sz="0" w:space="0" w:color="auto"/>
        <w:bottom w:val="none" w:sz="0" w:space="0" w:color="auto"/>
        <w:right w:val="none" w:sz="0" w:space="0" w:color="auto"/>
      </w:divBdr>
    </w:div>
    <w:div w:id="1793356315">
      <w:bodyDiv w:val="1"/>
      <w:marLeft w:val="0"/>
      <w:marRight w:val="0"/>
      <w:marTop w:val="0"/>
      <w:marBottom w:val="0"/>
      <w:divBdr>
        <w:top w:val="none" w:sz="0" w:space="0" w:color="auto"/>
        <w:left w:val="none" w:sz="0" w:space="0" w:color="auto"/>
        <w:bottom w:val="none" w:sz="0" w:space="0" w:color="auto"/>
        <w:right w:val="none" w:sz="0" w:space="0" w:color="auto"/>
      </w:divBdr>
    </w:div>
    <w:div w:id="1829786686">
      <w:bodyDiv w:val="1"/>
      <w:marLeft w:val="0"/>
      <w:marRight w:val="0"/>
      <w:marTop w:val="0"/>
      <w:marBottom w:val="0"/>
      <w:divBdr>
        <w:top w:val="none" w:sz="0" w:space="0" w:color="auto"/>
        <w:left w:val="none" w:sz="0" w:space="0" w:color="auto"/>
        <w:bottom w:val="none" w:sz="0" w:space="0" w:color="auto"/>
        <w:right w:val="none" w:sz="0" w:space="0" w:color="auto"/>
      </w:divBdr>
    </w:div>
    <w:div w:id="1899590951">
      <w:bodyDiv w:val="1"/>
      <w:marLeft w:val="0"/>
      <w:marRight w:val="0"/>
      <w:marTop w:val="0"/>
      <w:marBottom w:val="0"/>
      <w:divBdr>
        <w:top w:val="none" w:sz="0" w:space="0" w:color="auto"/>
        <w:left w:val="none" w:sz="0" w:space="0" w:color="auto"/>
        <w:bottom w:val="none" w:sz="0" w:space="0" w:color="auto"/>
        <w:right w:val="none" w:sz="0" w:space="0" w:color="auto"/>
      </w:divBdr>
    </w:div>
    <w:div w:id="1918856683">
      <w:bodyDiv w:val="1"/>
      <w:marLeft w:val="0"/>
      <w:marRight w:val="0"/>
      <w:marTop w:val="0"/>
      <w:marBottom w:val="0"/>
      <w:divBdr>
        <w:top w:val="none" w:sz="0" w:space="0" w:color="auto"/>
        <w:left w:val="none" w:sz="0" w:space="0" w:color="auto"/>
        <w:bottom w:val="none" w:sz="0" w:space="0" w:color="auto"/>
        <w:right w:val="none" w:sz="0" w:space="0" w:color="auto"/>
      </w:divBdr>
    </w:div>
    <w:div w:id="1921327676">
      <w:bodyDiv w:val="1"/>
      <w:marLeft w:val="0"/>
      <w:marRight w:val="0"/>
      <w:marTop w:val="0"/>
      <w:marBottom w:val="0"/>
      <w:divBdr>
        <w:top w:val="none" w:sz="0" w:space="0" w:color="auto"/>
        <w:left w:val="none" w:sz="0" w:space="0" w:color="auto"/>
        <w:bottom w:val="none" w:sz="0" w:space="0" w:color="auto"/>
        <w:right w:val="none" w:sz="0" w:space="0" w:color="auto"/>
      </w:divBdr>
    </w:div>
    <w:div w:id="1943561284">
      <w:bodyDiv w:val="1"/>
      <w:marLeft w:val="0"/>
      <w:marRight w:val="0"/>
      <w:marTop w:val="0"/>
      <w:marBottom w:val="0"/>
      <w:divBdr>
        <w:top w:val="none" w:sz="0" w:space="0" w:color="auto"/>
        <w:left w:val="none" w:sz="0" w:space="0" w:color="auto"/>
        <w:bottom w:val="none" w:sz="0" w:space="0" w:color="auto"/>
        <w:right w:val="none" w:sz="0" w:space="0" w:color="auto"/>
      </w:divBdr>
    </w:div>
    <w:div w:id="1982811503">
      <w:bodyDiv w:val="1"/>
      <w:marLeft w:val="0"/>
      <w:marRight w:val="0"/>
      <w:marTop w:val="0"/>
      <w:marBottom w:val="0"/>
      <w:divBdr>
        <w:top w:val="none" w:sz="0" w:space="0" w:color="auto"/>
        <w:left w:val="none" w:sz="0" w:space="0" w:color="auto"/>
        <w:bottom w:val="none" w:sz="0" w:space="0" w:color="auto"/>
        <w:right w:val="none" w:sz="0" w:space="0" w:color="auto"/>
      </w:divBdr>
    </w:div>
    <w:div w:id="1983852279">
      <w:bodyDiv w:val="1"/>
      <w:marLeft w:val="0"/>
      <w:marRight w:val="0"/>
      <w:marTop w:val="0"/>
      <w:marBottom w:val="0"/>
      <w:divBdr>
        <w:top w:val="none" w:sz="0" w:space="0" w:color="auto"/>
        <w:left w:val="none" w:sz="0" w:space="0" w:color="auto"/>
        <w:bottom w:val="none" w:sz="0" w:space="0" w:color="auto"/>
        <w:right w:val="none" w:sz="0" w:space="0" w:color="auto"/>
      </w:divBdr>
    </w:div>
    <w:div w:id="2016110505">
      <w:bodyDiv w:val="1"/>
      <w:marLeft w:val="0"/>
      <w:marRight w:val="0"/>
      <w:marTop w:val="0"/>
      <w:marBottom w:val="0"/>
      <w:divBdr>
        <w:top w:val="none" w:sz="0" w:space="0" w:color="auto"/>
        <w:left w:val="none" w:sz="0" w:space="0" w:color="auto"/>
        <w:bottom w:val="none" w:sz="0" w:space="0" w:color="auto"/>
        <w:right w:val="none" w:sz="0" w:space="0" w:color="auto"/>
      </w:divBdr>
      <w:divsChild>
        <w:div w:id="510605409">
          <w:marLeft w:val="120"/>
          <w:marRight w:val="120"/>
          <w:marTop w:val="120"/>
          <w:marBottom w:val="120"/>
          <w:divBdr>
            <w:top w:val="none" w:sz="0" w:space="0" w:color="auto"/>
            <w:left w:val="none" w:sz="0" w:space="0" w:color="auto"/>
            <w:bottom w:val="none" w:sz="0" w:space="0" w:color="auto"/>
            <w:right w:val="none" w:sz="0" w:space="0" w:color="auto"/>
          </w:divBdr>
          <w:divsChild>
            <w:div w:id="209828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993299">
      <w:bodyDiv w:val="1"/>
      <w:marLeft w:val="0"/>
      <w:marRight w:val="0"/>
      <w:marTop w:val="0"/>
      <w:marBottom w:val="0"/>
      <w:divBdr>
        <w:top w:val="none" w:sz="0" w:space="0" w:color="auto"/>
        <w:left w:val="none" w:sz="0" w:space="0" w:color="auto"/>
        <w:bottom w:val="none" w:sz="0" w:space="0" w:color="auto"/>
        <w:right w:val="none" w:sz="0" w:space="0" w:color="auto"/>
      </w:divBdr>
    </w:div>
    <w:div w:id="2019185958">
      <w:bodyDiv w:val="1"/>
      <w:marLeft w:val="0"/>
      <w:marRight w:val="0"/>
      <w:marTop w:val="0"/>
      <w:marBottom w:val="0"/>
      <w:divBdr>
        <w:top w:val="none" w:sz="0" w:space="0" w:color="auto"/>
        <w:left w:val="none" w:sz="0" w:space="0" w:color="auto"/>
        <w:bottom w:val="none" w:sz="0" w:space="0" w:color="auto"/>
        <w:right w:val="none" w:sz="0" w:space="0" w:color="auto"/>
      </w:divBdr>
    </w:div>
    <w:div w:id="2042969849">
      <w:bodyDiv w:val="1"/>
      <w:marLeft w:val="0"/>
      <w:marRight w:val="0"/>
      <w:marTop w:val="0"/>
      <w:marBottom w:val="0"/>
      <w:divBdr>
        <w:top w:val="none" w:sz="0" w:space="0" w:color="auto"/>
        <w:left w:val="none" w:sz="0" w:space="0" w:color="auto"/>
        <w:bottom w:val="none" w:sz="0" w:space="0" w:color="auto"/>
        <w:right w:val="none" w:sz="0" w:space="0" w:color="auto"/>
      </w:divBdr>
    </w:div>
    <w:div w:id="2054384679">
      <w:bodyDiv w:val="1"/>
      <w:marLeft w:val="0"/>
      <w:marRight w:val="0"/>
      <w:marTop w:val="0"/>
      <w:marBottom w:val="0"/>
      <w:divBdr>
        <w:top w:val="none" w:sz="0" w:space="0" w:color="auto"/>
        <w:left w:val="none" w:sz="0" w:space="0" w:color="auto"/>
        <w:bottom w:val="none" w:sz="0" w:space="0" w:color="auto"/>
        <w:right w:val="none" w:sz="0" w:space="0" w:color="auto"/>
      </w:divBdr>
    </w:div>
    <w:div w:id="2067559120">
      <w:bodyDiv w:val="1"/>
      <w:marLeft w:val="0"/>
      <w:marRight w:val="0"/>
      <w:marTop w:val="0"/>
      <w:marBottom w:val="0"/>
      <w:divBdr>
        <w:top w:val="none" w:sz="0" w:space="0" w:color="auto"/>
        <w:left w:val="none" w:sz="0" w:space="0" w:color="auto"/>
        <w:bottom w:val="none" w:sz="0" w:space="0" w:color="auto"/>
        <w:right w:val="none" w:sz="0" w:space="0" w:color="auto"/>
      </w:divBdr>
    </w:div>
    <w:div w:id="2067561944">
      <w:bodyDiv w:val="1"/>
      <w:marLeft w:val="0"/>
      <w:marRight w:val="0"/>
      <w:marTop w:val="0"/>
      <w:marBottom w:val="0"/>
      <w:divBdr>
        <w:top w:val="none" w:sz="0" w:space="0" w:color="auto"/>
        <w:left w:val="none" w:sz="0" w:space="0" w:color="auto"/>
        <w:bottom w:val="none" w:sz="0" w:space="0" w:color="auto"/>
        <w:right w:val="none" w:sz="0" w:space="0" w:color="auto"/>
      </w:divBdr>
    </w:div>
    <w:div w:id="2072844079">
      <w:bodyDiv w:val="1"/>
      <w:marLeft w:val="0"/>
      <w:marRight w:val="0"/>
      <w:marTop w:val="0"/>
      <w:marBottom w:val="0"/>
      <w:divBdr>
        <w:top w:val="none" w:sz="0" w:space="0" w:color="auto"/>
        <w:left w:val="none" w:sz="0" w:space="0" w:color="auto"/>
        <w:bottom w:val="none" w:sz="0" w:space="0" w:color="auto"/>
        <w:right w:val="none" w:sz="0" w:space="0" w:color="auto"/>
      </w:divBdr>
    </w:div>
    <w:div w:id="2082561354">
      <w:bodyDiv w:val="1"/>
      <w:marLeft w:val="0"/>
      <w:marRight w:val="0"/>
      <w:marTop w:val="0"/>
      <w:marBottom w:val="0"/>
      <w:divBdr>
        <w:top w:val="none" w:sz="0" w:space="0" w:color="auto"/>
        <w:left w:val="none" w:sz="0" w:space="0" w:color="auto"/>
        <w:bottom w:val="none" w:sz="0" w:space="0" w:color="auto"/>
        <w:right w:val="none" w:sz="0" w:space="0" w:color="auto"/>
      </w:divBdr>
    </w:div>
    <w:div w:id="2088845256">
      <w:bodyDiv w:val="1"/>
      <w:marLeft w:val="0"/>
      <w:marRight w:val="0"/>
      <w:marTop w:val="0"/>
      <w:marBottom w:val="0"/>
      <w:divBdr>
        <w:top w:val="none" w:sz="0" w:space="0" w:color="auto"/>
        <w:left w:val="none" w:sz="0" w:space="0" w:color="auto"/>
        <w:bottom w:val="none" w:sz="0" w:space="0" w:color="auto"/>
        <w:right w:val="none" w:sz="0" w:space="0" w:color="auto"/>
      </w:divBdr>
    </w:div>
    <w:div w:id="2113431090">
      <w:bodyDiv w:val="1"/>
      <w:marLeft w:val="0"/>
      <w:marRight w:val="0"/>
      <w:marTop w:val="0"/>
      <w:marBottom w:val="0"/>
      <w:divBdr>
        <w:top w:val="none" w:sz="0" w:space="0" w:color="auto"/>
        <w:left w:val="none" w:sz="0" w:space="0" w:color="auto"/>
        <w:bottom w:val="none" w:sz="0" w:space="0" w:color="auto"/>
        <w:right w:val="none" w:sz="0" w:space="0" w:color="auto"/>
      </w:divBdr>
    </w:div>
    <w:div w:id="2124181429">
      <w:bodyDiv w:val="1"/>
      <w:marLeft w:val="0"/>
      <w:marRight w:val="0"/>
      <w:marTop w:val="0"/>
      <w:marBottom w:val="0"/>
      <w:divBdr>
        <w:top w:val="none" w:sz="0" w:space="0" w:color="auto"/>
        <w:left w:val="none" w:sz="0" w:space="0" w:color="auto"/>
        <w:bottom w:val="none" w:sz="0" w:space="0" w:color="auto"/>
        <w:right w:val="none" w:sz="0" w:space="0" w:color="auto"/>
      </w:divBdr>
    </w:div>
    <w:div w:id="2128086114">
      <w:bodyDiv w:val="1"/>
      <w:marLeft w:val="0"/>
      <w:marRight w:val="0"/>
      <w:marTop w:val="0"/>
      <w:marBottom w:val="0"/>
      <w:divBdr>
        <w:top w:val="none" w:sz="0" w:space="0" w:color="auto"/>
        <w:left w:val="none" w:sz="0" w:space="0" w:color="auto"/>
        <w:bottom w:val="none" w:sz="0" w:space="0" w:color="auto"/>
        <w:right w:val="none" w:sz="0" w:space="0" w:color="auto"/>
      </w:divBdr>
    </w:div>
    <w:div w:id="2142185270">
      <w:bodyDiv w:val="1"/>
      <w:marLeft w:val="0"/>
      <w:marRight w:val="0"/>
      <w:marTop w:val="0"/>
      <w:marBottom w:val="0"/>
      <w:divBdr>
        <w:top w:val="none" w:sz="0" w:space="0" w:color="auto"/>
        <w:left w:val="none" w:sz="0" w:space="0" w:color="auto"/>
        <w:bottom w:val="none" w:sz="0" w:space="0" w:color="auto"/>
        <w:right w:val="none" w:sz="0" w:space="0" w:color="auto"/>
      </w:divBdr>
    </w:div>
    <w:div w:id="2146653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pits.22384" TargetMode="External"/><Relationship Id="rId18" Type="http://schemas.openxmlformats.org/officeDocument/2006/relationships/hyperlink" Target="https://doi.org/10.1016/j.lindif.2013.10.015" TargetMode="External"/><Relationship Id="rId26" Type="http://schemas.openxmlformats.org/officeDocument/2006/relationships/hyperlink" Target="https://doi.org/10.1016/j.paid.2012.02.002" TargetMode="External"/><Relationship Id="rId39" Type="http://schemas.openxmlformats.org/officeDocument/2006/relationships/footer" Target="footer1.xml"/><Relationship Id="rId21" Type="http://schemas.openxmlformats.org/officeDocument/2006/relationships/hyperlink" Target="https://doi.org/10.1007/s10964-013-9984-7" TargetMode="External"/><Relationship Id="rId34" Type="http://schemas.openxmlformats.org/officeDocument/2006/relationships/hyperlink" Target="https://doi.org/10.1177/0146167206289345" TargetMode="External"/><Relationship Id="rId42" Type="http://schemas.openxmlformats.org/officeDocument/2006/relationships/footer" Target="footer3.xml"/><Relationship Id="rId7" Type="http://schemas.openxmlformats.org/officeDocument/2006/relationships/hyperlink" Target="mailto:sshim@bsu.edu" TargetMode="External"/><Relationship Id="rId2" Type="http://schemas.openxmlformats.org/officeDocument/2006/relationships/styles" Target="styles.xml"/><Relationship Id="rId16" Type="http://schemas.openxmlformats.org/officeDocument/2006/relationships/hyperlink" Target="https://doi.org/10.1016/j.lindif.2015.12.016" TargetMode="External"/><Relationship Id="rId20" Type="http://schemas.openxmlformats.org/officeDocument/2006/relationships/hyperlink" Target="https://doi.org/10.1016/j.learninstruc.2012.05.008" TargetMode="External"/><Relationship Id="rId29" Type="http://schemas.openxmlformats.org/officeDocument/2006/relationships/hyperlink" Target="https://doi.org/10.1037/a0027696"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1443410.2021.1985970" TargetMode="External"/><Relationship Id="rId24" Type="http://schemas.openxmlformats.org/officeDocument/2006/relationships/hyperlink" Target="https://doi.org/10.1177/0734282913483982" TargetMode="External"/><Relationship Id="rId32" Type="http://schemas.openxmlformats.org/officeDocument/2006/relationships/hyperlink" Target="https://doi.org/10.1037/0022-0663.100.3.655"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07/s12564-017-9495-4" TargetMode="External"/><Relationship Id="rId23" Type="http://schemas.openxmlformats.org/officeDocument/2006/relationships/hyperlink" Target="https://doi.org/10.1080/00220973.2011.635168" TargetMode="External"/><Relationship Id="rId28" Type="http://schemas.openxmlformats.org/officeDocument/2006/relationships/hyperlink" Target="https://doi.org/10.1007/s11031-011-9272-3" TargetMode="External"/><Relationship Id="rId36" Type="http://schemas.openxmlformats.org/officeDocument/2006/relationships/hyperlink" Target="https://doi.org/10.1037/0022-0663.97.2.275" TargetMode="External"/><Relationship Id="rId10" Type="http://schemas.openxmlformats.org/officeDocument/2006/relationships/hyperlink" Target="https://doi.org/10.1002/pits.22712" TargetMode="External"/><Relationship Id="rId19" Type="http://schemas.openxmlformats.org/officeDocument/2006/relationships/hyperlink" Target="https://doi.org/10.1016/j.paid.2013.07.004" TargetMode="External"/><Relationship Id="rId31" Type="http://schemas.openxmlformats.org/officeDocument/2006/relationships/hyperlink" Target="https://doi.org/10.1037/a0013916"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80/00220973.2024.2387008" TargetMode="External"/><Relationship Id="rId14" Type="http://schemas.openxmlformats.org/officeDocument/2006/relationships/hyperlink" Target="https://doi.org/10.1177/0013164416680701" TargetMode="External"/><Relationship Id="rId22" Type="http://schemas.openxmlformats.org/officeDocument/2006/relationships/hyperlink" Target="https://doi.org/10.1080/00220671.2012.692733" TargetMode="External"/><Relationship Id="rId27" Type="http://schemas.openxmlformats.org/officeDocument/2006/relationships/hyperlink" Target="https://doi.org/10.1016/j.paid.2012.02.001" TargetMode="External"/><Relationship Id="rId30" Type="http://schemas.openxmlformats.org/officeDocument/2006/relationships/hyperlink" Target="https://doi.org/10.1080/01443410.2011.627837" TargetMode="External"/><Relationship Id="rId35" Type="http://schemas.openxmlformats.org/officeDocument/2006/relationships/hyperlink" Target="https://doi.org/10.3200/JEXE.73.4.333-349" TargetMode="External"/><Relationship Id="rId43" Type="http://schemas.openxmlformats.org/officeDocument/2006/relationships/fontTable" Target="fontTable.xml"/><Relationship Id="rId8" Type="http://schemas.openxmlformats.org/officeDocument/2006/relationships/hyperlink" Target="https://doi.org/10.1177/02724316241273409" TargetMode="External"/><Relationship Id="rId3" Type="http://schemas.openxmlformats.org/officeDocument/2006/relationships/settings" Target="settings.xml"/><Relationship Id="rId12" Type="http://schemas.openxmlformats.org/officeDocument/2006/relationships/hyperlink" Target="https://doi.org/10.1080/01443410.2020.1832359" TargetMode="External"/><Relationship Id="rId17" Type="http://schemas.openxmlformats.org/officeDocument/2006/relationships/hyperlink" Target="https://doi.org/10.1016/j.appdev.2015.12.002" TargetMode="External"/><Relationship Id="rId25" Type="http://schemas.openxmlformats.org/officeDocument/2006/relationships/hyperlink" Target="https://doi.org/10.1016/j.tate.2012.12.003" TargetMode="External"/><Relationship Id="rId33" Type="http://schemas.openxmlformats.org/officeDocument/2006/relationships/hyperlink" Target="https://psycnet.apa.org/doi/10.1037/0022-0663.100.3.672"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17</Pages>
  <Words>7877</Words>
  <Characters>44904</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Univ. of IL</Company>
  <LinksUpToDate>false</LinksUpToDate>
  <CharactersWithSpaces>52676</CharactersWithSpaces>
  <SharedDoc>false</SharedDoc>
  <HLinks>
    <vt:vector size="6" baseType="variant">
      <vt:variant>
        <vt:i4>4194313</vt:i4>
      </vt:variant>
      <vt:variant>
        <vt:i4>0</vt:i4>
      </vt:variant>
      <vt:variant>
        <vt:i4>0</vt:i4>
      </vt:variant>
      <vt:variant>
        <vt:i4>5</vt:i4>
      </vt:variant>
      <vt:variant>
        <vt:lpwstr>http://dx.doi.org/10.1016/j.learninstruc.2012.05.008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Sungok Seerna shim, PhD</dc:title>
  <dc:subject/>
  <dc:creator>Serena Shim</dc:creator>
  <cp:keywords/>
  <dc:description/>
  <cp:lastModifiedBy>Shim, Serena</cp:lastModifiedBy>
  <cp:revision>42</cp:revision>
  <cp:lastPrinted>2023-04-17T19:02:00Z</cp:lastPrinted>
  <dcterms:created xsi:type="dcterms:W3CDTF">2023-04-17T19:02:00Z</dcterms:created>
  <dcterms:modified xsi:type="dcterms:W3CDTF">2025-08-08T18:57:00Z</dcterms:modified>
</cp:coreProperties>
</file>