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18E" w:rsidRDefault="004C618E" w:rsidP="004C618E">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Be Test Wise:</w:t>
      </w:r>
    </w:p>
    <w:p w:rsidR="004C618E" w:rsidRPr="004C618E" w:rsidRDefault="004C618E" w:rsidP="004C618E">
      <w:pPr>
        <w:pStyle w:val="Default"/>
        <w:rPr>
          <w:rFonts w:ascii="Times New Roman" w:hAnsi="Times New Roman" w:cs="Times New Roman"/>
        </w:rPr>
      </w:pPr>
      <w:r w:rsidRPr="004C618E">
        <w:rPr>
          <w:rFonts w:ascii="Times New Roman" w:hAnsi="Times New Roman" w:cs="Times New Roman"/>
          <w:i/>
          <w:iCs/>
        </w:rPr>
        <w:t xml:space="preserve">For Objective Exams – </w:t>
      </w:r>
    </w:p>
    <w:p w:rsidR="004C618E" w:rsidRPr="004C618E" w:rsidRDefault="004C618E" w:rsidP="004C618E">
      <w:pPr>
        <w:pStyle w:val="Default"/>
        <w:spacing w:after="294"/>
        <w:rPr>
          <w:rFonts w:ascii="Times New Roman" w:hAnsi="Times New Roman" w:cs="Times New Roman"/>
        </w:rPr>
      </w:pPr>
      <w:r w:rsidRPr="004C618E">
        <w:rPr>
          <w:rFonts w:ascii="Times New Roman" w:hAnsi="Times New Roman" w:cs="Times New Roman"/>
        </w:rPr>
        <w:t xml:space="preserve">When two out of four choices are opposites, select one of those two as the best guess. </w:t>
      </w:r>
    </w:p>
    <w:p w:rsidR="004C618E" w:rsidRPr="004C618E" w:rsidRDefault="004C618E" w:rsidP="004C618E">
      <w:pPr>
        <w:pStyle w:val="Default"/>
        <w:spacing w:after="294"/>
        <w:rPr>
          <w:rFonts w:ascii="Times New Roman" w:hAnsi="Times New Roman" w:cs="Times New Roman"/>
        </w:rPr>
      </w:pPr>
      <w:r w:rsidRPr="004C618E">
        <w:rPr>
          <w:rFonts w:ascii="Times New Roman" w:hAnsi="Times New Roman" w:cs="Times New Roman"/>
        </w:rPr>
        <w:t xml:space="preserve">If two answers are very close in meaning, read them carefully and select one of them. </w:t>
      </w:r>
    </w:p>
    <w:p w:rsidR="004C618E" w:rsidRPr="004C618E" w:rsidRDefault="004C618E" w:rsidP="004C618E">
      <w:pPr>
        <w:pStyle w:val="Default"/>
        <w:spacing w:after="294"/>
        <w:rPr>
          <w:rFonts w:ascii="Times New Roman" w:hAnsi="Times New Roman" w:cs="Times New Roman"/>
        </w:rPr>
      </w:pPr>
      <w:r w:rsidRPr="004C618E">
        <w:rPr>
          <w:rFonts w:ascii="Times New Roman" w:hAnsi="Times New Roman" w:cs="Times New Roman"/>
        </w:rPr>
        <w:t xml:space="preserve">Exaggerated or complex answers are generally “false” or incorrect. </w:t>
      </w:r>
    </w:p>
    <w:p w:rsidR="004C618E" w:rsidRPr="004C618E" w:rsidRDefault="004C618E" w:rsidP="004C618E">
      <w:pPr>
        <w:pStyle w:val="Default"/>
        <w:spacing w:after="294"/>
        <w:rPr>
          <w:rFonts w:ascii="Times New Roman" w:hAnsi="Times New Roman" w:cs="Times New Roman"/>
        </w:rPr>
      </w:pPr>
      <w:r w:rsidRPr="004C618E">
        <w:rPr>
          <w:rFonts w:ascii="Times New Roman" w:hAnsi="Times New Roman" w:cs="Times New Roman"/>
        </w:rPr>
        <w:t xml:space="preserve">If two of the four choices are almost identical, pick the longer of the two. </w:t>
      </w:r>
    </w:p>
    <w:p w:rsidR="004C618E" w:rsidRPr="004C618E" w:rsidRDefault="004C618E" w:rsidP="004C618E">
      <w:pPr>
        <w:pStyle w:val="Default"/>
        <w:rPr>
          <w:rFonts w:ascii="Times New Roman" w:hAnsi="Times New Roman" w:cs="Times New Roman"/>
        </w:rPr>
      </w:pPr>
      <w:r w:rsidRPr="004C618E">
        <w:rPr>
          <w:rFonts w:ascii="Times New Roman" w:hAnsi="Times New Roman" w:cs="Times New Roman"/>
        </w:rPr>
        <w:t xml:space="preserve">Check for “absolute” wording (all, must, always, never, inevitably, etc.); it is generally “false.” </w:t>
      </w:r>
    </w:p>
    <w:p w:rsidR="004C618E" w:rsidRPr="004C618E" w:rsidRDefault="004C618E" w:rsidP="004C618E">
      <w:pPr>
        <w:pStyle w:val="Default"/>
        <w:rPr>
          <w:rFonts w:ascii="Times New Roman" w:hAnsi="Times New Roman" w:cs="Times New Roman"/>
        </w:rPr>
      </w:pPr>
    </w:p>
    <w:p w:rsidR="004C618E" w:rsidRPr="004C618E" w:rsidRDefault="004C618E" w:rsidP="004C618E">
      <w:pPr>
        <w:pStyle w:val="Default"/>
        <w:spacing w:after="296"/>
        <w:rPr>
          <w:rFonts w:ascii="Times New Roman" w:hAnsi="Times New Roman" w:cs="Times New Roman"/>
        </w:rPr>
      </w:pPr>
      <w:r w:rsidRPr="004C618E">
        <w:rPr>
          <w:rFonts w:ascii="Times New Roman" w:hAnsi="Times New Roman" w:cs="Times New Roman"/>
        </w:rPr>
        <w:t xml:space="preserve">Look for words that allow for exceptions (sometimes, frequently, occasionally, could, might, etc.); these are more apt to be “true.” </w:t>
      </w:r>
    </w:p>
    <w:p w:rsidR="004C618E" w:rsidRPr="004C618E" w:rsidRDefault="004C618E" w:rsidP="004C618E">
      <w:pPr>
        <w:pStyle w:val="Default"/>
        <w:spacing w:after="296"/>
        <w:rPr>
          <w:rFonts w:ascii="Times New Roman" w:hAnsi="Times New Roman" w:cs="Times New Roman"/>
        </w:rPr>
      </w:pPr>
      <w:r w:rsidRPr="004C618E">
        <w:rPr>
          <w:rFonts w:ascii="Times New Roman" w:hAnsi="Times New Roman" w:cs="Times New Roman"/>
        </w:rPr>
        <w:t xml:space="preserve">If you must guess, try “B” or “C” rather than “A” or “D.” </w:t>
      </w:r>
    </w:p>
    <w:p w:rsidR="004C618E" w:rsidRPr="004C618E" w:rsidRDefault="004C618E" w:rsidP="004C618E">
      <w:pPr>
        <w:pStyle w:val="Default"/>
        <w:rPr>
          <w:rFonts w:ascii="Times New Roman" w:hAnsi="Times New Roman" w:cs="Times New Roman"/>
        </w:rPr>
      </w:pPr>
      <w:r w:rsidRPr="004C618E">
        <w:rPr>
          <w:rFonts w:ascii="Times New Roman" w:hAnsi="Times New Roman" w:cs="Times New Roman"/>
        </w:rPr>
        <w:t xml:space="preserve">Look for inconsistencies with the grammar and wording of the questions (plural subjects should have plural predicates). </w:t>
      </w:r>
    </w:p>
    <w:p w:rsidR="004C618E" w:rsidRPr="004C618E" w:rsidRDefault="004C618E" w:rsidP="004C618E">
      <w:pPr>
        <w:pStyle w:val="Default"/>
        <w:rPr>
          <w:rFonts w:ascii="Times New Roman" w:hAnsi="Times New Roman" w:cs="Times New Roman"/>
        </w:rPr>
      </w:pPr>
    </w:p>
    <w:p w:rsidR="004C618E" w:rsidRPr="004C618E" w:rsidRDefault="004C618E" w:rsidP="004C618E">
      <w:pPr>
        <w:pStyle w:val="Default"/>
        <w:rPr>
          <w:rFonts w:ascii="Times New Roman" w:hAnsi="Times New Roman" w:cs="Times New Roman"/>
        </w:rPr>
      </w:pPr>
      <w:r w:rsidRPr="004C618E">
        <w:rPr>
          <w:rFonts w:ascii="Times New Roman" w:hAnsi="Times New Roman" w:cs="Times New Roman"/>
          <w:i/>
          <w:iCs/>
        </w:rPr>
        <w:t xml:space="preserve">For Essay Exams – </w:t>
      </w:r>
    </w:p>
    <w:p w:rsidR="004C618E" w:rsidRPr="004C618E" w:rsidRDefault="004C618E" w:rsidP="004C618E">
      <w:pPr>
        <w:pStyle w:val="Default"/>
        <w:spacing w:after="296"/>
        <w:rPr>
          <w:rFonts w:ascii="Times New Roman" w:hAnsi="Times New Roman" w:cs="Times New Roman"/>
        </w:rPr>
      </w:pPr>
      <w:r w:rsidRPr="004C618E">
        <w:rPr>
          <w:rFonts w:ascii="Times New Roman" w:hAnsi="Times New Roman" w:cs="Times New Roman"/>
        </w:rPr>
        <w:t xml:space="preserve">Think before you write. Consider the wording of the question. “Compare/contrast” does not mean “Describe.” Also look for quantity cues. You may want to circle key words so they maintain your attention. </w:t>
      </w:r>
    </w:p>
    <w:p w:rsidR="004C618E" w:rsidRPr="004C618E" w:rsidRDefault="004C618E" w:rsidP="004C618E">
      <w:pPr>
        <w:pStyle w:val="Default"/>
        <w:spacing w:after="296"/>
        <w:rPr>
          <w:rFonts w:ascii="Times New Roman" w:hAnsi="Times New Roman" w:cs="Times New Roman"/>
        </w:rPr>
      </w:pPr>
      <w:r w:rsidRPr="004C618E">
        <w:rPr>
          <w:rFonts w:ascii="Times New Roman" w:hAnsi="Times New Roman" w:cs="Times New Roman"/>
        </w:rPr>
        <w:t xml:space="preserve">Read all the questions before writing and make notes and an outline in the margin before you start writing your essays. </w:t>
      </w:r>
      <w:r w:rsidRPr="004C618E">
        <w:rPr>
          <w:rFonts w:ascii="Times New Roman" w:hAnsi="Times New Roman" w:cs="Times New Roman"/>
          <w:i/>
          <w:iCs/>
        </w:rPr>
        <w:t xml:space="preserve">This is not a waste of time! </w:t>
      </w:r>
      <w:r w:rsidRPr="004C618E">
        <w:rPr>
          <w:rFonts w:ascii="Times New Roman" w:hAnsi="Times New Roman" w:cs="Times New Roman"/>
        </w:rPr>
        <w:t xml:space="preserve">It will help you be accurate about what information belongs where and it will also help you move smoothly from one question to the next. </w:t>
      </w:r>
    </w:p>
    <w:p w:rsidR="004C618E" w:rsidRPr="004C618E" w:rsidRDefault="004C618E" w:rsidP="004C618E">
      <w:pPr>
        <w:pStyle w:val="Default"/>
        <w:spacing w:after="296"/>
        <w:rPr>
          <w:rFonts w:ascii="Times New Roman" w:hAnsi="Times New Roman" w:cs="Times New Roman"/>
        </w:rPr>
      </w:pPr>
      <w:r w:rsidRPr="004C618E">
        <w:rPr>
          <w:rFonts w:ascii="Times New Roman" w:hAnsi="Times New Roman" w:cs="Times New Roman"/>
        </w:rPr>
        <w:t xml:space="preserve">Stick to your outline and notes. Don’t stray. </w:t>
      </w:r>
    </w:p>
    <w:p w:rsidR="004C618E" w:rsidRPr="004C618E" w:rsidRDefault="004C618E" w:rsidP="004C618E">
      <w:pPr>
        <w:pStyle w:val="Default"/>
        <w:spacing w:after="296"/>
        <w:rPr>
          <w:rFonts w:ascii="Times New Roman" w:hAnsi="Times New Roman" w:cs="Times New Roman"/>
        </w:rPr>
      </w:pPr>
      <w:r w:rsidRPr="004C618E">
        <w:rPr>
          <w:rFonts w:ascii="Times New Roman" w:hAnsi="Times New Roman" w:cs="Times New Roman"/>
        </w:rPr>
        <w:t xml:space="preserve">Write your answers with a beginning (restatement of the question), middle (body of your answer), and conclusion (emphasize your response). If you find you are running short on time, write the main points from your outline as your answer. Remember, some points are better than no points. </w:t>
      </w:r>
    </w:p>
    <w:p w:rsidR="004C618E" w:rsidRPr="004C618E" w:rsidRDefault="004C618E" w:rsidP="004C618E">
      <w:pPr>
        <w:pStyle w:val="Default"/>
        <w:spacing w:after="296"/>
        <w:rPr>
          <w:rFonts w:ascii="Times New Roman" w:hAnsi="Times New Roman" w:cs="Times New Roman"/>
        </w:rPr>
      </w:pPr>
      <w:r w:rsidRPr="004C618E">
        <w:rPr>
          <w:rFonts w:ascii="Times New Roman" w:hAnsi="Times New Roman" w:cs="Times New Roman"/>
        </w:rPr>
        <w:t xml:space="preserve">Writing in paragraph form, underlining key phrases, numbering or bulleting points also will make your work look more organized. </w:t>
      </w:r>
    </w:p>
    <w:p w:rsidR="004C618E" w:rsidRPr="004C618E" w:rsidRDefault="004C618E" w:rsidP="004C618E">
      <w:pPr>
        <w:pStyle w:val="Default"/>
        <w:rPr>
          <w:rFonts w:ascii="Times New Roman" w:hAnsi="Times New Roman" w:cs="Times New Roman"/>
        </w:rPr>
      </w:pPr>
      <w:r w:rsidRPr="004C618E">
        <w:rPr>
          <w:rFonts w:ascii="Times New Roman" w:hAnsi="Times New Roman" w:cs="Times New Roman"/>
        </w:rPr>
        <w:t xml:space="preserve">Plan to have time at the end to reread your answers. Edit your work. Apply your writing skills to your essay tests. Writing in paragraph form, underlining key phrases, numbering or bulleting points also may make your work look more organized. Write legibly. Handwriting shouldn’t count toward the grade but sometimes it inadvertently does. Length sometimes matters, too, with longer responses being given more value. </w:t>
      </w:r>
    </w:p>
    <w:p w:rsidR="004C618E" w:rsidRPr="004C618E" w:rsidRDefault="004C618E" w:rsidP="004C618E">
      <w:pPr>
        <w:pStyle w:val="Default"/>
        <w:rPr>
          <w:rFonts w:ascii="Times New Roman" w:hAnsi="Times New Roman" w:cs="Times New Roman"/>
        </w:rPr>
      </w:pPr>
    </w:p>
    <w:p w:rsidR="004C618E" w:rsidRPr="004C618E" w:rsidRDefault="004C618E" w:rsidP="004C618E">
      <w:pPr>
        <w:pStyle w:val="Default"/>
        <w:rPr>
          <w:rFonts w:ascii="Times New Roman" w:hAnsi="Times New Roman" w:cs="Times New Roman"/>
        </w:rPr>
      </w:pPr>
      <w:r w:rsidRPr="004C618E">
        <w:rPr>
          <w:rFonts w:ascii="Times New Roman" w:hAnsi="Times New Roman" w:cs="Times New Roman"/>
          <w:b/>
          <w:bCs/>
        </w:rPr>
        <w:t xml:space="preserve">After the Exam: Yes, There’s </w:t>
      </w:r>
      <w:proofErr w:type="gramStart"/>
      <w:r w:rsidRPr="004C618E">
        <w:rPr>
          <w:rFonts w:ascii="Times New Roman" w:hAnsi="Times New Roman" w:cs="Times New Roman"/>
          <w:b/>
          <w:bCs/>
        </w:rPr>
        <w:t>More</w:t>
      </w:r>
      <w:proofErr w:type="gramEnd"/>
      <w:r w:rsidRPr="004C618E">
        <w:rPr>
          <w:rFonts w:ascii="Times New Roman" w:hAnsi="Times New Roman" w:cs="Times New Roman"/>
          <w:b/>
          <w:bCs/>
        </w:rPr>
        <w:t xml:space="preserve"> </w:t>
      </w:r>
    </w:p>
    <w:p w:rsidR="004C618E" w:rsidRPr="004C618E" w:rsidRDefault="004C618E" w:rsidP="004C618E">
      <w:pPr>
        <w:rPr>
          <w:rFonts w:ascii="Times New Roman" w:hAnsi="Times New Roman" w:cs="Times New Roman"/>
          <w:b/>
          <w:sz w:val="24"/>
          <w:szCs w:val="24"/>
        </w:rPr>
      </w:pPr>
      <w:r w:rsidRPr="004C618E">
        <w:rPr>
          <w:rFonts w:ascii="Times New Roman" w:hAnsi="Times New Roman" w:cs="Times New Roman"/>
          <w:sz w:val="24"/>
          <w:szCs w:val="24"/>
        </w:rPr>
        <w:t>Check Your Grade: Monitor your grades. If something doesn’t make sense with what you expected, contact your faculty member. People make mistakes. You deserve to understand if a mistake was made or if there were other factors which affected your grade.</w:t>
      </w:r>
    </w:p>
    <w:sectPr w:rsidR="004C618E" w:rsidRPr="004C6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18E"/>
    <w:rsid w:val="004C618E"/>
    <w:rsid w:val="007E23DA"/>
    <w:rsid w:val="009F4395"/>
    <w:rsid w:val="00B6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618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61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UCTech</cp:lastModifiedBy>
  <cp:revision>2</cp:revision>
  <dcterms:created xsi:type="dcterms:W3CDTF">2012-02-23T15:57:00Z</dcterms:created>
  <dcterms:modified xsi:type="dcterms:W3CDTF">2012-03-21T16:45:00Z</dcterms:modified>
</cp:coreProperties>
</file>